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FE4026">
          <w:footerReference w:type="even" r:id="rId9"/>
          <w:type w:val="continuous"/>
          <w:pgSz w:w="12240" w:h="15840"/>
          <w:pgMar w:top="504" w:right="1440" w:bottom="720" w:left="1440" w:header="720" w:footer="720" w:gutter="0"/>
          <w:cols w:space="720"/>
        </w:sectPr>
      </w:pPr>
    </w:p>
    <w:p w:rsidR="00C264E3" w:rsidRDefault="00B2120A" w:rsidP="00B2120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March 13, 2017</w:t>
      </w:r>
      <w:r w:rsidR="009B05D0">
        <w:rPr>
          <w:sz w:val="24"/>
          <w:szCs w:val="24"/>
        </w:rPr>
        <w:t xml:space="preserve">    </w:t>
      </w:r>
    </w:p>
    <w:p w:rsidR="00502D85" w:rsidRPr="00502D85" w:rsidRDefault="00A46EEB" w:rsidP="00502D85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EF6478" w:rsidRPr="00AB1D2F">
        <w:rPr>
          <w:sz w:val="24"/>
          <w:szCs w:val="24"/>
        </w:rPr>
        <w:t>-20</w:t>
      </w:r>
      <w:r w:rsidR="007D1EC9" w:rsidRPr="00AB1D2F">
        <w:rPr>
          <w:sz w:val="24"/>
          <w:szCs w:val="24"/>
        </w:rPr>
        <w:t>1</w:t>
      </w:r>
      <w:r w:rsidR="0074668B">
        <w:rPr>
          <w:sz w:val="24"/>
          <w:szCs w:val="24"/>
        </w:rPr>
        <w:t>2</w:t>
      </w:r>
      <w:r w:rsidR="00EF6478" w:rsidRPr="00AB1D2F">
        <w:rPr>
          <w:sz w:val="24"/>
          <w:szCs w:val="24"/>
        </w:rPr>
        <w:t>-</w:t>
      </w:r>
      <w:r w:rsidR="001D0FBB">
        <w:rPr>
          <w:sz w:val="24"/>
          <w:szCs w:val="24"/>
        </w:rPr>
        <w:t>2339246</w:t>
      </w:r>
      <w:r w:rsidR="00DB2728">
        <w:rPr>
          <w:sz w:val="24"/>
          <w:szCs w:val="24"/>
        </w:rPr>
        <w:t xml:space="preserve"> 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>TO ALL PARTIES</w:t>
      </w:r>
    </w:p>
    <w:p w:rsidR="000948AE" w:rsidRDefault="000948AE">
      <w:pPr>
        <w:rPr>
          <w:sz w:val="24"/>
        </w:rPr>
      </w:pPr>
    </w:p>
    <w:p w:rsidR="00953EA9" w:rsidRDefault="00953EA9" w:rsidP="00502D85">
      <w:pPr>
        <w:ind w:left="1440" w:right="1440"/>
        <w:rPr>
          <w:sz w:val="24"/>
          <w:szCs w:val="24"/>
        </w:rPr>
      </w:pPr>
    </w:p>
    <w:p w:rsidR="00D30617" w:rsidRDefault="00D30617" w:rsidP="00502D85">
      <w:pPr>
        <w:ind w:left="1440" w:right="1440"/>
        <w:rPr>
          <w:sz w:val="24"/>
          <w:szCs w:val="24"/>
        </w:rPr>
      </w:pPr>
    </w:p>
    <w:p w:rsidR="00FA7DE7" w:rsidRPr="00FA7DE7" w:rsidRDefault="00137575" w:rsidP="00FA7DE7">
      <w:pPr>
        <w:ind w:left="1440" w:right="1440"/>
        <w:rPr>
          <w:sz w:val="24"/>
          <w:szCs w:val="24"/>
        </w:rPr>
      </w:pPr>
      <w:r w:rsidRPr="00137575">
        <w:rPr>
          <w:sz w:val="24"/>
          <w:szCs w:val="24"/>
        </w:rPr>
        <w:t>Application</w:t>
      </w:r>
      <w:r w:rsidR="0009794E" w:rsidRPr="00475658">
        <w:rPr>
          <w:sz w:val="24"/>
          <w:szCs w:val="24"/>
        </w:rPr>
        <w:t xml:space="preserve"> </w:t>
      </w:r>
      <w:r w:rsidR="00FA7DE7" w:rsidRPr="00FA7DE7">
        <w:rPr>
          <w:sz w:val="24"/>
          <w:szCs w:val="24"/>
        </w:rPr>
        <w:t xml:space="preserve">of the Department of Transportation of the Commonwealth of Pennsylvania for the approval to temporarily alter the public at-grade crossing by detouring traffic in one direction where State Route (SR) 2010 (Bridge Street) crosses one track of the Norfolk Southern Railway Company (DOT 361 687 R) in </w:t>
      </w:r>
      <w:proofErr w:type="spellStart"/>
      <w:r w:rsidR="00FA7DE7" w:rsidRPr="00FA7DE7">
        <w:rPr>
          <w:sz w:val="24"/>
          <w:szCs w:val="24"/>
        </w:rPr>
        <w:t>Weissport</w:t>
      </w:r>
      <w:proofErr w:type="spellEnd"/>
      <w:r w:rsidR="00FA7DE7" w:rsidRPr="00FA7DE7">
        <w:rPr>
          <w:sz w:val="24"/>
          <w:szCs w:val="24"/>
        </w:rPr>
        <w:t xml:space="preserve"> Borough, Carbon County as part of the bridge project SR 0209-10B and the allocation of costs thereto.</w:t>
      </w:r>
      <w:r w:rsidR="00B2120A" w:rsidRPr="00B2120A">
        <w:rPr>
          <w:b/>
          <w:noProof/>
        </w:rPr>
        <w:t xml:space="preserve"> </w:t>
      </w:r>
    </w:p>
    <w:p w:rsidR="0074668B" w:rsidRPr="0074668B" w:rsidRDefault="0074668B" w:rsidP="0074668B">
      <w:pPr>
        <w:ind w:left="1440" w:right="1440"/>
        <w:rPr>
          <w:sz w:val="24"/>
          <w:szCs w:val="24"/>
        </w:rPr>
      </w:pPr>
    </w:p>
    <w:p w:rsidR="0009794E" w:rsidRPr="00475658" w:rsidRDefault="0009794E" w:rsidP="0009794E">
      <w:pPr>
        <w:ind w:left="1440" w:right="1440"/>
        <w:rPr>
          <w:sz w:val="24"/>
          <w:szCs w:val="24"/>
        </w:rPr>
      </w:pPr>
    </w:p>
    <w:p w:rsidR="00A3527C" w:rsidRPr="00A3527C" w:rsidRDefault="00A3527C" w:rsidP="00A3527C">
      <w:pPr>
        <w:ind w:left="1440" w:right="1440"/>
        <w:rPr>
          <w:sz w:val="24"/>
          <w:szCs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373815" w:rsidRDefault="00373815" w:rsidP="00B07924">
      <w:pPr>
        <w:ind w:firstLine="1440"/>
        <w:rPr>
          <w:sz w:val="24"/>
          <w:szCs w:val="24"/>
        </w:rPr>
      </w:pPr>
      <w:r w:rsidRPr="00B07924">
        <w:rPr>
          <w:sz w:val="24"/>
          <w:szCs w:val="24"/>
        </w:rPr>
        <w:t xml:space="preserve">A final inspection conducted by a Commission staff engineer on </w:t>
      </w:r>
      <w:r w:rsidR="003B3782">
        <w:rPr>
          <w:sz w:val="24"/>
          <w:szCs w:val="24"/>
        </w:rPr>
        <w:t>March 3, 2017</w:t>
      </w:r>
      <w:r w:rsidR="00276409" w:rsidRPr="00276409">
        <w:rPr>
          <w:bCs/>
          <w:iCs/>
          <w:sz w:val="24"/>
          <w:szCs w:val="24"/>
        </w:rPr>
        <w:t xml:space="preserve"> </w:t>
      </w:r>
      <w:r w:rsidRPr="00B07924">
        <w:rPr>
          <w:sz w:val="24"/>
          <w:szCs w:val="24"/>
        </w:rPr>
        <w:t xml:space="preserve">revealed that all work has been completed in accordance with our </w:t>
      </w:r>
      <w:r w:rsidR="00F11A0D">
        <w:rPr>
          <w:sz w:val="24"/>
          <w:szCs w:val="24"/>
        </w:rPr>
        <w:t xml:space="preserve">Secretarial Letter dated </w:t>
      </w:r>
      <w:r w:rsidR="00FA7DE7">
        <w:rPr>
          <w:sz w:val="24"/>
          <w:szCs w:val="24"/>
        </w:rPr>
        <w:t xml:space="preserve">March </w:t>
      </w:r>
      <w:r w:rsidR="003B3782">
        <w:rPr>
          <w:sz w:val="24"/>
          <w:szCs w:val="24"/>
        </w:rPr>
        <w:t xml:space="preserve"> </w:t>
      </w:r>
      <w:r w:rsidR="00FA7DE7">
        <w:rPr>
          <w:sz w:val="24"/>
          <w:szCs w:val="24"/>
        </w:rPr>
        <w:t>28</w:t>
      </w:r>
      <w:r w:rsidRPr="00B07924">
        <w:rPr>
          <w:sz w:val="24"/>
          <w:szCs w:val="24"/>
        </w:rPr>
        <w:t>, 201</w:t>
      </w:r>
      <w:r w:rsidR="00FA7DE7">
        <w:rPr>
          <w:sz w:val="24"/>
          <w:szCs w:val="24"/>
        </w:rPr>
        <w:t>3</w:t>
      </w:r>
      <w:r w:rsidRPr="00B07924">
        <w:rPr>
          <w:sz w:val="24"/>
          <w:szCs w:val="24"/>
        </w:rPr>
        <w:t xml:space="preserve"> and that all outstanding matters have been satisfied.</w:t>
      </w:r>
      <w:r w:rsidRPr="00D152F7">
        <w:rPr>
          <w:sz w:val="24"/>
          <w:szCs w:val="24"/>
        </w:rPr>
        <w:tab/>
      </w:r>
    </w:p>
    <w:p w:rsidR="00A617F9" w:rsidRDefault="00A617F9" w:rsidP="00D152F7">
      <w:pPr>
        <w:rPr>
          <w:sz w:val="24"/>
          <w:szCs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F3E74" w:rsidRDefault="003F3E74" w:rsidP="003F3E74">
      <w:pPr>
        <w:ind w:firstLine="1440"/>
        <w:rPr>
          <w:i/>
          <w:iCs/>
          <w:sz w:val="24"/>
          <w:szCs w:val="24"/>
          <w:highlight w:val="yellow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 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3F3E74" w:rsidRDefault="00B2120A">
      <w:pPr>
        <w:rPr>
          <w:sz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65455B" wp14:editId="0322B5CD">
            <wp:simplePos x="0" y="0"/>
            <wp:positionH relativeFrom="column">
              <wp:posOffset>2635885</wp:posOffset>
            </wp:positionH>
            <wp:positionV relativeFrom="paragraph">
              <wp:posOffset>52070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D30617" w:rsidRDefault="00D30617">
      <w:pPr>
        <w:rPr>
          <w:sz w:val="24"/>
        </w:rPr>
      </w:pPr>
    </w:p>
    <w:p w:rsidR="00FE4026" w:rsidRDefault="00FE4026">
      <w:pPr>
        <w:rPr>
          <w:sz w:val="24"/>
        </w:rPr>
      </w:pPr>
    </w:p>
    <w:p w:rsidR="0013091E" w:rsidRDefault="0013091E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 w:rsidSect="00FE4026">
      <w:footerReference w:type="even" r:id="rId11"/>
      <w:footerReference w:type="default" r:id="rId12"/>
      <w:type w:val="continuous"/>
      <w:pgSz w:w="12240" w:h="15840"/>
      <w:pgMar w:top="50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C8" w:rsidRDefault="006C74C8">
      <w:r>
        <w:separator/>
      </w:r>
    </w:p>
  </w:endnote>
  <w:endnote w:type="continuationSeparator" w:id="0">
    <w:p w:rsidR="006C74C8" w:rsidRDefault="006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C8" w:rsidRDefault="006C74C8">
      <w:r>
        <w:separator/>
      </w:r>
    </w:p>
  </w:footnote>
  <w:footnote w:type="continuationSeparator" w:id="0">
    <w:p w:rsidR="006C74C8" w:rsidRDefault="006C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5DA2"/>
    <w:rsid w:val="00013250"/>
    <w:rsid w:val="00013A91"/>
    <w:rsid w:val="000174A8"/>
    <w:rsid w:val="00032F61"/>
    <w:rsid w:val="000334E0"/>
    <w:rsid w:val="00035892"/>
    <w:rsid w:val="000415F8"/>
    <w:rsid w:val="00043F9C"/>
    <w:rsid w:val="000645C0"/>
    <w:rsid w:val="00065BB7"/>
    <w:rsid w:val="00065CCE"/>
    <w:rsid w:val="0008045A"/>
    <w:rsid w:val="000829E9"/>
    <w:rsid w:val="000948AE"/>
    <w:rsid w:val="0009503E"/>
    <w:rsid w:val="000951D5"/>
    <w:rsid w:val="0009794E"/>
    <w:rsid w:val="000A13E9"/>
    <w:rsid w:val="000A3F30"/>
    <w:rsid w:val="000A5284"/>
    <w:rsid w:val="000C14E8"/>
    <w:rsid w:val="000D7C40"/>
    <w:rsid w:val="000E0488"/>
    <w:rsid w:val="000E0DC0"/>
    <w:rsid w:val="000E4C9C"/>
    <w:rsid w:val="000F1336"/>
    <w:rsid w:val="00121800"/>
    <w:rsid w:val="0013091E"/>
    <w:rsid w:val="00130A83"/>
    <w:rsid w:val="00137575"/>
    <w:rsid w:val="001502F2"/>
    <w:rsid w:val="00152678"/>
    <w:rsid w:val="00155F00"/>
    <w:rsid w:val="00165E3F"/>
    <w:rsid w:val="001847DF"/>
    <w:rsid w:val="00191E53"/>
    <w:rsid w:val="001A27AD"/>
    <w:rsid w:val="001B537C"/>
    <w:rsid w:val="001B7137"/>
    <w:rsid w:val="001D0FBB"/>
    <w:rsid w:val="001D3714"/>
    <w:rsid w:val="001D6B11"/>
    <w:rsid w:val="001E333A"/>
    <w:rsid w:val="001E6349"/>
    <w:rsid w:val="001E6C78"/>
    <w:rsid w:val="00202E4C"/>
    <w:rsid w:val="00205184"/>
    <w:rsid w:val="00205CE6"/>
    <w:rsid w:val="00210AD1"/>
    <w:rsid w:val="00211EB2"/>
    <w:rsid w:val="002156C9"/>
    <w:rsid w:val="0022040C"/>
    <w:rsid w:val="00225FB9"/>
    <w:rsid w:val="00226DD6"/>
    <w:rsid w:val="00264899"/>
    <w:rsid w:val="002747EA"/>
    <w:rsid w:val="00276409"/>
    <w:rsid w:val="00282DF0"/>
    <w:rsid w:val="00284F5D"/>
    <w:rsid w:val="0029680D"/>
    <w:rsid w:val="002A03BE"/>
    <w:rsid w:val="002A3B88"/>
    <w:rsid w:val="002A6CCC"/>
    <w:rsid w:val="002C2D03"/>
    <w:rsid w:val="002C4F30"/>
    <w:rsid w:val="002D0A93"/>
    <w:rsid w:val="002E5CCE"/>
    <w:rsid w:val="002F2451"/>
    <w:rsid w:val="002F6706"/>
    <w:rsid w:val="002F7B43"/>
    <w:rsid w:val="00300EB9"/>
    <w:rsid w:val="00310465"/>
    <w:rsid w:val="003220D7"/>
    <w:rsid w:val="003224A2"/>
    <w:rsid w:val="00334C08"/>
    <w:rsid w:val="003354FE"/>
    <w:rsid w:val="00340F46"/>
    <w:rsid w:val="0037209A"/>
    <w:rsid w:val="00373815"/>
    <w:rsid w:val="00376F47"/>
    <w:rsid w:val="003829CB"/>
    <w:rsid w:val="003874EA"/>
    <w:rsid w:val="003878C6"/>
    <w:rsid w:val="00390F23"/>
    <w:rsid w:val="00391004"/>
    <w:rsid w:val="003964A0"/>
    <w:rsid w:val="00396766"/>
    <w:rsid w:val="003A6F2A"/>
    <w:rsid w:val="003B0B99"/>
    <w:rsid w:val="003B3782"/>
    <w:rsid w:val="003C299D"/>
    <w:rsid w:val="003C7A3C"/>
    <w:rsid w:val="003F3E74"/>
    <w:rsid w:val="004016E3"/>
    <w:rsid w:val="00401985"/>
    <w:rsid w:val="004140C6"/>
    <w:rsid w:val="00417ABF"/>
    <w:rsid w:val="00427548"/>
    <w:rsid w:val="00427DD2"/>
    <w:rsid w:val="004363E1"/>
    <w:rsid w:val="0044319F"/>
    <w:rsid w:val="00451839"/>
    <w:rsid w:val="0046013E"/>
    <w:rsid w:val="004625AD"/>
    <w:rsid w:val="00475D1B"/>
    <w:rsid w:val="00491B6D"/>
    <w:rsid w:val="00492C84"/>
    <w:rsid w:val="004B2754"/>
    <w:rsid w:val="004B4F92"/>
    <w:rsid w:val="004D0364"/>
    <w:rsid w:val="004E1F84"/>
    <w:rsid w:val="004F229A"/>
    <w:rsid w:val="004F3A16"/>
    <w:rsid w:val="00502D85"/>
    <w:rsid w:val="005077FC"/>
    <w:rsid w:val="0051015C"/>
    <w:rsid w:val="0051283F"/>
    <w:rsid w:val="00524625"/>
    <w:rsid w:val="0052768C"/>
    <w:rsid w:val="005279C3"/>
    <w:rsid w:val="00547349"/>
    <w:rsid w:val="00563170"/>
    <w:rsid w:val="00567A2B"/>
    <w:rsid w:val="005734C5"/>
    <w:rsid w:val="00577308"/>
    <w:rsid w:val="005844AD"/>
    <w:rsid w:val="00586EEA"/>
    <w:rsid w:val="00593CFD"/>
    <w:rsid w:val="005A1234"/>
    <w:rsid w:val="005A2648"/>
    <w:rsid w:val="005A5813"/>
    <w:rsid w:val="005B6230"/>
    <w:rsid w:val="005D2705"/>
    <w:rsid w:val="005D4D6F"/>
    <w:rsid w:val="005E2C54"/>
    <w:rsid w:val="00600B1F"/>
    <w:rsid w:val="0060517E"/>
    <w:rsid w:val="00614B15"/>
    <w:rsid w:val="006234A7"/>
    <w:rsid w:val="0066359B"/>
    <w:rsid w:val="00677DC3"/>
    <w:rsid w:val="00684271"/>
    <w:rsid w:val="00684655"/>
    <w:rsid w:val="0068739E"/>
    <w:rsid w:val="00690D74"/>
    <w:rsid w:val="006971AF"/>
    <w:rsid w:val="006A0CB3"/>
    <w:rsid w:val="006A75AC"/>
    <w:rsid w:val="006B46DE"/>
    <w:rsid w:val="006C41B8"/>
    <w:rsid w:val="006C74C8"/>
    <w:rsid w:val="006D4279"/>
    <w:rsid w:val="006E441E"/>
    <w:rsid w:val="006F4C13"/>
    <w:rsid w:val="00726D0E"/>
    <w:rsid w:val="00727493"/>
    <w:rsid w:val="00742E1A"/>
    <w:rsid w:val="00743041"/>
    <w:rsid w:val="0074668B"/>
    <w:rsid w:val="007616ED"/>
    <w:rsid w:val="00765B01"/>
    <w:rsid w:val="0077004F"/>
    <w:rsid w:val="00774BF7"/>
    <w:rsid w:val="00777417"/>
    <w:rsid w:val="007A495D"/>
    <w:rsid w:val="007A7CD8"/>
    <w:rsid w:val="007B43E4"/>
    <w:rsid w:val="007B4591"/>
    <w:rsid w:val="007B76DB"/>
    <w:rsid w:val="007D1EC9"/>
    <w:rsid w:val="007D4441"/>
    <w:rsid w:val="007E2D7D"/>
    <w:rsid w:val="00821D1F"/>
    <w:rsid w:val="00845291"/>
    <w:rsid w:val="0084775E"/>
    <w:rsid w:val="008500B7"/>
    <w:rsid w:val="00850811"/>
    <w:rsid w:val="0085391A"/>
    <w:rsid w:val="00861D9B"/>
    <w:rsid w:val="00865434"/>
    <w:rsid w:val="0087620C"/>
    <w:rsid w:val="008820CB"/>
    <w:rsid w:val="00882783"/>
    <w:rsid w:val="00891CD3"/>
    <w:rsid w:val="00891F28"/>
    <w:rsid w:val="008A11AB"/>
    <w:rsid w:val="008B44DC"/>
    <w:rsid w:val="008B4577"/>
    <w:rsid w:val="008B7D8A"/>
    <w:rsid w:val="008C0F98"/>
    <w:rsid w:val="008D031E"/>
    <w:rsid w:val="008D3575"/>
    <w:rsid w:val="008D6960"/>
    <w:rsid w:val="008D7ECD"/>
    <w:rsid w:val="008F7B2F"/>
    <w:rsid w:val="009002CF"/>
    <w:rsid w:val="009005D3"/>
    <w:rsid w:val="00904312"/>
    <w:rsid w:val="009114FB"/>
    <w:rsid w:val="00925D9E"/>
    <w:rsid w:val="009319DF"/>
    <w:rsid w:val="009328AD"/>
    <w:rsid w:val="00932C84"/>
    <w:rsid w:val="0093356E"/>
    <w:rsid w:val="00935887"/>
    <w:rsid w:val="00945107"/>
    <w:rsid w:val="00953EA9"/>
    <w:rsid w:val="00962A36"/>
    <w:rsid w:val="00966D4A"/>
    <w:rsid w:val="0097135B"/>
    <w:rsid w:val="00984E74"/>
    <w:rsid w:val="00985840"/>
    <w:rsid w:val="00985B48"/>
    <w:rsid w:val="009900EE"/>
    <w:rsid w:val="009A41A1"/>
    <w:rsid w:val="009B05D0"/>
    <w:rsid w:val="009B1789"/>
    <w:rsid w:val="009C110E"/>
    <w:rsid w:val="009C73BB"/>
    <w:rsid w:val="009D3A3A"/>
    <w:rsid w:val="009D72FF"/>
    <w:rsid w:val="009E59B1"/>
    <w:rsid w:val="00A03516"/>
    <w:rsid w:val="00A100A4"/>
    <w:rsid w:val="00A10B98"/>
    <w:rsid w:val="00A15428"/>
    <w:rsid w:val="00A17058"/>
    <w:rsid w:val="00A21252"/>
    <w:rsid w:val="00A3527C"/>
    <w:rsid w:val="00A35741"/>
    <w:rsid w:val="00A43A3B"/>
    <w:rsid w:val="00A46EEB"/>
    <w:rsid w:val="00A57062"/>
    <w:rsid w:val="00A610C4"/>
    <w:rsid w:val="00A617F9"/>
    <w:rsid w:val="00A8661F"/>
    <w:rsid w:val="00A964E0"/>
    <w:rsid w:val="00A965C8"/>
    <w:rsid w:val="00A97345"/>
    <w:rsid w:val="00AB1D2F"/>
    <w:rsid w:val="00AB320A"/>
    <w:rsid w:val="00AB6D08"/>
    <w:rsid w:val="00AE2CB7"/>
    <w:rsid w:val="00AE4A62"/>
    <w:rsid w:val="00AE619A"/>
    <w:rsid w:val="00B0677C"/>
    <w:rsid w:val="00B07924"/>
    <w:rsid w:val="00B13356"/>
    <w:rsid w:val="00B15A28"/>
    <w:rsid w:val="00B2120A"/>
    <w:rsid w:val="00B274ED"/>
    <w:rsid w:val="00B40BED"/>
    <w:rsid w:val="00B43D0B"/>
    <w:rsid w:val="00B704E0"/>
    <w:rsid w:val="00B717E9"/>
    <w:rsid w:val="00B8165B"/>
    <w:rsid w:val="00B82D75"/>
    <w:rsid w:val="00BC2623"/>
    <w:rsid w:val="00BC42B8"/>
    <w:rsid w:val="00BD100D"/>
    <w:rsid w:val="00BE097E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560B2"/>
    <w:rsid w:val="00C6364F"/>
    <w:rsid w:val="00C71755"/>
    <w:rsid w:val="00C763B2"/>
    <w:rsid w:val="00C9031E"/>
    <w:rsid w:val="00C97436"/>
    <w:rsid w:val="00CA2440"/>
    <w:rsid w:val="00CC2D53"/>
    <w:rsid w:val="00CC330A"/>
    <w:rsid w:val="00CC5892"/>
    <w:rsid w:val="00CE17B0"/>
    <w:rsid w:val="00CE4FEC"/>
    <w:rsid w:val="00D00137"/>
    <w:rsid w:val="00D1232C"/>
    <w:rsid w:val="00D152F7"/>
    <w:rsid w:val="00D20412"/>
    <w:rsid w:val="00D21D85"/>
    <w:rsid w:val="00D25A64"/>
    <w:rsid w:val="00D30617"/>
    <w:rsid w:val="00D33114"/>
    <w:rsid w:val="00D3567F"/>
    <w:rsid w:val="00D43779"/>
    <w:rsid w:val="00D4639A"/>
    <w:rsid w:val="00D64D7A"/>
    <w:rsid w:val="00D66404"/>
    <w:rsid w:val="00D7233D"/>
    <w:rsid w:val="00D77E0C"/>
    <w:rsid w:val="00D81B11"/>
    <w:rsid w:val="00D94209"/>
    <w:rsid w:val="00DA4628"/>
    <w:rsid w:val="00DA46DF"/>
    <w:rsid w:val="00DB0C5E"/>
    <w:rsid w:val="00DB2728"/>
    <w:rsid w:val="00DD55F2"/>
    <w:rsid w:val="00E07E1B"/>
    <w:rsid w:val="00E14BAD"/>
    <w:rsid w:val="00E24445"/>
    <w:rsid w:val="00E558E8"/>
    <w:rsid w:val="00E614F7"/>
    <w:rsid w:val="00E70EF1"/>
    <w:rsid w:val="00E768F2"/>
    <w:rsid w:val="00E81DD7"/>
    <w:rsid w:val="00E900C4"/>
    <w:rsid w:val="00E91CBC"/>
    <w:rsid w:val="00E94919"/>
    <w:rsid w:val="00E96174"/>
    <w:rsid w:val="00E97E9F"/>
    <w:rsid w:val="00EA0CD2"/>
    <w:rsid w:val="00EA0D80"/>
    <w:rsid w:val="00EA4F5A"/>
    <w:rsid w:val="00EA7EC0"/>
    <w:rsid w:val="00EB6EE2"/>
    <w:rsid w:val="00ED04E4"/>
    <w:rsid w:val="00EF541E"/>
    <w:rsid w:val="00EF6478"/>
    <w:rsid w:val="00F11A0D"/>
    <w:rsid w:val="00F14A70"/>
    <w:rsid w:val="00F21778"/>
    <w:rsid w:val="00F472F5"/>
    <w:rsid w:val="00F47824"/>
    <w:rsid w:val="00F50FA9"/>
    <w:rsid w:val="00F702F9"/>
    <w:rsid w:val="00F70D78"/>
    <w:rsid w:val="00F717AC"/>
    <w:rsid w:val="00F74AAB"/>
    <w:rsid w:val="00F803E9"/>
    <w:rsid w:val="00FA7DE7"/>
    <w:rsid w:val="00FB444E"/>
    <w:rsid w:val="00FC52B5"/>
    <w:rsid w:val="00FD02AC"/>
    <w:rsid w:val="00FD0958"/>
    <w:rsid w:val="00FE0BC2"/>
    <w:rsid w:val="00FE311A"/>
    <w:rsid w:val="00FE4026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2FA2-3B7B-460C-B4BE-275B5E4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Farner, Joyce</cp:lastModifiedBy>
  <cp:revision>5</cp:revision>
  <cp:lastPrinted>2017-03-13T17:53:00Z</cp:lastPrinted>
  <dcterms:created xsi:type="dcterms:W3CDTF">2017-03-07T16:12:00Z</dcterms:created>
  <dcterms:modified xsi:type="dcterms:W3CDTF">2017-03-13T17:53:00Z</dcterms:modified>
</cp:coreProperties>
</file>