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169"/>
        <w:tblW w:w="10890" w:type="dxa"/>
        <w:tblLayout w:type="fixed"/>
        <w:tblLook w:val="0000" w:firstRow="0" w:lastRow="0" w:firstColumn="0" w:lastColumn="0" w:noHBand="0" w:noVBand="0"/>
      </w:tblPr>
      <w:tblGrid>
        <w:gridCol w:w="1363"/>
        <w:gridCol w:w="8075"/>
        <w:gridCol w:w="1452"/>
      </w:tblGrid>
      <w:tr w:rsidR="00E8035A" w:rsidTr="000F4AE6">
        <w:tc>
          <w:tcPr>
            <w:tcW w:w="1363" w:type="dxa"/>
          </w:tcPr>
          <w:p w:rsidR="00E8035A" w:rsidRDefault="003446D3" w:rsidP="000F4AE6">
            <w:pPr>
              <w:rPr>
                <w:sz w:val="24"/>
              </w:rPr>
            </w:pPr>
            <w:r>
              <w:rPr>
                <w:noProof/>
                <w:spacing w:val="-2"/>
              </w:rPr>
              <w:drawing>
                <wp:inline distT="0" distB="0" distL="0" distR="0" wp14:anchorId="5DCA05B8" wp14:editId="2A4A425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rsidP="000F4AE6">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rsidP="000F4AE6">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F4AE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rsidP="000F4AE6">
            <w:pPr>
              <w:rPr>
                <w:rFonts w:ascii="Arial" w:hAnsi="Arial"/>
                <w:sz w:val="12"/>
              </w:rPr>
            </w:pPr>
          </w:p>
          <w:p w:rsidR="00E8035A" w:rsidRDefault="00E8035A" w:rsidP="000F4AE6">
            <w:pPr>
              <w:rPr>
                <w:rFonts w:ascii="Arial" w:hAnsi="Arial"/>
                <w:sz w:val="12"/>
              </w:rPr>
            </w:pPr>
          </w:p>
          <w:p w:rsidR="00E8035A" w:rsidRDefault="00E8035A" w:rsidP="000F4AE6">
            <w:pPr>
              <w:rPr>
                <w:rFonts w:ascii="Arial" w:hAnsi="Arial"/>
                <w:sz w:val="12"/>
              </w:rPr>
            </w:pPr>
          </w:p>
          <w:p w:rsidR="00E8035A" w:rsidRDefault="00E8035A" w:rsidP="000F4AE6">
            <w:pPr>
              <w:rPr>
                <w:rFonts w:ascii="Arial" w:hAnsi="Arial"/>
                <w:sz w:val="12"/>
              </w:rPr>
            </w:pPr>
          </w:p>
          <w:p w:rsidR="00E8035A" w:rsidRDefault="00E8035A" w:rsidP="000F4AE6">
            <w:pPr>
              <w:rPr>
                <w:rFonts w:ascii="Arial" w:hAnsi="Arial"/>
                <w:sz w:val="12"/>
              </w:rPr>
            </w:pPr>
          </w:p>
          <w:p w:rsidR="00E8035A" w:rsidRDefault="00E8035A" w:rsidP="000F4AE6">
            <w:pPr>
              <w:jc w:val="right"/>
              <w:rPr>
                <w:rFonts w:ascii="Arial" w:hAnsi="Arial"/>
                <w:sz w:val="12"/>
              </w:rPr>
            </w:pPr>
            <w:r>
              <w:rPr>
                <w:rFonts w:ascii="Arial" w:hAnsi="Arial"/>
                <w:b/>
                <w:spacing w:val="-1"/>
                <w:sz w:val="12"/>
              </w:rPr>
              <w:t>IN REPLY PLEASE REFER TO OUR FILE</w:t>
            </w:r>
          </w:p>
        </w:tc>
      </w:tr>
    </w:tbl>
    <w:p w:rsidR="000F4AE6" w:rsidRDefault="00BD7EE4" w:rsidP="00BD7EE4">
      <w:pPr>
        <w:pStyle w:val="Heading1"/>
        <w:ind w:right="-720"/>
        <w:jc w:val="center"/>
        <w:rPr>
          <w:color w:val="000000"/>
          <w:szCs w:val="24"/>
        </w:rPr>
      </w:pPr>
      <w:r>
        <w:rPr>
          <w:color w:val="000000"/>
          <w:szCs w:val="24"/>
        </w:rPr>
        <w:t>March 20, 2017</w:t>
      </w:r>
    </w:p>
    <w:p w:rsidR="000F4AE6" w:rsidRDefault="000F4AE6"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7A4E1F">
        <w:rPr>
          <w:color w:val="000000"/>
          <w:szCs w:val="24"/>
        </w:rPr>
        <w:t>2010-2176743</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7A4E1F">
        <w:rPr>
          <w:color w:val="000000"/>
          <w:szCs w:val="24"/>
        </w:rPr>
        <w:t>1112173</w:t>
      </w:r>
    </w:p>
    <w:p w:rsidR="001D02D5" w:rsidRDefault="001D02D5" w:rsidP="001D02D5">
      <w:pPr>
        <w:rPr>
          <w:b/>
          <w:sz w:val="24"/>
          <w:u w:val="single"/>
        </w:rPr>
      </w:pPr>
    </w:p>
    <w:p w:rsidR="001D02D5" w:rsidRPr="009612EC" w:rsidRDefault="00E06A20" w:rsidP="001D02D5">
      <w:pPr>
        <w:rPr>
          <w:b/>
          <w:sz w:val="24"/>
          <w:u w:val="single"/>
        </w:rPr>
      </w:pPr>
      <w:r>
        <w:rPr>
          <w:b/>
          <w:sz w:val="24"/>
          <w:u w:val="single"/>
        </w:rPr>
        <w:t>CERTIFIED</w:t>
      </w:r>
    </w:p>
    <w:p w:rsidR="001D02D5" w:rsidRDefault="001D02D5" w:rsidP="001D02D5">
      <w:pPr>
        <w:rPr>
          <w:sz w:val="24"/>
        </w:rPr>
      </w:pPr>
    </w:p>
    <w:p w:rsidR="002C231E" w:rsidRPr="00EB0BF7" w:rsidRDefault="007A4E1F" w:rsidP="002C231E">
      <w:pPr>
        <w:rPr>
          <w:caps/>
          <w:sz w:val="24"/>
        </w:rPr>
      </w:pPr>
      <w:r>
        <w:rPr>
          <w:caps/>
          <w:sz w:val="24"/>
        </w:rPr>
        <w:t>North american power and gas llc</w:t>
      </w:r>
    </w:p>
    <w:p w:rsidR="002C231E" w:rsidRPr="00EB0BF7" w:rsidRDefault="007A4E1F" w:rsidP="002C231E">
      <w:pPr>
        <w:rPr>
          <w:caps/>
          <w:sz w:val="24"/>
        </w:rPr>
      </w:pPr>
      <w:r>
        <w:rPr>
          <w:caps/>
          <w:sz w:val="24"/>
        </w:rPr>
        <w:t>20 glover ave</w:t>
      </w:r>
    </w:p>
    <w:p w:rsidR="001D02D5" w:rsidRDefault="007A4E1F" w:rsidP="002C231E">
      <w:pPr>
        <w:rPr>
          <w:caps/>
          <w:sz w:val="24"/>
        </w:rPr>
      </w:pPr>
      <w:r>
        <w:rPr>
          <w:caps/>
          <w:sz w:val="24"/>
        </w:rPr>
        <w:t>norwalk ct 06850</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rPr>
          <w:sz w:val="24"/>
        </w:rPr>
      </w:pPr>
    </w:p>
    <w:p w:rsidR="001D02D5" w:rsidRPr="00285B6A" w:rsidRDefault="007A4E1F" w:rsidP="001D02D5">
      <w:pPr>
        <w:rPr>
          <w:sz w:val="24"/>
        </w:rPr>
      </w:pPr>
      <w:r>
        <w:rPr>
          <w:sz w:val="24"/>
        </w:rPr>
        <w:t>Dear Sir or Madam</w:t>
      </w:r>
      <w:r w:rsidR="001D02D5" w:rsidRPr="00285B6A">
        <w:rPr>
          <w:sz w:val="24"/>
        </w:rPr>
        <w:t>,</w:t>
      </w:r>
    </w:p>
    <w:p w:rsidR="001D02D5" w:rsidRPr="00285B6A" w:rsidRDefault="001D02D5" w:rsidP="001D02D5">
      <w:pPr>
        <w:rPr>
          <w:sz w:val="24"/>
        </w:rPr>
      </w:pPr>
    </w:p>
    <w:p w:rsidR="001D02D5" w:rsidRPr="00166670" w:rsidRDefault="001D02D5" w:rsidP="001D02D5">
      <w:pPr>
        <w:ind w:firstLine="720"/>
        <w:rPr>
          <w:sz w:val="24"/>
        </w:rPr>
      </w:pPr>
      <w:r w:rsidRPr="00285B6A">
        <w:rPr>
          <w:sz w:val="24"/>
        </w:rPr>
        <w:t xml:space="preserve">On </w:t>
      </w:r>
      <w:r w:rsidR="007A4E1F">
        <w:rPr>
          <w:sz w:val="24"/>
        </w:rPr>
        <w:t>August 18, 2010</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7A4E1F">
        <w:rPr>
          <w:sz w:val="24"/>
        </w:rPr>
        <w:t>North American Power and Gas</w:t>
      </w:r>
      <w:r w:rsidR="002C231E">
        <w:rPr>
          <w:sz w:val="24"/>
        </w:rPr>
        <w:t xml:space="preserve"> LLC</w:t>
      </w:r>
      <w:r w:rsidRPr="000D670F">
        <w:rPr>
          <w:sz w:val="24"/>
        </w:rPr>
        <w:t xml:space="preserve"> </w:t>
      </w:r>
      <w:r>
        <w:rPr>
          <w:sz w:val="24"/>
        </w:rPr>
        <w:t>(</w:t>
      </w:r>
      <w:r w:rsidR="00EB06AD">
        <w:rPr>
          <w:sz w:val="24"/>
        </w:rPr>
        <w:t>North American</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1D02D5">
      <w:pPr>
        <w:ind w:firstLine="720"/>
        <w:rPr>
          <w:sz w:val="24"/>
          <w:szCs w:val="24"/>
        </w:rPr>
      </w:pPr>
      <w:r w:rsidRPr="00166670">
        <w:rPr>
          <w:sz w:val="24"/>
          <w:szCs w:val="24"/>
        </w:rPr>
        <w:t xml:space="preserve">Please be advised that </w:t>
      </w:r>
      <w:r w:rsidRPr="00166670">
        <w:rPr>
          <w:b/>
          <w:sz w:val="24"/>
          <w:szCs w:val="24"/>
          <w:u w:val="single"/>
        </w:rPr>
        <w:t xml:space="preserve">within </w:t>
      </w:r>
      <w:r w:rsidR="007A4E1F">
        <w:rPr>
          <w:b/>
          <w:sz w:val="24"/>
          <w:szCs w:val="24"/>
          <w:u w:val="single"/>
        </w:rPr>
        <w:t>20</w:t>
      </w:r>
      <w:r w:rsidRPr="00166670">
        <w:rPr>
          <w:b/>
          <w:sz w:val="24"/>
          <w:szCs w:val="24"/>
          <w:u w:val="single"/>
        </w:rPr>
        <w:t xml:space="preserve"> days of the date of this letter</w:t>
      </w:r>
      <w:r w:rsidRPr="00166670">
        <w:rPr>
          <w:sz w:val="24"/>
          <w:szCs w:val="24"/>
        </w:rPr>
        <w:t xml:space="preserve">, </w:t>
      </w:r>
      <w:r w:rsidR="00EB06AD">
        <w:rPr>
          <w:noProof/>
          <w:sz w:val="24"/>
          <w:szCs w:val="24"/>
        </w:rPr>
        <w:t>North American</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1D02D5">
      <w:pPr>
        <w:ind w:firstLine="72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EB06AD">
        <w:rPr>
          <w:noProof/>
          <w:szCs w:val="24"/>
        </w:rPr>
        <w:t>North American</w:t>
      </w:r>
      <w:r>
        <w:t xml:space="preserve"> has decided to abandon its license, please notify the Commission of such decision.</w:t>
      </w:r>
    </w:p>
    <w:p w:rsidR="000F4AE6" w:rsidRDefault="000F4AE6">
      <w:pPr>
        <w:rPr>
          <w:rFonts w:cs="Courier New"/>
          <w:szCs w:val="24"/>
        </w:rPr>
      </w:pPr>
      <w:r>
        <w:rPr>
          <w:rFonts w:cs="Courier New"/>
          <w:szCs w:val="24"/>
        </w:rPr>
        <w:br w:type="page"/>
      </w: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Pr="00465E6D" w:rsidRDefault="00BD7EE4" w:rsidP="001D02D5">
      <w:pPr>
        <w:tabs>
          <w:tab w:val="left" w:pos="5040"/>
        </w:tabs>
        <w:rPr>
          <w:color w:val="000000"/>
          <w:sz w:val="24"/>
          <w:szCs w:val="24"/>
        </w:rPr>
      </w:pPr>
      <w:r>
        <w:rPr>
          <w:noProof/>
        </w:rPr>
        <w:drawing>
          <wp:anchor distT="0" distB="0" distL="114300" distR="114300" simplePos="0" relativeHeight="251659264" behindDoc="1" locked="0" layoutInCell="1" allowOverlap="1" wp14:anchorId="2044CCCA" wp14:editId="0A71347B">
            <wp:simplePos x="0" y="0"/>
            <wp:positionH relativeFrom="column">
              <wp:posOffset>3591560</wp:posOffset>
            </wp:positionH>
            <wp:positionV relativeFrom="paragraph">
              <wp:posOffset>112395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D02D5" w:rsidRPr="00100DCD">
        <w:rPr>
          <w:sz w:val="24"/>
        </w:rPr>
        <w:tab/>
      </w:r>
      <w:r w:rsidR="001D02D5" w:rsidRPr="00100DCD">
        <w:rPr>
          <w:sz w:val="24"/>
        </w:rPr>
        <w:tab/>
      </w:r>
      <w:r w:rsidR="001D02D5"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BD7EE4" w:rsidP="00BD7EE4">
      <w:pPr>
        <w:tabs>
          <w:tab w:val="left" w:pos="5950"/>
        </w:tabs>
        <w:rPr>
          <w:color w:val="000000"/>
          <w:sz w:val="24"/>
          <w:szCs w:val="24"/>
        </w:rPr>
      </w:pPr>
      <w:r>
        <w:rPr>
          <w:color w:val="000000"/>
          <w:sz w:val="24"/>
          <w:szCs w:val="24"/>
        </w:rPr>
        <w:tab/>
      </w:r>
    </w:p>
    <w:p w:rsidR="001D02D5" w:rsidRDefault="001D02D5" w:rsidP="001D02D5">
      <w:pPr>
        <w:tabs>
          <w:tab w:val="left" w:pos="5040"/>
        </w:tabs>
        <w:rPr>
          <w:color w:val="000000"/>
          <w:sz w:val="24"/>
          <w:szCs w:val="24"/>
        </w:rPr>
      </w:pPr>
    </w:p>
    <w:p w:rsidR="000F4AE6" w:rsidRPr="00465E6D" w:rsidRDefault="000F4AE6" w:rsidP="001D02D5">
      <w:pPr>
        <w:tabs>
          <w:tab w:val="left" w:pos="5040"/>
        </w:tabs>
        <w:rPr>
          <w:color w:val="000000"/>
          <w:sz w:val="24"/>
          <w:szCs w:val="24"/>
        </w:rPr>
      </w:pPr>
      <w:bookmarkStart w:id="0" w:name="_GoBack"/>
      <w:bookmarkEnd w:id="0"/>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577" w:rsidRDefault="00AD7577">
      <w:r>
        <w:separator/>
      </w:r>
    </w:p>
  </w:endnote>
  <w:endnote w:type="continuationSeparator" w:id="0">
    <w:p w:rsidR="00AD7577" w:rsidRDefault="00AD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BD7EE4">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577" w:rsidRDefault="00AD7577">
      <w:r>
        <w:separator/>
      </w:r>
    </w:p>
  </w:footnote>
  <w:footnote w:type="continuationSeparator" w:id="0">
    <w:p w:rsidR="00AD7577" w:rsidRDefault="00AD7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0F4AE6"/>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231E"/>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4E1F"/>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536"/>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57"/>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577"/>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D7EE4"/>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57CD1"/>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06A20"/>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06AD"/>
    <w:rsid w:val="00EB0BF7"/>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8CA4F-C302-49FF-A869-41B74403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2474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7</cp:revision>
  <cp:lastPrinted>2016-02-01T14:39:00Z</cp:lastPrinted>
  <dcterms:created xsi:type="dcterms:W3CDTF">2017-03-16T17:08:00Z</dcterms:created>
  <dcterms:modified xsi:type="dcterms:W3CDTF">2017-03-20T12:49:00Z</dcterms:modified>
</cp:coreProperties>
</file>