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Default="00F6461B" w:rsidP="00825CF6">
      <w:pPr>
        <w:tabs>
          <w:tab w:val="center" w:pos="5310"/>
        </w:tabs>
        <w:suppressAutoHyphens/>
        <w:jc w:val="center"/>
        <w:rPr>
          <w:rFonts w:ascii="Arial" w:hAnsi="Arial"/>
        </w:rPr>
      </w:pPr>
      <w:r>
        <w:rPr>
          <w:rFonts w:ascii="Arial" w:hAnsi="Arial"/>
        </w:rPr>
        <w:t>BEFORE THE</w:t>
      </w:r>
    </w:p>
    <w:p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2957B0" w:rsidRDefault="002957B0" w:rsidP="001415A0">
      <w:pPr>
        <w:tabs>
          <w:tab w:val="center" w:pos="5148"/>
        </w:tabs>
        <w:suppressAutoHyphens/>
        <w:jc w:val="center"/>
        <w:rPr>
          <w:rFonts w:ascii="Arial" w:hAnsi="Arial"/>
        </w:rPr>
      </w:pPr>
    </w:p>
    <w:p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010887" w:rsidP="00BB4BC8">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BB4BC8">
              <w:rPr>
                <w:rFonts w:ascii="Arial" w:hAnsi="Arial" w:cs="Arial"/>
              </w:rPr>
              <w:t>7-2591192</w:t>
            </w:r>
          </w:p>
        </w:tc>
      </w:tr>
      <w:tr w:rsidR="00837FCC" w:rsidRPr="000D625A" w:rsidTr="00837FCC">
        <w:tc>
          <w:tcPr>
            <w:tcW w:w="5148" w:type="dxa"/>
          </w:tcPr>
          <w:p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NASSER LIMOUSINE SERVICE LLC</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rsidTr="00837FCC">
        <w:tc>
          <w:tcPr>
            <w:tcW w:w="5148" w:type="dxa"/>
          </w:tcPr>
          <w:p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rsidR="00F14A1E" w:rsidRPr="000D625A" w:rsidRDefault="00F14A1E"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p>
        </w:tc>
        <w:tc>
          <w:tcPr>
            <w:tcW w:w="900" w:type="dxa"/>
          </w:tcPr>
          <w:p w:rsidR="00837FCC"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rsidR="002957B0" w:rsidRDefault="002957B0" w:rsidP="00825CF6">
            <w:pPr>
              <w:tabs>
                <w:tab w:val="left" w:pos="-720"/>
                <w:tab w:val="left" w:pos="5040"/>
                <w:tab w:val="center" w:pos="5310"/>
              </w:tabs>
              <w:suppressAutoHyphens/>
              <w:rPr>
                <w:rFonts w:ascii="Arial" w:hAnsi="Arial" w:cs="Arial"/>
              </w:rPr>
            </w:pPr>
          </w:p>
          <w:p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bl>
    <w:p w:rsidR="00F6461B" w:rsidRDefault="00F6461B" w:rsidP="001415A0">
      <w:pPr>
        <w:suppressAutoHyphens/>
        <w:jc w:val="center"/>
        <w:rPr>
          <w:rFonts w:ascii="Arial" w:hAnsi="Arial" w:cs="Arial"/>
          <w:sz w:val="22"/>
          <w:szCs w:val="22"/>
          <w:u w:val="single"/>
        </w:rPr>
      </w:pPr>
      <w:bookmarkStart w:id="0" w:name="CompLine4"/>
      <w:bookmarkEnd w:id="0"/>
      <w:r w:rsidRPr="00B7385C">
        <w:rPr>
          <w:rFonts w:ascii="Arial" w:hAnsi="Arial" w:cs="Arial"/>
          <w:sz w:val="22"/>
          <w:szCs w:val="22"/>
          <w:u w:val="single"/>
        </w:rPr>
        <w:t>COMPLAINT</w:t>
      </w:r>
    </w:p>
    <w:p w:rsidR="002957B0" w:rsidRDefault="002957B0" w:rsidP="001415A0">
      <w:pPr>
        <w:suppressAutoHyphens/>
        <w:jc w:val="center"/>
        <w:rPr>
          <w:rFonts w:ascii="Arial" w:hAnsi="Arial" w:cs="Arial"/>
          <w:sz w:val="22"/>
          <w:szCs w:val="22"/>
          <w:u w:val="single"/>
        </w:rPr>
      </w:pP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F6461B" w:rsidRPr="00B7385C" w:rsidRDefault="00F6461B" w:rsidP="00B05FBF">
      <w:pPr>
        <w:tabs>
          <w:tab w:val="left" w:pos="-720"/>
          <w:tab w:val="left" w:pos="9630"/>
        </w:tabs>
        <w:suppressAutoHyphens/>
        <w:ind w:right="936"/>
        <w:rPr>
          <w:rFonts w:ascii="Arial" w:hAnsi="Arial" w:cs="Arial"/>
          <w:sz w:val="22"/>
          <w:szCs w:val="22"/>
        </w:rPr>
      </w:pPr>
    </w:p>
    <w:p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FE191B">
        <w:rPr>
          <w:rFonts w:ascii="Arial" w:hAnsi="Arial" w:cs="Arial"/>
          <w:sz w:val="22"/>
          <w:szCs w:val="22"/>
        </w:rPr>
        <w:t>Nasser Limousine Service, LLC</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FE191B">
        <w:rPr>
          <w:rFonts w:ascii="Arial" w:hAnsi="Arial" w:cs="Arial"/>
          <w:sz w:val="22"/>
          <w:szCs w:val="22"/>
        </w:rPr>
        <w:t>4751 Birney Avenue, Moosic, Pennsylvania, 18507</w:t>
      </w:r>
      <w:r w:rsidR="004235F1" w:rsidRPr="00B7385C">
        <w:rPr>
          <w:rFonts w:ascii="Arial" w:hAnsi="Arial" w:cs="Arial"/>
          <w:sz w:val="22"/>
          <w:szCs w:val="22"/>
        </w:rPr>
        <w:t>.</w:t>
      </w:r>
    </w:p>
    <w:p w:rsidR="0038101C" w:rsidRPr="00B7385C" w:rsidRDefault="0038101C" w:rsidP="00B05FBF">
      <w:pPr>
        <w:tabs>
          <w:tab w:val="left" w:pos="-720"/>
        </w:tabs>
        <w:suppressAutoHyphens/>
        <w:ind w:firstLine="1440"/>
        <w:rPr>
          <w:rFonts w:ascii="Arial" w:hAnsi="Arial" w:cs="Arial"/>
          <w:sz w:val="22"/>
          <w:szCs w:val="22"/>
        </w:rPr>
      </w:pPr>
    </w:p>
    <w:p w:rsidR="00C53305"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2F36B9">
        <w:rPr>
          <w:rFonts w:ascii="Arial" w:hAnsi="Arial" w:cs="Arial"/>
          <w:sz w:val="22"/>
          <w:szCs w:val="22"/>
        </w:rPr>
        <w:t xml:space="preserve">August 15, 2005 at Application Docket No. </w:t>
      </w:r>
      <w:r w:rsidR="002F36B9" w:rsidRPr="002F36B9">
        <w:rPr>
          <w:rFonts w:ascii="Arial" w:hAnsi="Arial" w:cs="Arial"/>
          <w:sz w:val="22"/>
          <w:szCs w:val="22"/>
        </w:rPr>
        <w:t>A-00120555</w:t>
      </w:r>
      <w:r w:rsidR="00F97C0D">
        <w:rPr>
          <w:rFonts w:ascii="Arial" w:hAnsi="Arial" w:cs="Arial"/>
          <w:sz w:val="22"/>
          <w:szCs w:val="22"/>
        </w:rPr>
        <w:t xml:space="preserve"> authorizing transportation of passengers in limousine authority.</w:t>
      </w:r>
      <w:r w:rsidRPr="00B7385C">
        <w:rPr>
          <w:rFonts w:ascii="Arial" w:hAnsi="Arial" w:cs="Arial"/>
          <w:sz w:val="22"/>
          <w:szCs w:val="22"/>
        </w:rPr>
        <w:t xml:space="preserve">  </w:t>
      </w:r>
    </w:p>
    <w:p w:rsidR="00BC014D" w:rsidRDefault="00BC014D" w:rsidP="00B05FBF">
      <w:pPr>
        <w:suppressAutoHyphens/>
        <w:rPr>
          <w:rFonts w:ascii="Arial" w:hAnsi="Arial" w:cs="Arial"/>
          <w:sz w:val="22"/>
          <w:szCs w:val="22"/>
        </w:rPr>
      </w:pPr>
    </w:p>
    <w:p w:rsidR="00F86AAF" w:rsidRDefault="00BC014D"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r>
      <w:r w:rsidR="0080307F">
        <w:rPr>
          <w:rFonts w:ascii="Arial" w:hAnsi="Arial" w:cs="Arial"/>
          <w:sz w:val="22"/>
          <w:szCs w:val="22"/>
        </w:rPr>
        <w:t>That on</w:t>
      </w:r>
      <w:r w:rsidR="00FB4B16">
        <w:rPr>
          <w:rFonts w:ascii="Arial" w:hAnsi="Arial" w:cs="Arial"/>
          <w:sz w:val="22"/>
          <w:szCs w:val="22"/>
        </w:rPr>
        <w:t xml:space="preserve"> </w:t>
      </w:r>
      <w:r w:rsidR="00BB4BC8">
        <w:rPr>
          <w:rFonts w:ascii="Arial" w:hAnsi="Arial" w:cs="Arial"/>
          <w:sz w:val="22"/>
          <w:szCs w:val="22"/>
        </w:rPr>
        <w:t>January 26, 2017</w:t>
      </w:r>
      <w:r w:rsidR="00F85389">
        <w:rPr>
          <w:rFonts w:ascii="Arial" w:hAnsi="Arial" w:cs="Arial"/>
          <w:sz w:val="22"/>
          <w:szCs w:val="22"/>
        </w:rPr>
        <w:t xml:space="preserve">, the </w:t>
      </w:r>
      <w:r w:rsidR="00A63F02">
        <w:rPr>
          <w:rFonts w:ascii="Arial" w:hAnsi="Arial" w:cs="Arial"/>
          <w:sz w:val="22"/>
          <w:szCs w:val="22"/>
        </w:rPr>
        <w:t xml:space="preserve">Commission received an informal complaint </w:t>
      </w:r>
      <w:r w:rsidR="00F86AAF">
        <w:rPr>
          <w:rFonts w:ascii="Arial" w:hAnsi="Arial" w:cs="Arial"/>
          <w:sz w:val="22"/>
          <w:szCs w:val="22"/>
        </w:rPr>
        <w:t>alleging Respondent has been advertising</w:t>
      </w:r>
      <w:r w:rsidR="00771973">
        <w:rPr>
          <w:rFonts w:ascii="Arial" w:hAnsi="Arial" w:cs="Arial"/>
          <w:sz w:val="22"/>
          <w:szCs w:val="22"/>
        </w:rPr>
        <w:t xml:space="preserve"> and charging</w:t>
      </w:r>
      <w:r w:rsidR="00F86AAF">
        <w:rPr>
          <w:rFonts w:ascii="Arial" w:hAnsi="Arial" w:cs="Arial"/>
          <w:sz w:val="22"/>
          <w:szCs w:val="22"/>
        </w:rPr>
        <w:t xml:space="preserve"> rates other than those </w:t>
      </w:r>
      <w:r w:rsidR="00771973">
        <w:rPr>
          <w:rFonts w:ascii="Arial" w:hAnsi="Arial" w:cs="Arial"/>
          <w:sz w:val="22"/>
          <w:szCs w:val="22"/>
        </w:rPr>
        <w:t xml:space="preserve">specified </w:t>
      </w:r>
      <w:r w:rsidR="00C647C8">
        <w:rPr>
          <w:rFonts w:ascii="Arial" w:hAnsi="Arial" w:cs="Arial"/>
          <w:sz w:val="22"/>
          <w:szCs w:val="22"/>
        </w:rPr>
        <w:t>i</w:t>
      </w:r>
      <w:r w:rsidR="00F86AAF">
        <w:rPr>
          <w:rFonts w:ascii="Arial" w:hAnsi="Arial" w:cs="Arial"/>
          <w:sz w:val="22"/>
          <w:szCs w:val="22"/>
        </w:rPr>
        <w:t>n the t</w:t>
      </w:r>
      <w:r w:rsidR="00771973">
        <w:rPr>
          <w:rFonts w:ascii="Arial" w:hAnsi="Arial" w:cs="Arial"/>
          <w:sz w:val="22"/>
          <w:szCs w:val="22"/>
        </w:rPr>
        <w:t>ariff filed with the Commission.</w:t>
      </w:r>
      <w:r w:rsidR="00DA13C4">
        <w:rPr>
          <w:rFonts w:ascii="Arial" w:hAnsi="Arial" w:cs="Arial"/>
          <w:sz w:val="22"/>
          <w:szCs w:val="22"/>
        </w:rPr>
        <w:t xml:space="preserve">  A contract from a move and advertisements listing rates were included with the informal complaint.</w:t>
      </w:r>
    </w:p>
    <w:p w:rsidR="00F86AAF" w:rsidRDefault="00F86AAF" w:rsidP="00A63F02">
      <w:pPr>
        <w:suppressAutoHyphens/>
        <w:rPr>
          <w:rFonts w:ascii="Arial" w:hAnsi="Arial" w:cs="Arial"/>
          <w:sz w:val="22"/>
          <w:szCs w:val="22"/>
        </w:rPr>
      </w:pPr>
    </w:p>
    <w:p w:rsidR="006643D6" w:rsidRDefault="0068416B" w:rsidP="00A63F02">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sidR="000753C4">
        <w:rPr>
          <w:rFonts w:ascii="Arial" w:hAnsi="Arial" w:cs="Arial"/>
          <w:sz w:val="22"/>
          <w:szCs w:val="22"/>
        </w:rPr>
        <w:tab/>
        <w:t>That</w:t>
      </w:r>
      <w:r w:rsidR="00A63F02">
        <w:rPr>
          <w:rFonts w:ascii="Arial" w:hAnsi="Arial" w:cs="Arial"/>
          <w:sz w:val="22"/>
          <w:szCs w:val="22"/>
        </w:rPr>
        <w:t xml:space="preserve"> </w:t>
      </w:r>
      <w:r w:rsidR="000753C4">
        <w:rPr>
          <w:rFonts w:ascii="Arial" w:hAnsi="Arial" w:cs="Arial"/>
          <w:sz w:val="22"/>
          <w:szCs w:val="22"/>
        </w:rPr>
        <w:t>PUC Motor Carrier Enforcement Office</w:t>
      </w:r>
      <w:r w:rsidR="00A63F02">
        <w:rPr>
          <w:rFonts w:ascii="Arial" w:hAnsi="Arial" w:cs="Arial"/>
          <w:sz w:val="22"/>
          <w:szCs w:val="22"/>
        </w:rPr>
        <w:t>r</w:t>
      </w:r>
      <w:r w:rsidR="000753C4">
        <w:rPr>
          <w:rFonts w:ascii="Arial" w:hAnsi="Arial" w:cs="Arial"/>
          <w:sz w:val="22"/>
          <w:szCs w:val="22"/>
        </w:rPr>
        <w:t xml:space="preserve"> </w:t>
      </w:r>
      <w:r w:rsidR="00D74675">
        <w:rPr>
          <w:rFonts w:ascii="Arial" w:hAnsi="Arial" w:cs="Arial"/>
          <w:sz w:val="22"/>
          <w:szCs w:val="22"/>
        </w:rPr>
        <w:t>Steven Watkins invest</w:t>
      </w:r>
      <w:r w:rsidR="009D5E28">
        <w:rPr>
          <w:rFonts w:ascii="Arial" w:hAnsi="Arial" w:cs="Arial"/>
          <w:sz w:val="22"/>
          <w:szCs w:val="22"/>
        </w:rPr>
        <w:t>igat</w:t>
      </w:r>
      <w:r w:rsidR="00D74675">
        <w:rPr>
          <w:rFonts w:ascii="Arial" w:hAnsi="Arial" w:cs="Arial"/>
          <w:sz w:val="22"/>
          <w:szCs w:val="22"/>
        </w:rPr>
        <w:t xml:space="preserve">ed the </w:t>
      </w:r>
      <w:r w:rsidR="00DA13C4">
        <w:rPr>
          <w:rFonts w:ascii="Arial" w:hAnsi="Arial" w:cs="Arial"/>
          <w:sz w:val="22"/>
          <w:szCs w:val="22"/>
        </w:rPr>
        <w:t>allegations in the complaint</w:t>
      </w:r>
      <w:r w:rsidR="00D74675">
        <w:rPr>
          <w:rFonts w:ascii="Arial" w:hAnsi="Arial" w:cs="Arial"/>
          <w:sz w:val="22"/>
          <w:szCs w:val="22"/>
        </w:rPr>
        <w:t xml:space="preserve"> </w:t>
      </w:r>
      <w:r w:rsidR="005156E8">
        <w:rPr>
          <w:rFonts w:ascii="Arial" w:hAnsi="Arial" w:cs="Arial"/>
          <w:sz w:val="22"/>
          <w:szCs w:val="22"/>
        </w:rPr>
        <w:t xml:space="preserve">and found </w:t>
      </w:r>
      <w:r w:rsidR="006643D6">
        <w:rPr>
          <w:rFonts w:ascii="Arial" w:hAnsi="Arial" w:cs="Arial"/>
          <w:sz w:val="22"/>
          <w:szCs w:val="22"/>
        </w:rPr>
        <w:t>the following violations:</w:t>
      </w:r>
    </w:p>
    <w:p w:rsidR="006643D6" w:rsidRDefault="006643D6" w:rsidP="00A63F02">
      <w:pPr>
        <w:suppressAutoHyphens/>
        <w:rPr>
          <w:rFonts w:ascii="Arial" w:hAnsi="Arial" w:cs="Arial"/>
          <w:sz w:val="22"/>
          <w:szCs w:val="22"/>
        </w:rPr>
      </w:pPr>
    </w:p>
    <w:p w:rsidR="006643D6" w:rsidRDefault="006643D6" w:rsidP="00A63F02">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  T</w:t>
      </w:r>
      <w:r w:rsidR="005156E8">
        <w:rPr>
          <w:rFonts w:ascii="Arial" w:hAnsi="Arial" w:cs="Arial"/>
          <w:sz w:val="22"/>
          <w:szCs w:val="22"/>
        </w:rPr>
        <w:t>he amount charged</w:t>
      </w:r>
      <w:r w:rsidR="00DA13C4">
        <w:rPr>
          <w:rFonts w:ascii="Arial" w:hAnsi="Arial" w:cs="Arial"/>
          <w:sz w:val="22"/>
          <w:szCs w:val="22"/>
        </w:rPr>
        <w:t xml:space="preserve"> on the contract</w:t>
      </w:r>
      <w:r w:rsidR="005156E8">
        <w:rPr>
          <w:rFonts w:ascii="Arial" w:hAnsi="Arial" w:cs="Arial"/>
          <w:sz w:val="22"/>
          <w:szCs w:val="22"/>
        </w:rPr>
        <w:t xml:space="preserve"> for the deposit was</w:t>
      </w:r>
      <w:r>
        <w:rPr>
          <w:rFonts w:ascii="Arial" w:hAnsi="Arial" w:cs="Arial"/>
          <w:sz w:val="22"/>
          <w:szCs w:val="22"/>
        </w:rPr>
        <w:t xml:space="preserve"> greater than the amount specified in</w:t>
      </w:r>
      <w:r w:rsidR="005156E8">
        <w:rPr>
          <w:rFonts w:ascii="Arial" w:hAnsi="Arial" w:cs="Arial"/>
          <w:sz w:val="22"/>
          <w:szCs w:val="22"/>
        </w:rPr>
        <w:t xml:space="preserve"> </w:t>
      </w:r>
      <w:r>
        <w:rPr>
          <w:rFonts w:ascii="Arial" w:hAnsi="Arial" w:cs="Arial"/>
          <w:sz w:val="22"/>
          <w:szCs w:val="22"/>
        </w:rPr>
        <w:t>the</w:t>
      </w:r>
      <w:r w:rsidR="00C647C8">
        <w:rPr>
          <w:rFonts w:ascii="Arial" w:hAnsi="Arial" w:cs="Arial"/>
          <w:sz w:val="22"/>
          <w:szCs w:val="22"/>
        </w:rPr>
        <w:t xml:space="preserve"> tariff filed with the Commission.  </w:t>
      </w:r>
      <w:r>
        <w:rPr>
          <w:rFonts w:ascii="Arial" w:hAnsi="Arial" w:cs="Arial"/>
          <w:sz w:val="22"/>
          <w:szCs w:val="22"/>
        </w:rPr>
        <w:t xml:space="preserve">  </w:t>
      </w:r>
    </w:p>
    <w:p w:rsidR="006643D6" w:rsidRDefault="006643D6" w:rsidP="00A63F02">
      <w:pPr>
        <w:suppressAutoHyphens/>
        <w:rPr>
          <w:rFonts w:ascii="Arial" w:hAnsi="Arial" w:cs="Arial"/>
          <w:sz w:val="22"/>
          <w:szCs w:val="22"/>
        </w:rPr>
      </w:pPr>
    </w:p>
    <w:p w:rsidR="00A63F02" w:rsidRPr="00DA13C4" w:rsidRDefault="006643D6" w:rsidP="00A63F02">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  A</w:t>
      </w:r>
      <w:r w:rsidR="00D74675">
        <w:rPr>
          <w:rFonts w:ascii="Arial" w:hAnsi="Arial" w:cs="Arial"/>
          <w:sz w:val="22"/>
          <w:szCs w:val="22"/>
        </w:rPr>
        <w:t>dvertisements</w:t>
      </w:r>
      <w:r w:rsidR="000C1C87">
        <w:rPr>
          <w:rFonts w:ascii="Arial" w:hAnsi="Arial" w:cs="Arial"/>
          <w:sz w:val="22"/>
          <w:szCs w:val="22"/>
        </w:rPr>
        <w:t xml:space="preserve"> </w:t>
      </w:r>
      <w:r>
        <w:rPr>
          <w:rFonts w:ascii="Arial" w:hAnsi="Arial" w:cs="Arial"/>
          <w:sz w:val="22"/>
          <w:szCs w:val="22"/>
        </w:rPr>
        <w:t xml:space="preserve">listed rates </w:t>
      </w:r>
      <w:r w:rsidR="00DA13C4" w:rsidRPr="00DA13C4">
        <w:rPr>
          <w:rFonts w:ascii="Arial" w:hAnsi="Arial" w:cs="Arial"/>
          <w:sz w:val="22"/>
          <w:szCs w:val="22"/>
        </w:rPr>
        <w:t xml:space="preserve">that were lower than those </w:t>
      </w:r>
      <w:r w:rsidR="00C33188">
        <w:rPr>
          <w:rFonts w:ascii="Arial" w:hAnsi="Arial" w:cs="Arial"/>
          <w:sz w:val="22"/>
          <w:szCs w:val="22"/>
        </w:rPr>
        <w:t>specified</w:t>
      </w:r>
      <w:r w:rsidR="00DA13C4" w:rsidRPr="00DA13C4">
        <w:rPr>
          <w:rFonts w:ascii="Arial" w:hAnsi="Arial" w:cs="Arial"/>
          <w:sz w:val="22"/>
          <w:szCs w:val="22"/>
        </w:rPr>
        <w:t xml:space="preserve"> in the tariff.  </w:t>
      </w:r>
    </w:p>
    <w:p w:rsidR="000C1C87" w:rsidRDefault="000C1C87" w:rsidP="00A63F02">
      <w:pPr>
        <w:suppressAutoHyphens/>
        <w:rPr>
          <w:rFonts w:ascii="Arial" w:hAnsi="Arial" w:cs="Arial"/>
          <w:sz w:val="22"/>
          <w:szCs w:val="22"/>
        </w:rPr>
      </w:pPr>
    </w:p>
    <w:p w:rsidR="00FB34EA" w:rsidRDefault="00A63F02" w:rsidP="00FB34EA">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58743C">
        <w:rPr>
          <w:rFonts w:ascii="Arial" w:hAnsi="Arial" w:cs="Arial"/>
          <w:sz w:val="22"/>
          <w:szCs w:val="22"/>
        </w:rPr>
        <w:t>5</w:t>
      </w:r>
      <w:r>
        <w:rPr>
          <w:rFonts w:ascii="Arial" w:hAnsi="Arial" w:cs="Arial"/>
          <w:sz w:val="22"/>
          <w:szCs w:val="22"/>
        </w:rPr>
        <w:t>.</w:t>
      </w:r>
      <w:r>
        <w:rPr>
          <w:rFonts w:ascii="Arial" w:hAnsi="Arial" w:cs="Arial"/>
          <w:sz w:val="22"/>
          <w:szCs w:val="22"/>
        </w:rPr>
        <w:tab/>
      </w:r>
      <w:r w:rsidR="00FB34EA" w:rsidRPr="006643D6">
        <w:rPr>
          <w:rFonts w:ascii="Arial" w:hAnsi="Arial" w:cs="Arial"/>
          <w:sz w:val="22"/>
          <w:szCs w:val="22"/>
        </w:rPr>
        <w:t xml:space="preserve">That Respondent, by </w:t>
      </w:r>
      <w:r w:rsidR="006643D6">
        <w:rPr>
          <w:rFonts w:ascii="Arial" w:hAnsi="Arial" w:cs="Arial"/>
          <w:sz w:val="22"/>
          <w:szCs w:val="22"/>
        </w:rPr>
        <w:t>requiring a deposit not in compliance with</w:t>
      </w:r>
      <w:r w:rsidR="00C647C8">
        <w:rPr>
          <w:rFonts w:ascii="Arial" w:hAnsi="Arial" w:cs="Arial"/>
          <w:sz w:val="22"/>
          <w:szCs w:val="22"/>
        </w:rPr>
        <w:t xml:space="preserve"> the specified tariff rates</w:t>
      </w:r>
      <w:r w:rsidR="006643D6">
        <w:rPr>
          <w:rFonts w:ascii="Arial" w:hAnsi="Arial" w:cs="Arial"/>
          <w:sz w:val="22"/>
          <w:szCs w:val="22"/>
        </w:rPr>
        <w:t xml:space="preserve"> </w:t>
      </w:r>
      <w:r w:rsidR="006C733F" w:rsidRPr="006643D6">
        <w:rPr>
          <w:rFonts w:ascii="Arial" w:hAnsi="Arial" w:cs="Arial"/>
          <w:sz w:val="22"/>
          <w:szCs w:val="22"/>
        </w:rPr>
        <w:t xml:space="preserve">is in violation of </w:t>
      </w:r>
      <w:r w:rsidR="006643D6">
        <w:rPr>
          <w:rFonts w:ascii="Arial" w:hAnsi="Arial" w:cs="Arial"/>
          <w:sz w:val="22"/>
          <w:szCs w:val="22"/>
        </w:rPr>
        <w:t xml:space="preserve">Pa. </w:t>
      </w:r>
      <w:r w:rsidR="0097561A">
        <w:rPr>
          <w:rFonts w:ascii="Arial" w:hAnsi="Arial" w:cs="Arial"/>
          <w:sz w:val="22"/>
          <w:szCs w:val="22"/>
        </w:rPr>
        <w:t>C.S. §1303</w:t>
      </w:r>
      <w:r w:rsidR="00FB34EA" w:rsidRPr="006643D6">
        <w:rPr>
          <w:rFonts w:ascii="Arial" w:hAnsi="Arial" w:cs="Arial"/>
          <w:sz w:val="22"/>
          <w:szCs w:val="22"/>
        </w:rPr>
        <w:t>.  The penalty</w:t>
      </w:r>
      <w:r w:rsidR="00991FD0">
        <w:rPr>
          <w:rFonts w:ascii="Arial" w:hAnsi="Arial" w:cs="Arial"/>
          <w:sz w:val="22"/>
          <w:szCs w:val="22"/>
        </w:rPr>
        <w:t xml:space="preserve"> for this violation</w:t>
      </w:r>
      <w:r w:rsidR="00FB34EA" w:rsidRPr="006643D6">
        <w:rPr>
          <w:rFonts w:ascii="Arial" w:hAnsi="Arial" w:cs="Arial"/>
          <w:sz w:val="22"/>
          <w:szCs w:val="22"/>
        </w:rPr>
        <w:t xml:space="preserve"> is $500.</w:t>
      </w:r>
    </w:p>
    <w:p w:rsidR="00D81597" w:rsidRDefault="00D81597" w:rsidP="00FB34EA">
      <w:pPr>
        <w:pStyle w:val="ListParagraph"/>
        <w:ind w:left="0" w:firstLine="1440"/>
        <w:jc w:val="both"/>
        <w:rPr>
          <w:rFonts w:ascii="Arial" w:hAnsi="Arial" w:cs="Arial"/>
          <w:sz w:val="22"/>
          <w:szCs w:val="22"/>
        </w:rPr>
      </w:pPr>
    </w:p>
    <w:p w:rsidR="006643D6" w:rsidRDefault="001B389E" w:rsidP="006C733F">
      <w:pPr>
        <w:pStyle w:val="TOAHeading"/>
        <w:tabs>
          <w:tab w:val="clear" w:pos="9360"/>
          <w:tab w:val="left" w:pos="-720"/>
        </w:tabs>
        <w:ind w:firstLine="1440"/>
        <w:rPr>
          <w:rFonts w:ascii="Arial" w:hAnsi="Arial" w:cs="Arial"/>
          <w:sz w:val="22"/>
          <w:szCs w:val="22"/>
        </w:rPr>
      </w:pPr>
      <w:r>
        <w:rPr>
          <w:rFonts w:ascii="Arial" w:hAnsi="Arial" w:cs="Arial"/>
          <w:sz w:val="22"/>
          <w:szCs w:val="22"/>
        </w:rPr>
        <w:t>6</w:t>
      </w:r>
      <w:r w:rsidR="006C733F">
        <w:rPr>
          <w:rFonts w:ascii="Arial" w:hAnsi="Arial" w:cs="Arial"/>
          <w:sz w:val="22"/>
          <w:szCs w:val="22"/>
        </w:rPr>
        <w:t>.</w:t>
      </w:r>
      <w:r w:rsidR="006C733F">
        <w:rPr>
          <w:rFonts w:ascii="Arial" w:hAnsi="Arial" w:cs="Arial"/>
          <w:sz w:val="22"/>
          <w:szCs w:val="22"/>
        </w:rPr>
        <w:tab/>
        <w:t>That Respondent</w:t>
      </w:r>
      <w:r w:rsidR="006643D6">
        <w:rPr>
          <w:rFonts w:ascii="Arial" w:hAnsi="Arial" w:cs="Arial"/>
          <w:sz w:val="22"/>
          <w:szCs w:val="22"/>
        </w:rPr>
        <w:t>, by advertising</w:t>
      </w:r>
      <w:r w:rsidR="006C733F">
        <w:rPr>
          <w:rFonts w:ascii="Arial" w:hAnsi="Arial" w:cs="Arial"/>
          <w:sz w:val="22"/>
          <w:szCs w:val="22"/>
        </w:rPr>
        <w:t xml:space="preserve"> fees </w:t>
      </w:r>
      <w:r w:rsidR="006643D6">
        <w:rPr>
          <w:rFonts w:ascii="Arial" w:hAnsi="Arial" w:cs="Arial"/>
          <w:sz w:val="22"/>
          <w:szCs w:val="22"/>
        </w:rPr>
        <w:t>lower</w:t>
      </w:r>
      <w:r w:rsidR="006C733F">
        <w:rPr>
          <w:rFonts w:ascii="Arial" w:hAnsi="Arial" w:cs="Arial"/>
          <w:sz w:val="22"/>
          <w:szCs w:val="22"/>
        </w:rPr>
        <w:t xml:space="preserve"> than the amount </w:t>
      </w:r>
      <w:r w:rsidR="00C647C8">
        <w:rPr>
          <w:rFonts w:ascii="Arial" w:hAnsi="Arial" w:cs="Arial"/>
          <w:sz w:val="22"/>
          <w:szCs w:val="22"/>
        </w:rPr>
        <w:t>specified</w:t>
      </w:r>
      <w:r w:rsidR="006C733F">
        <w:rPr>
          <w:rFonts w:ascii="Arial" w:hAnsi="Arial" w:cs="Arial"/>
          <w:sz w:val="22"/>
          <w:szCs w:val="22"/>
        </w:rPr>
        <w:t xml:space="preserve"> in the tariff on file with this Commission</w:t>
      </w:r>
      <w:r w:rsidR="006643D6">
        <w:rPr>
          <w:rFonts w:ascii="Arial" w:hAnsi="Arial" w:cs="Arial"/>
          <w:sz w:val="22"/>
          <w:szCs w:val="22"/>
        </w:rPr>
        <w:t xml:space="preserve">, </w:t>
      </w:r>
      <w:r w:rsidR="006C733F">
        <w:rPr>
          <w:rFonts w:ascii="Arial" w:hAnsi="Arial" w:cs="Arial"/>
          <w:sz w:val="22"/>
          <w:szCs w:val="22"/>
        </w:rPr>
        <w:t xml:space="preserve">is in violation of </w:t>
      </w:r>
      <w:r w:rsidR="0097561A">
        <w:rPr>
          <w:rFonts w:ascii="Arial" w:hAnsi="Arial" w:cs="Arial"/>
          <w:sz w:val="22"/>
          <w:szCs w:val="22"/>
        </w:rPr>
        <w:t xml:space="preserve">52 </w:t>
      </w:r>
      <w:r w:rsidR="006C733F">
        <w:rPr>
          <w:rFonts w:ascii="Arial" w:hAnsi="Arial" w:cs="Arial"/>
          <w:sz w:val="22"/>
          <w:szCs w:val="22"/>
        </w:rPr>
        <w:t xml:space="preserve">Pa. </w:t>
      </w:r>
      <w:r w:rsidR="0097561A">
        <w:rPr>
          <w:rFonts w:ascii="Arial" w:hAnsi="Arial" w:cs="Arial"/>
          <w:sz w:val="22"/>
          <w:szCs w:val="22"/>
        </w:rPr>
        <w:t>Code</w:t>
      </w:r>
      <w:r w:rsidR="006643D6">
        <w:rPr>
          <w:rFonts w:ascii="Arial" w:hAnsi="Arial" w:cs="Arial"/>
          <w:sz w:val="22"/>
          <w:szCs w:val="22"/>
        </w:rPr>
        <w:t xml:space="preserve"> §</w:t>
      </w:r>
      <w:r w:rsidR="0097561A">
        <w:rPr>
          <w:rFonts w:ascii="Arial" w:hAnsi="Arial" w:cs="Arial"/>
          <w:sz w:val="22"/>
          <w:szCs w:val="22"/>
        </w:rPr>
        <w:t>29.334</w:t>
      </w:r>
      <w:r w:rsidR="006643D6">
        <w:rPr>
          <w:rFonts w:ascii="Arial" w:hAnsi="Arial" w:cs="Arial"/>
          <w:sz w:val="22"/>
          <w:szCs w:val="22"/>
        </w:rPr>
        <w:t>.</w:t>
      </w:r>
      <w:r w:rsidR="006C733F">
        <w:rPr>
          <w:rFonts w:ascii="Arial" w:hAnsi="Arial" w:cs="Arial"/>
          <w:sz w:val="22"/>
          <w:szCs w:val="22"/>
        </w:rPr>
        <w:t xml:space="preserve">  The penalty for this violation is $</w:t>
      </w:r>
      <w:r w:rsidR="00557398">
        <w:rPr>
          <w:rFonts w:ascii="Arial" w:hAnsi="Arial" w:cs="Arial"/>
          <w:sz w:val="22"/>
          <w:szCs w:val="22"/>
        </w:rPr>
        <w:t>100</w:t>
      </w:r>
      <w:r w:rsidR="006C733F">
        <w:rPr>
          <w:rFonts w:ascii="Arial" w:hAnsi="Arial" w:cs="Arial"/>
          <w:sz w:val="22"/>
          <w:szCs w:val="22"/>
        </w:rPr>
        <w:t>.</w:t>
      </w:r>
    </w:p>
    <w:p w:rsidR="006643D6" w:rsidRDefault="006643D6">
      <w:pPr>
        <w:rPr>
          <w:rFonts w:ascii="Arial" w:hAnsi="Arial" w:cs="Arial"/>
          <w:sz w:val="22"/>
          <w:szCs w:val="22"/>
        </w:rPr>
      </w:pPr>
      <w:r>
        <w:rPr>
          <w:rFonts w:ascii="Arial" w:hAnsi="Arial" w:cs="Arial"/>
          <w:sz w:val="22"/>
          <w:szCs w:val="22"/>
        </w:rPr>
        <w:br w:type="page"/>
      </w:r>
    </w:p>
    <w:p w:rsidR="006C733F" w:rsidRDefault="006C733F" w:rsidP="006C733F">
      <w:pPr>
        <w:pStyle w:val="TOAHeading"/>
        <w:tabs>
          <w:tab w:val="clear" w:pos="9360"/>
          <w:tab w:val="left" w:pos="-720"/>
        </w:tabs>
        <w:ind w:firstLine="1440"/>
        <w:rPr>
          <w:rFonts w:ascii="Arial" w:hAnsi="Arial" w:cs="Arial"/>
          <w:sz w:val="22"/>
          <w:szCs w:val="22"/>
        </w:rPr>
      </w:pPr>
    </w:p>
    <w:p w:rsidR="006643D6" w:rsidRPr="006643D6" w:rsidRDefault="006643D6" w:rsidP="006643D6"/>
    <w:p w:rsidR="000753C4" w:rsidRPr="000753C4" w:rsidRDefault="000753C4" w:rsidP="000753C4">
      <w:pPr>
        <w:tabs>
          <w:tab w:val="left" w:pos="1440"/>
        </w:tabs>
        <w:jc w:val="both"/>
        <w:rPr>
          <w:rFonts w:ascii="Arial" w:hAnsi="Arial" w:cs="Arial"/>
          <w:sz w:val="22"/>
          <w:szCs w:val="22"/>
        </w:rPr>
      </w:pPr>
      <w:r w:rsidRPr="000753C4">
        <w:rPr>
          <w:rFonts w:ascii="Arial" w:hAnsi="Arial" w:cs="Arial"/>
          <w:sz w:val="22"/>
          <w:szCs w:val="22"/>
        </w:rPr>
        <w:tab/>
      </w:r>
    </w:p>
    <w:p w:rsidR="00315ABC" w:rsidRDefault="00D81597"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Pr="00B7385C">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Nasser Limousine LLC</w:t>
      </w:r>
      <w:r w:rsidRPr="005A3FCB">
        <w:rPr>
          <w:rFonts w:ascii="Arial" w:hAnsi="Arial" w:cs="Arial"/>
          <w:sz w:val="22"/>
          <w:szCs w:val="22"/>
        </w:rPr>
        <w:t xml:space="preserve"> the sum </w:t>
      </w:r>
      <w:r w:rsidRPr="00D81597">
        <w:rPr>
          <w:rFonts w:ascii="Arial" w:hAnsi="Arial" w:cs="Arial"/>
          <w:sz w:val="22"/>
          <w:szCs w:val="22"/>
        </w:rPr>
        <w:t xml:space="preserve">of </w:t>
      </w:r>
      <w:r w:rsidR="001A7638">
        <w:rPr>
          <w:rFonts w:ascii="Arial" w:hAnsi="Arial" w:cs="Arial"/>
          <w:sz w:val="22"/>
          <w:szCs w:val="22"/>
        </w:rPr>
        <w:t>six</w:t>
      </w:r>
      <w:r w:rsidR="0058743C">
        <w:rPr>
          <w:rFonts w:ascii="Arial" w:hAnsi="Arial" w:cs="Arial"/>
          <w:sz w:val="22"/>
          <w:szCs w:val="22"/>
        </w:rPr>
        <w:t xml:space="preserve"> hundred</w:t>
      </w:r>
      <w:r w:rsidR="006643D6">
        <w:rPr>
          <w:rFonts w:ascii="Arial" w:hAnsi="Arial" w:cs="Arial"/>
          <w:sz w:val="22"/>
          <w:szCs w:val="22"/>
        </w:rPr>
        <w:t xml:space="preserve"> </w:t>
      </w:r>
      <w:r w:rsidR="0058743C">
        <w:rPr>
          <w:rFonts w:ascii="Arial" w:hAnsi="Arial" w:cs="Arial"/>
          <w:sz w:val="22"/>
          <w:szCs w:val="22"/>
        </w:rPr>
        <w:t>dollars ($</w:t>
      </w:r>
      <w:r w:rsidR="001A7638">
        <w:rPr>
          <w:rFonts w:ascii="Arial" w:hAnsi="Arial" w:cs="Arial"/>
          <w:sz w:val="22"/>
          <w:szCs w:val="22"/>
        </w:rPr>
        <w:t>60</w:t>
      </w:r>
      <w:r w:rsidR="006643D6">
        <w:rPr>
          <w:rFonts w:ascii="Arial" w:hAnsi="Arial" w:cs="Arial"/>
          <w:sz w:val="22"/>
          <w:szCs w:val="22"/>
        </w:rPr>
        <w:t>0</w:t>
      </w:r>
      <w:r w:rsidR="000B4380">
        <w:rPr>
          <w:rFonts w:ascii="Arial" w:hAnsi="Arial" w:cs="Arial"/>
          <w:sz w:val="22"/>
          <w:szCs w:val="22"/>
        </w:rPr>
        <w:t>.00</w:t>
      </w:r>
      <w:r w:rsidRPr="00D81597">
        <w:rPr>
          <w:rFonts w:ascii="Arial" w:hAnsi="Arial" w:cs="Arial"/>
          <w:sz w:val="22"/>
          <w:szCs w:val="22"/>
        </w:rPr>
        <w:t>)</w:t>
      </w:r>
      <w:r w:rsidRPr="00B7385C">
        <w:rPr>
          <w:rFonts w:ascii="Arial" w:hAnsi="Arial" w:cs="Arial"/>
          <w:sz w:val="22"/>
          <w:szCs w:val="22"/>
        </w:rPr>
        <w:t xml:space="preserve"> for the illegal activity described in this Complaint and order such other remedy as the Commission may deem to be appropriate.</w:t>
      </w:r>
      <w:r w:rsidR="00315ABC">
        <w:rPr>
          <w:rFonts w:ascii="Arial" w:hAnsi="Arial" w:cs="Arial"/>
          <w:sz w:val="22"/>
          <w:szCs w:val="22"/>
        </w:rPr>
        <w:tab/>
      </w:r>
    </w:p>
    <w:p w:rsidR="00315ABC" w:rsidRDefault="00315ABC" w:rsidP="00B05FBF">
      <w:pPr>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68416B" w:rsidRDefault="0068416B" w:rsidP="00117B9E">
      <w:pPr>
        <w:tabs>
          <w:tab w:val="left" w:pos="-720"/>
          <w:tab w:val="left" w:pos="0"/>
        </w:tabs>
        <w:suppressAutoHyphens/>
        <w:rPr>
          <w:rFonts w:ascii="Arial" w:hAnsi="Arial" w:cs="Arial"/>
          <w:sz w:val="22"/>
          <w:szCs w:val="22"/>
        </w:rPr>
      </w:pPr>
    </w:p>
    <w:p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rsidR="00B03FB3" w:rsidRPr="00B7385C" w:rsidRDefault="00B03FB3" w:rsidP="00117B9E">
      <w:pPr>
        <w:tabs>
          <w:tab w:val="left" w:pos="-720"/>
          <w:tab w:val="left" w:pos="0"/>
        </w:tabs>
        <w:suppressAutoHyphens/>
        <w:rPr>
          <w:rFonts w:ascii="Arial" w:hAnsi="Arial" w:cs="Arial"/>
          <w:noProof/>
          <w:sz w:val="22"/>
          <w:szCs w:val="22"/>
        </w:rPr>
      </w:pPr>
    </w:p>
    <w:p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324999">
        <w:rPr>
          <w:noProof/>
        </w:rPr>
        <w:drawing>
          <wp:inline distT="0" distB="0" distL="0" distR="0" wp14:anchorId="4D4F7C57" wp14:editId="7D61F0F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w:t>
      </w:r>
      <w:proofErr w:type="gramStart"/>
      <w:r w:rsidR="00F6461B" w:rsidRPr="00B7385C">
        <w:rPr>
          <w:rFonts w:ascii="Arial" w:hAnsi="Arial" w:cs="Arial"/>
          <w:sz w:val="22"/>
          <w:szCs w:val="22"/>
        </w:rPr>
        <w:t>  17105</w:t>
      </w:r>
      <w:proofErr w:type="gramEnd"/>
      <w:r w:rsidR="00F6461B" w:rsidRPr="00B7385C">
        <w:rPr>
          <w:rFonts w:ascii="Arial" w:hAnsi="Arial" w:cs="Arial"/>
          <w:sz w:val="22"/>
          <w:szCs w:val="22"/>
        </w:rPr>
        <w:noBreakHyphen/>
        <w:t>3265</w:t>
      </w:r>
    </w:p>
    <w:p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rsidR="00BB62DB" w:rsidRDefault="00BB62DB" w:rsidP="00230723">
      <w:pPr>
        <w:tabs>
          <w:tab w:val="left" w:pos="-720"/>
        </w:tabs>
        <w:suppressAutoHyphens/>
        <w:jc w:val="center"/>
        <w:rPr>
          <w:rFonts w:ascii="Arial" w:hAnsi="Arial" w:cs="Arial"/>
          <w:sz w:val="22"/>
          <w:szCs w:val="22"/>
        </w:rPr>
      </w:pPr>
    </w:p>
    <w:p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324999">
        <w:rPr>
          <w:rFonts w:ascii="Arial" w:hAnsi="Arial" w:cs="Arial"/>
          <w:sz w:val="22"/>
          <w:szCs w:val="22"/>
        </w:rPr>
        <w:t>3/22/17</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324999">
        <w:rPr>
          <w:noProof/>
        </w:rPr>
        <w:drawing>
          <wp:inline distT="0" distB="0" distL="0" distR="0" wp14:anchorId="4D4F7C57" wp14:editId="7D61F0F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B7385C" w:rsidRDefault="00B03FB3" w:rsidP="00862743">
      <w:pPr>
        <w:tabs>
          <w:tab w:val="left" w:pos="4950"/>
        </w:tabs>
        <w:ind w:right="90"/>
        <w:rPr>
          <w:rFonts w:ascii="Arial" w:hAnsi="Arial" w:cs="Arial"/>
          <w:sz w:val="22"/>
          <w:szCs w:val="22"/>
        </w:rPr>
      </w:pP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7747D5">
          <w:footerReference w:type="default" r:id="rId10"/>
          <w:footerReference w:type="first" r:id="rId11"/>
          <w:endnotePr>
            <w:numFmt w:val="decimal"/>
          </w:endnotePr>
          <w:pgSz w:w="12240" w:h="15840"/>
          <w:pgMar w:top="990" w:right="1080" w:bottom="1080" w:left="1080" w:header="0" w:footer="216" w:gutter="0"/>
          <w:pgNumType w:start="1"/>
          <w:cols w:space="720"/>
          <w:noEndnote/>
          <w:titlePg/>
          <w:docGrid w:linePitch="360"/>
        </w:sectPr>
      </w:pPr>
    </w:p>
    <w:p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957B0">
        <w:rPr>
          <w:rFonts w:ascii="Arial" w:hAnsi="Arial" w:cs="Arial"/>
          <w:sz w:val="22"/>
          <w:szCs w:val="22"/>
        </w:rPr>
        <w:t>Michael L. Swindler</w:t>
      </w:r>
      <w:r w:rsidRPr="0006688E">
        <w:rPr>
          <w:rFonts w:ascii="Arial" w:hAnsi="Arial" w:cs="Arial"/>
          <w:sz w:val="22"/>
          <w:szCs w:val="22"/>
        </w:rPr>
        <w:t xml:space="preserve">, </w:t>
      </w:r>
      <w:r w:rsidR="00D13CB8">
        <w:rPr>
          <w:rFonts w:ascii="Arial" w:hAnsi="Arial" w:cs="Arial"/>
          <w:sz w:val="22"/>
          <w:szCs w:val="22"/>
        </w:rPr>
        <w:t xml:space="preserve">Deputy Chief </w:t>
      </w:r>
      <w:r w:rsidRPr="0006688E">
        <w:rPr>
          <w:rFonts w:ascii="Arial" w:hAnsi="Arial" w:cs="Arial"/>
          <w:sz w:val="22"/>
          <w:szCs w:val="22"/>
        </w:rPr>
        <w:t>Prosecutor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866EB3" w:rsidRDefault="00866EB3" w:rsidP="00866EB3">
      <w:pPr>
        <w:tabs>
          <w:tab w:val="left" w:pos="-720"/>
        </w:tabs>
        <w:suppressAutoHyphens/>
        <w:jc w:val="both"/>
        <w:rPr>
          <w:rFonts w:ascii="Arial" w:hAnsi="Arial" w:cs="Arial"/>
          <w:sz w:val="22"/>
          <w:szCs w:val="22"/>
        </w:rPr>
      </w:pPr>
    </w:p>
    <w:p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957B0">
        <w:rPr>
          <w:rFonts w:ascii="Arial" w:hAnsi="Arial" w:cs="Arial"/>
          <w:sz w:val="22"/>
          <w:szCs w:val="22"/>
        </w:rPr>
        <w:t>Swindler</w:t>
      </w:r>
      <w:r>
        <w:rPr>
          <w:rFonts w:ascii="Arial" w:hAnsi="Arial" w:cs="Arial"/>
          <w:sz w:val="22"/>
          <w:szCs w:val="22"/>
        </w:rPr>
        <w:t xml:space="preserve"> at:</w:t>
      </w:r>
      <w:r w:rsidR="002957B0">
        <w:rPr>
          <w:rFonts w:ascii="Arial" w:hAnsi="Arial" w:cs="Arial"/>
          <w:sz w:val="22"/>
          <w:szCs w:val="22"/>
        </w:rPr>
        <w:t xml:space="preserve">   </w:t>
      </w:r>
      <w:r>
        <w:rPr>
          <w:rFonts w:ascii="Arial" w:hAnsi="Arial" w:cs="Arial"/>
          <w:sz w:val="22"/>
          <w:szCs w:val="22"/>
          <w:u w:val="single"/>
        </w:rPr>
        <w:t>RA-PCCmplntResp@pa.gov</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866EB3" w:rsidRPr="0006688E" w:rsidRDefault="00866EB3" w:rsidP="00866EB3">
      <w:pPr>
        <w:tabs>
          <w:tab w:val="left" w:pos="-720"/>
          <w:tab w:val="left" w:pos="216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866EB3" w:rsidRPr="0006688E" w:rsidRDefault="00866EB3" w:rsidP="00866EB3">
      <w:pPr>
        <w:tabs>
          <w:tab w:val="left" w:pos="-720"/>
        </w:tabs>
        <w:suppressAutoHyphens/>
        <w:jc w:val="both"/>
        <w:rPr>
          <w:rFonts w:ascii="Arial" w:hAnsi="Arial" w:cs="Arial"/>
          <w:sz w:val="22"/>
          <w:szCs w:val="22"/>
        </w:rPr>
      </w:pPr>
    </w:p>
    <w:p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66EB3" w:rsidRPr="007B1769" w:rsidRDefault="00866EB3" w:rsidP="00866EB3">
      <w:pPr>
        <w:tabs>
          <w:tab w:val="center" w:pos="4680"/>
        </w:tabs>
        <w:suppressAutoHyphens/>
        <w:jc w:val="center"/>
        <w:rPr>
          <w:rFonts w:ascii="Arial" w:hAnsi="Arial" w:cs="Arial"/>
          <w:sz w:val="22"/>
          <w:szCs w:val="22"/>
        </w:rPr>
      </w:pPr>
    </w:p>
    <w:p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2"/>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B5" w:rsidRDefault="00EB17B5">
      <w:pPr>
        <w:spacing w:line="20" w:lineRule="exact"/>
        <w:rPr>
          <w:sz w:val="24"/>
        </w:rPr>
      </w:pPr>
    </w:p>
  </w:endnote>
  <w:endnote w:type="continuationSeparator" w:id="0">
    <w:p w:rsidR="00EB17B5" w:rsidRDefault="00EB17B5">
      <w:r>
        <w:rPr>
          <w:sz w:val="24"/>
        </w:rPr>
        <w:t xml:space="preserve"> </w:t>
      </w:r>
    </w:p>
  </w:endnote>
  <w:endnote w:type="continuationNotice" w:id="1">
    <w:p w:rsidR="00EB17B5" w:rsidRDefault="00EB17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866EB3" w:rsidRDefault="00866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560BBA" w:rsidRDefault="00560B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B5" w:rsidRDefault="00EB17B5">
      <w:r>
        <w:rPr>
          <w:sz w:val="24"/>
        </w:rPr>
        <w:separator/>
      </w:r>
    </w:p>
  </w:footnote>
  <w:footnote w:type="continuationSeparator" w:id="0">
    <w:p w:rsidR="00EB17B5" w:rsidRDefault="00EB1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nsid w:val="424E5B59"/>
    <w:multiLevelType w:val="hybridMultilevel"/>
    <w:tmpl w:val="B1464D50"/>
    <w:lvl w:ilvl="0" w:tplc="C8FAD6A2">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9">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3"/>
  </w:num>
  <w:num w:numId="2">
    <w:abstractNumId w:val="22"/>
  </w:num>
  <w:num w:numId="3">
    <w:abstractNumId w:val="11"/>
  </w:num>
  <w:num w:numId="4">
    <w:abstractNumId w:val="10"/>
  </w:num>
  <w:num w:numId="5">
    <w:abstractNumId w:val="0"/>
  </w:num>
  <w:num w:numId="6">
    <w:abstractNumId w:val="17"/>
  </w:num>
  <w:num w:numId="7">
    <w:abstractNumId w:val="4"/>
  </w:num>
  <w:num w:numId="8">
    <w:abstractNumId w:val="5"/>
  </w:num>
  <w:num w:numId="9">
    <w:abstractNumId w:val="16"/>
  </w:num>
  <w:num w:numId="10">
    <w:abstractNumId w:val="8"/>
  </w:num>
  <w:num w:numId="11">
    <w:abstractNumId w:val="15"/>
  </w:num>
  <w:num w:numId="12">
    <w:abstractNumId w:val="1"/>
  </w:num>
  <w:num w:numId="13">
    <w:abstractNumId w:val="2"/>
  </w:num>
  <w:num w:numId="14">
    <w:abstractNumId w:val="6"/>
  </w:num>
  <w:num w:numId="15">
    <w:abstractNumId w:val="25"/>
  </w:num>
  <w:num w:numId="16">
    <w:abstractNumId w:val="19"/>
  </w:num>
  <w:num w:numId="17">
    <w:abstractNumId w:val="7"/>
  </w:num>
  <w:num w:numId="18">
    <w:abstractNumId w:val="24"/>
  </w:num>
  <w:num w:numId="19">
    <w:abstractNumId w:val="20"/>
  </w:num>
  <w:num w:numId="20">
    <w:abstractNumId w:val="13"/>
  </w:num>
  <w:num w:numId="21">
    <w:abstractNumId w:val="3"/>
  </w:num>
  <w:num w:numId="22">
    <w:abstractNumId w:val="9"/>
  </w:num>
  <w:num w:numId="23">
    <w:abstractNumId w:val="14"/>
  </w:num>
  <w:num w:numId="24">
    <w:abstractNumId w:val="21"/>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24FD8"/>
    <w:rsid w:val="0002506D"/>
    <w:rsid w:val="00026B72"/>
    <w:rsid w:val="00032CCC"/>
    <w:rsid w:val="00053E42"/>
    <w:rsid w:val="0006166A"/>
    <w:rsid w:val="00066109"/>
    <w:rsid w:val="00066BC3"/>
    <w:rsid w:val="00071633"/>
    <w:rsid w:val="0007329C"/>
    <w:rsid w:val="000753C4"/>
    <w:rsid w:val="00076595"/>
    <w:rsid w:val="000774D1"/>
    <w:rsid w:val="0008120C"/>
    <w:rsid w:val="000854FC"/>
    <w:rsid w:val="000857CB"/>
    <w:rsid w:val="00091733"/>
    <w:rsid w:val="00091C9C"/>
    <w:rsid w:val="00093D13"/>
    <w:rsid w:val="00095FD9"/>
    <w:rsid w:val="000A19D4"/>
    <w:rsid w:val="000A4804"/>
    <w:rsid w:val="000B1109"/>
    <w:rsid w:val="000B2188"/>
    <w:rsid w:val="000B3738"/>
    <w:rsid w:val="000B4380"/>
    <w:rsid w:val="000B6CCA"/>
    <w:rsid w:val="000C1C87"/>
    <w:rsid w:val="000D4DDF"/>
    <w:rsid w:val="000D625A"/>
    <w:rsid w:val="000E1570"/>
    <w:rsid w:val="000F116E"/>
    <w:rsid w:val="000F29F4"/>
    <w:rsid w:val="000F74F7"/>
    <w:rsid w:val="000F7CDB"/>
    <w:rsid w:val="00100A93"/>
    <w:rsid w:val="00106751"/>
    <w:rsid w:val="00116B7C"/>
    <w:rsid w:val="00117B9E"/>
    <w:rsid w:val="001267CD"/>
    <w:rsid w:val="00135E45"/>
    <w:rsid w:val="00137A9F"/>
    <w:rsid w:val="001415A0"/>
    <w:rsid w:val="00150564"/>
    <w:rsid w:val="001519B9"/>
    <w:rsid w:val="00154B2C"/>
    <w:rsid w:val="00163506"/>
    <w:rsid w:val="00176EFF"/>
    <w:rsid w:val="00181FCB"/>
    <w:rsid w:val="001824ED"/>
    <w:rsid w:val="00191D4B"/>
    <w:rsid w:val="001929A4"/>
    <w:rsid w:val="00194325"/>
    <w:rsid w:val="001A1EA2"/>
    <w:rsid w:val="001A7638"/>
    <w:rsid w:val="001B0EC6"/>
    <w:rsid w:val="001B21DB"/>
    <w:rsid w:val="001B389E"/>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90CE1"/>
    <w:rsid w:val="002957B0"/>
    <w:rsid w:val="002B023B"/>
    <w:rsid w:val="002B479D"/>
    <w:rsid w:val="002B5B2D"/>
    <w:rsid w:val="002C1285"/>
    <w:rsid w:val="002D48BC"/>
    <w:rsid w:val="002D5AC4"/>
    <w:rsid w:val="002E27F3"/>
    <w:rsid w:val="002E60B1"/>
    <w:rsid w:val="002F093F"/>
    <w:rsid w:val="002F1A61"/>
    <w:rsid w:val="002F318F"/>
    <w:rsid w:val="002F36B9"/>
    <w:rsid w:val="002F77A0"/>
    <w:rsid w:val="00306805"/>
    <w:rsid w:val="003073E5"/>
    <w:rsid w:val="00315ABC"/>
    <w:rsid w:val="00324999"/>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B77F5"/>
    <w:rsid w:val="003C59EC"/>
    <w:rsid w:val="003D0650"/>
    <w:rsid w:val="003D15F7"/>
    <w:rsid w:val="003D2BB7"/>
    <w:rsid w:val="003D525C"/>
    <w:rsid w:val="003E3EC5"/>
    <w:rsid w:val="003E3ED7"/>
    <w:rsid w:val="003E4315"/>
    <w:rsid w:val="003E5E98"/>
    <w:rsid w:val="003F00EB"/>
    <w:rsid w:val="003F3F0C"/>
    <w:rsid w:val="00402977"/>
    <w:rsid w:val="00402F2F"/>
    <w:rsid w:val="00403883"/>
    <w:rsid w:val="004109B9"/>
    <w:rsid w:val="0041452B"/>
    <w:rsid w:val="0042013C"/>
    <w:rsid w:val="004235F1"/>
    <w:rsid w:val="0042630B"/>
    <w:rsid w:val="00426F54"/>
    <w:rsid w:val="00443C81"/>
    <w:rsid w:val="00456EF2"/>
    <w:rsid w:val="00462E51"/>
    <w:rsid w:val="00470BD9"/>
    <w:rsid w:val="00474B41"/>
    <w:rsid w:val="00477D7A"/>
    <w:rsid w:val="004804A9"/>
    <w:rsid w:val="0048550D"/>
    <w:rsid w:val="00487AC3"/>
    <w:rsid w:val="004A7ACC"/>
    <w:rsid w:val="004B01F6"/>
    <w:rsid w:val="004B4696"/>
    <w:rsid w:val="004B51A1"/>
    <w:rsid w:val="004C722C"/>
    <w:rsid w:val="004C7347"/>
    <w:rsid w:val="004C7625"/>
    <w:rsid w:val="004D5B24"/>
    <w:rsid w:val="004E501A"/>
    <w:rsid w:val="004E6156"/>
    <w:rsid w:val="004F4280"/>
    <w:rsid w:val="004F5AC3"/>
    <w:rsid w:val="005156E8"/>
    <w:rsid w:val="005217D3"/>
    <w:rsid w:val="005255AC"/>
    <w:rsid w:val="00526B74"/>
    <w:rsid w:val="0053631A"/>
    <w:rsid w:val="00541D42"/>
    <w:rsid w:val="00543FA4"/>
    <w:rsid w:val="00545D0D"/>
    <w:rsid w:val="005468CB"/>
    <w:rsid w:val="00550F07"/>
    <w:rsid w:val="00554E3C"/>
    <w:rsid w:val="00554EEC"/>
    <w:rsid w:val="00555248"/>
    <w:rsid w:val="00557398"/>
    <w:rsid w:val="00560BBA"/>
    <w:rsid w:val="00562F92"/>
    <w:rsid w:val="0057281F"/>
    <w:rsid w:val="0057603B"/>
    <w:rsid w:val="00576D3F"/>
    <w:rsid w:val="00577689"/>
    <w:rsid w:val="00583006"/>
    <w:rsid w:val="005847D6"/>
    <w:rsid w:val="0058743C"/>
    <w:rsid w:val="00592376"/>
    <w:rsid w:val="0059389C"/>
    <w:rsid w:val="005A3F0C"/>
    <w:rsid w:val="005A3FCB"/>
    <w:rsid w:val="005A7F4E"/>
    <w:rsid w:val="005C4951"/>
    <w:rsid w:val="005C4FCC"/>
    <w:rsid w:val="005C5BE2"/>
    <w:rsid w:val="005C6CFD"/>
    <w:rsid w:val="005E570F"/>
    <w:rsid w:val="005E5920"/>
    <w:rsid w:val="005F034F"/>
    <w:rsid w:val="005F4882"/>
    <w:rsid w:val="005F5B85"/>
    <w:rsid w:val="005F65A3"/>
    <w:rsid w:val="005F7521"/>
    <w:rsid w:val="005F7610"/>
    <w:rsid w:val="00605FBE"/>
    <w:rsid w:val="00614D6C"/>
    <w:rsid w:val="006172D6"/>
    <w:rsid w:val="00621812"/>
    <w:rsid w:val="00623697"/>
    <w:rsid w:val="00623A33"/>
    <w:rsid w:val="006326B5"/>
    <w:rsid w:val="00635803"/>
    <w:rsid w:val="00635B52"/>
    <w:rsid w:val="00640B75"/>
    <w:rsid w:val="00642E76"/>
    <w:rsid w:val="0064534E"/>
    <w:rsid w:val="00653023"/>
    <w:rsid w:val="00656769"/>
    <w:rsid w:val="006643D6"/>
    <w:rsid w:val="00667C72"/>
    <w:rsid w:val="006728D1"/>
    <w:rsid w:val="00672C2C"/>
    <w:rsid w:val="006760D6"/>
    <w:rsid w:val="006767FF"/>
    <w:rsid w:val="00680074"/>
    <w:rsid w:val="00683A2B"/>
    <w:rsid w:val="0068416B"/>
    <w:rsid w:val="006908B1"/>
    <w:rsid w:val="006A5059"/>
    <w:rsid w:val="006A5C72"/>
    <w:rsid w:val="006A64F9"/>
    <w:rsid w:val="006B4518"/>
    <w:rsid w:val="006B6E55"/>
    <w:rsid w:val="006B7876"/>
    <w:rsid w:val="006C606F"/>
    <w:rsid w:val="006C615A"/>
    <w:rsid w:val="006C733F"/>
    <w:rsid w:val="006C7489"/>
    <w:rsid w:val="006D0AF4"/>
    <w:rsid w:val="006D0E69"/>
    <w:rsid w:val="006E1C2F"/>
    <w:rsid w:val="006E5E9C"/>
    <w:rsid w:val="006E7065"/>
    <w:rsid w:val="006F0CA6"/>
    <w:rsid w:val="006F55DF"/>
    <w:rsid w:val="007126B1"/>
    <w:rsid w:val="0071426B"/>
    <w:rsid w:val="00737110"/>
    <w:rsid w:val="007405A0"/>
    <w:rsid w:val="0074121D"/>
    <w:rsid w:val="00741612"/>
    <w:rsid w:val="0074390D"/>
    <w:rsid w:val="00745097"/>
    <w:rsid w:val="00756E6F"/>
    <w:rsid w:val="007666AF"/>
    <w:rsid w:val="007710F3"/>
    <w:rsid w:val="0077197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7F50C6"/>
    <w:rsid w:val="0080307F"/>
    <w:rsid w:val="00804394"/>
    <w:rsid w:val="00806C39"/>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098D"/>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3041"/>
    <w:rsid w:val="008A451F"/>
    <w:rsid w:val="008D045F"/>
    <w:rsid w:val="008D250D"/>
    <w:rsid w:val="008D785E"/>
    <w:rsid w:val="008E6ABC"/>
    <w:rsid w:val="008F1EF9"/>
    <w:rsid w:val="008F657D"/>
    <w:rsid w:val="0090131E"/>
    <w:rsid w:val="00901838"/>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7561A"/>
    <w:rsid w:val="00985CB8"/>
    <w:rsid w:val="00991FD0"/>
    <w:rsid w:val="009920FA"/>
    <w:rsid w:val="00992DE7"/>
    <w:rsid w:val="009A471B"/>
    <w:rsid w:val="009A5805"/>
    <w:rsid w:val="009B4551"/>
    <w:rsid w:val="009C1F33"/>
    <w:rsid w:val="009C48D3"/>
    <w:rsid w:val="009C669E"/>
    <w:rsid w:val="009D5E28"/>
    <w:rsid w:val="009E1C5F"/>
    <w:rsid w:val="009F1087"/>
    <w:rsid w:val="00A018F7"/>
    <w:rsid w:val="00A03D5B"/>
    <w:rsid w:val="00A066DA"/>
    <w:rsid w:val="00A12775"/>
    <w:rsid w:val="00A2381D"/>
    <w:rsid w:val="00A305DB"/>
    <w:rsid w:val="00A34F90"/>
    <w:rsid w:val="00A366A3"/>
    <w:rsid w:val="00A417CC"/>
    <w:rsid w:val="00A5271F"/>
    <w:rsid w:val="00A55CCA"/>
    <w:rsid w:val="00A62DED"/>
    <w:rsid w:val="00A63F02"/>
    <w:rsid w:val="00A6502A"/>
    <w:rsid w:val="00A70D29"/>
    <w:rsid w:val="00A76C5D"/>
    <w:rsid w:val="00A80058"/>
    <w:rsid w:val="00A8048F"/>
    <w:rsid w:val="00A80CAF"/>
    <w:rsid w:val="00A868A7"/>
    <w:rsid w:val="00A932E0"/>
    <w:rsid w:val="00A93E0D"/>
    <w:rsid w:val="00A95DEA"/>
    <w:rsid w:val="00AA2C79"/>
    <w:rsid w:val="00AA3AE1"/>
    <w:rsid w:val="00AA424C"/>
    <w:rsid w:val="00AA68D0"/>
    <w:rsid w:val="00AB1765"/>
    <w:rsid w:val="00AB3392"/>
    <w:rsid w:val="00AB4391"/>
    <w:rsid w:val="00AD286C"/>
    <w:rsid w:val="00AD3CBF"/>
    <w:rsid w:val="00AD4A66"/>
    <w:rsid w:val="00AD571C"/>
    <w:rsid w:val="00AE3317"/>
    <w:rsid w:val="00AE5B2B"/>
    <w:rsid w:val="00AF037A"/>
    <w:rsid w:val="00AF0525"/>
    <w:rsid w:val="00AF2721"/>
    <w:rsid w:val="00B03FB3"/>
    <w:rsid w:val="00B049E6"/>
    <w:rsid w:val="00B05FBF"/>
    <w:rsid w:val="00B07DCB"/>
    <w:rsid w:val="00B169E6"/>
    <w:rsid w:val="00B201DB"/>
    <w:rsid w:val="00B21018"/>
    <w:rsid w:val="00B2189C"/>
    <w:rsid w:val="00B23FE4"/>
    <w:rsid w:val="00B258CF"/>
    <w:rsid w:val="00B35F06"/>
    <w:rsid w:val="00B45647"/>
    <w:rsid w:val="00B5115E"/>
    <w:rsid w:val="00B52985"/>
    <w:rsid w:val="00B57569"/>
    <w:rsid w:val="00B60005"/>
    <w:rsid w:val="00B61985"/>
    <w:rsid w:val="00B707AE"/>
    <w:rsid w:val="00B7385C"/>
    <w:rsid w:val="00B86284"/>
    <w:rsid w:val="00B87AB7"/>
    <w:rsid w:val="00B91190"/>
    <w:rsid w:val="00B91EA9"/>
    <w:rsid w:val="00B92D55"/>
    <w:rsid w:val="00B93579"/>
    <w:rsid w:val="00B94227"/>
    <w:rsid w:val="00BA1BCC"/>
    <w:rsid w:val="00BB3C81"/>
    <w:rsid w:val="00BB4BC8"/>
    <w:rsid w:val="00BB5F42"/>
    <w:rsid w:val="00BB62DB"/>
    <w:rsid w:val="00BB66CC"/>
    <w:rsid w:val="00BC014D"/>
    <w:rsid w:val="00BC4C39"/>
    <w:rsid w:val="00BC602D"/>
    <w:rsid w:val="00BC731C"/>
    <w:rsid w:val="00BC779A"/>
    <w:rsid w:val="00BD2DC2"/>
    <w:rsid w:val="00BD5C44"/>
    <w:rsid w:val="00BD6010"/>
    <w:rsid w:val="00BE011E"/>
    <w:rsid w:val="00BF41D9"/>
    <w:rsid w:val="00C100D1"/>
    <w:rsid w:val="00C13FDE"/>
    <w:rsid w:val="00C2198D"/>
    <w:rsid w:val="00C22315"/>
    <w:rsid w:val="00C322D6"/>
    <w:rsid w:val="00C32608"/>
    <w:rsid w:val="00C33188"/>
    <w:rsid w:val="00C335E4"/>
    <w:rsid w:val="00C46007"/>
    <w:rsid w:val="00C46162"/>
    <w:rsid w:val="00C53305"/>
    <w:rsid w:val="00C549E7"/>
    <w:rsid w:val="00C57AF6"/>
    <w:rsid w:val="00C603CA"/>
    <w:rsid w:val="00C629E2"/>
    <w:rsid w:val="00C634A0"/>
    <w:rsid w:val="00C63AF5"/>
    <w:rsid w:val="00C647C8"/>
    <w:rsid w:val="00C71C2B"/>
    <w:rsid w:val="00C76182"/>
    <w:rsid w:val="00CA0075"/>
    <w:rsid w:val="00CA1F9E"/>
    <w:rsid w:val="00CA5813"/>
    <w:rsid w:val="00CA6AD5"/>
    <w:rsid w:val="00CA743F"/>
    <w:rsid w:val="00CB10A8"/>
    <w:rsid w:val="00CB2641"/>
    <w:rsid w:val="00CD4BEB"/>
    <w:rsid w:val="00CD55A0"/>
    <w:rsid w:val="00CE0C92"/>
    <w:rsid w:val="00CE7D36"/>
    <w:rsid w:val="00CF1250"/>
    <w:rsid w:val="00CF1FE6"/>
    <w:rsid w:val="00D01B48"/>
    <w:rsid w:val="00D04FA9"/>
    <w:rsid w:val="00D05393"/>
    <w:rsid w:val="00D13CB8"/>
    <w:rsid w:val="00D15419"/>
    <w:rsid w:val="00D159C5"/>
    <w:rsid w:val="00D2058C"/>
    <w:rsid w:val="00D233DF"/>
    <w:rsid w:val="00D33F14"/>
    <w:rsid w:val="00D435B4"/>
    <w:rsid w:val="00D50DEF"/>
    <w:rsid w:val="00D5340F"/>
    <w:rsid w:val="00D55CD5"/>
    <w:rsid w:val="00D73FA5"/>
    <w:rsid w:val="00D74675"/>
    <w:rsid w:val="00D81597"/>
    <w:rsid w:val="00D82D30"/>
    <w:rsid w:val="00D851FF"/>
    <w:rsid w:val="00D91BD4"/>
    <w:rsid w:val="00D95017"/>
    <w:rsid w:val="00D97730"/>
    <w:rsid w:val="00DA13C4"/>
    <w:rsid w:val="00DA2706"/>
    <w:rsid w:val="00DA453F"/>
    <w:rsid w:val="00DB467F"/>
    <w:rsid w:val="00DB7871"/>
    <w:rsid w:val="00DB7F59"/>
    <w:rsid w:val="00DE1668"/>
    <w:rsid w:val="00DE5845"/>
    <w:rsid w:val="00DF31A0"/>
    <w:rsid w:val="00DF7E67"/>
    <w:rsid w:val="00E240E2"/>
    <w:rsid w:val="00E254D9"/>
    <w:rsid w:val="00E3140C"/>
    <w:rsid w:val="00E34956"/>
    <w:rsid w:val="00E4265A"/>
    <w:rsid w:val="00E57ABE"/>
    <w:rsid w:val="00E6031B"/>
    <w:rsid w:val="00E62DF4"/>
    <w:rsid w:val="00E64FAF"/>
    <w:rsid w:val="00E71501"/>
    <w:rsid w:val="00E756F3"/>
    <w:rsid w:val="00E81C99"/>
    <w:rsid w:val="00E82E7F"/>
    <w:rsid w:val="00E86433"/>
    <w:rsid w:val="00E925B0"/>
    <w:rsid w:val="00EA483D"/>
    <w:rsid w:val="00EB17B5"/>
    <w:rsid w:val="00EC5D32"/>
    <w:rsid w:val="00EE5EDF"/>
    <w:rsid w:val="00EF27FF"/>
    <w:rsid w:val="00F00FEC"/>
    <w:rsid w:val="00F036F4"/>
    <w:rsid w:val="00F05E4B"/>
    <w:rsid w:val="00F05E4E"/>
    <w:rsid w:val="00F06E8E"/>
    <w:rsid w:val="00F10551"/>
    <w:rsid w:val="00F121EE"/>
    <w:rsid w:val="00F14A1E"/>
    <w:rsid w:val="00F15624"/>
    <w:rsid w:val="00F20B59"/>
    <w:rsid w:val="00F32ECF"/>
    <w:rsid w:val="00F37040"/>
    <w:rsid w:val="00F44FD6"/>
    <w:rsid w:val="00F47AE5"/>
    <w:rsid w:val="00F55E90"/>
    <w:rsid w:val="00F623F1"/>
    <w:rsid w:val="00F6461B"/>
    <w:rsid w:val="00F67284"/>
    <w:rsid w:val="00F75794"/>
    <w:rsid w:val="00F83936"/>
    <w:rsid w:val="00F85389"/>
    <w:rsid w:val="00F86AAF"/>
    <w:rsid w:val="00F90174"/>
    <w:rsid w:val="00F95C87"/>
    <w:rsid w:val="00F96CB7"/>
    <w:rsid w:val="00F97C0D"/>
    <w:rsid w:val="00FA607D"/>
    <w:rsid w:val="00FA7926"/>
    <w:rsid w:val="00FB14E9"/>
    <w:rsid w:val="00FB2F60"/>
    <w:rsid w:val="00FB34EA"/>
    <w:rsid w:val="00FB4B16"/>
    <w:rsid w:val="00FC22A1"/>
    <w:rsid w:val="00FC56D2"/>
    <w:rsid w:val="00FE191B"/>
    <w:rsid w:val="00FE28D7"/>
    <w:rsid w:val="00FE42A5"/>
    <w:rsid w:val="00FE5467"/>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E595-F0E4-44A9-ACEE-EA2DC2CF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17</cp:revision>
  <cp:lastPrinted>2015-11-10T14:10:00Z</cp:lastPrinted>
  <dcterms:created xsi:type="dcterms:W3CDTF">2017-03-17T18:30:00Z</dcterms:created>
  <dcterms:modified xsi:type="dcterms:W3CDTF">2017-03-22T18:07:00Z</dcterms:modified>
</cp:coreProperties>
</file>