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68" w:rsidRPr="00597768" w:rsidRDefault="00597768" w:rsidP="00597768">
      <w:pPr>
        <w:tabs>
          <w:tab w:val="center" w:pos="4680"/>
        </w:tabs>
        <w:autoSpaceDE w:val="0"/>
        <w:autoSpaceDN w:val="0"/>
        <w:spacing w:after="0" w:line="240" w:lineRule="auto"/>
        <w:jc w:val="both"/>
        <w:rPr>
          <w:rFonts w:ascii="CG Times" w:eastAsia="Times New Roman" w:hAnsi="CG Times" w:cs="CG Times"/>
          <w:b/>
          <w:sz w:val="24"/>
          <w:szCs w:val="24"/>
        </w:rPr>
      </w:pPr>
      <w:r>
        <w:rPr>
          <w:rFonts w:ascii="CG Times" w:eastAsia="Times New Roman" w:hAnsi="CG Times" w:cs="CG Times"/>
          <w:b/>
          <w:sz w:val="24"/>
          <w:szCs w:val="24"/>
        </w:rPr>
        <w:tab/>
      </w:r>
      <w:r w:rsidRPr="00597768">
        <w:rPr>
          <w:rFonts w:ascii="CG Times" w:eastAsia="Times New Roman" w:hAnsi="CG Times" w:cs="CG Times"/>
          <w:b/>
          <w:sz w:val="24"/>
          <w:szCs w:val="24"/>
        </w:rPr>
        <w:t>BEFORE THE</w:t>
      </w:r>
    </w:p>
    <w:p w:rsidR="00597768" w:rsidRPr="00597768" w:rsidRDefault="00597768" w:rsidP="00597768">
      <w:pPr>
        <w:tabs>
          <w:tab w:val="center" w:pos="4680"/>
        </w:tabs>
        <w:autoSpaceDE w:val="0"/>
        <w:autoSpaceDN w:val="0"/>
        <w:spacing w:after="0" w:line="240" w:lineRule="auto"/>
        <w:jc w:val="both"/>
        <w:rPr>
          <w:rFonts w:ascii="CG Times" w:eastAsia="Times New Roman" w:hAnsi="CG Times" w:cs="CG Times"/>
          <w:b/>
          <w:sz w:val="24"/>
          <w:szCs w:val="24"/>
        </w:rPr>
      </w:pPr>
      <w:r w:rsidRPr="00597768">
        <w:rPr>
          <w:rFonts w:ascii="CG Times" w:eastAsia="Times New Roman" w:hAnsi="CG Times" w:cs="CG Times"/>
          <w:b/>
          <w:sz w:val="24"/>
          <w:szCs w:val="24"/>
        </w:rPr>
        <w:tab/>
        <w:t>PENNSYLVANIA PUBLIC UTILITY COMMISSION</w:t>
      </w:r>
    </w:p>
    <w:p w:rsidR="00597768" w:rsidRPr="00597768" w:rsidRDefault="00597768" w:rsidP="00597768">
      <w:pPr>
        <w:tabs>
          <w:tab w:val="center" w:pos="4680"/>
        </w:tabs>
        <w:autoSpaceDE w:val="0"/>
        <w:autoSpaceDN w:val="0"/>
        <w:spacing w:after="0" w:line="240" w:lineRule="auto"/>
        <w:jc w:val="both"/>
        <w:rPr>
          <w:rFonts w:ascii="CG Times" w:eastAsia="Times New Roman" w:hAnsi="CG Times" w:cs="CG Times"/>
          <w:sz w:val="24"/>
          <w:szCs w:val="24"/>
        </w:rPr>
      </w:pP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Application of Pennsylvania Electric Company</w:t>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A-2016-2565296</w:t>
      </w:r>
    </w:p>
    <w:p w:rsidR="00C5419E"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Robin F. Miller and Tammy J. Miller</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Pr>
          <w:rFonts w:ascii="CG Times" w:eastAsia="Times New Roman" w:hAnsi="CG Times" w:cs="CG Times"/>
          <w:sz w:val="24"/>
          <w:szCs w:val="24"/>
        </w:rPr>
        <w:tab/>
      </w:r>
      <w:r w:rsidR="0077186F">
        <w:rPr>
          <w:rFonts w:ascii="CG Times" w:eastAsia="Times New Roman" w:hAnsi="CG Times" w:cs="CG Times"/>
          <w:sz w:val="24"/>
          <w:szCs w:val="24"/>
        </w:rPr>
        <w:tab/>
      </w:r>
      <w:r w:rsidRPr="00597768">
        <w:rPr>
          <w:rFonts w:ascii="CG Times" w:eastAsia="Times New Roman" w:hAnsi="CG Times" w:cs="CG Times"/>
          <w:sz w:val="24"/>
          <w:szCs w:val="24"/>
        </w:rPr>
        <w:t>:</w:t>
      </w:r>
      <w:r w:rsidRPr="00597768">
        <w:rPr>
          <w:rFonts w:ascii="CG Times" w:eastAsia="Times New Roman" w:hAnsi="CG Times" w:cs="CG Times"/>
          <w:sz w:val="24"/>
          <w:szCs w:val="24"/>
        </w:rPr>
        <w:tab/>
        <w:t>A-2016-2565326</w:t>
      </w:r>
    </w:p>
    <w:p w:rsidR="00597768" w:rsidRPr="00597768" w:rsidRDefault="00C5419E" w:rsidP="00597768">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Katherine L. Ziegler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w:t>
      </w:r>
      <w:r w:rsidR="00597768" w:rsidRPr="00597768">
        <w:rPr>
          <w:rFonts w:ascii="CG Times" w:eastAsia="Times New Roman" w:hAnsi="CG Times" w:cs="CG Times"/>
          <w:sz w:val="24"/>
          <w:szCs w:val="24"/>
        </w:rPr>
        <w:t>16-2565344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Fritz Land Holdings LP</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A-2016-2565360</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James B. </w:t>
      </w:r>
      <w:proofErr w:type="spellStart"/>
      <w:r w:rsidRPr="00597768">
        <w:rPr>
          <w:rFonts w:ascii="CG Times" w:eastAsia="Times New Roman" w:hAnsi="CG Times" w:cs="CG Times"/>
          <w:sz w:val="24"/>
          <w:szCs w:val="24"/>
        </w:rPr>
        <w:t>MacRae</w:t>
      </w:r>
      <w:proofErr w:type="spellEnd"/>
      <w:r w:rsidRPr="00597768">
        <w:rPr>
          <w:rFonts w:ascii="CG Times" w:eastAsia="Times New Roman" w:hAnsi="CG Times" w:cs="CG Times"/>
          <w:sz w:val="24"/>
          <w:szCs w:val="24"/>
        </w:rPr>
        <w:t xml:space="preserve">, Jr. and Nancy K. </w:t>
      </w:r>
      <w:proofErr w:type="spellStart"/>
      <w:r w:rsidRPr="00597768">
        <w:rPr>
          <w:rFonts w:ascii="CG Times" w:eastAsia="Times New Roman" w:hAnsi="CG Times" w:cs="CG Times"/>
          <w:sz w:val="24"/>
          <w:szCs w:val="24"/>
        </w:rPr>
        <w:t>MacRae</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Michael C. Long</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A-2016-2565368</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Wilmore Coal Company</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A-2016-2565369</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Frank J. </w:t>
      </w:r>
      <w:proofErr w:type="spellStart"/>
      <w:r w:rsidRPr="00597768">
        <w:rPr>
          <w:rFonts w:ascii="CG Times" w:eastAsia="Times New Roman" w:hAnsi="CG Times" w:cs="CG Times"/>
          <w:sz w:val="24"/>
          <w:szCs w:val="24"/>
        </w:rPr>
        <w:t>Shenigo</w:t>
      </w:r>
      <w:proofErr w:type="spellEnd"/>
      <w:r w:rsidRPr="00597768">
        <w:rPr>
          <w:rFonts w:ascii="CG Times" w:eastAsia="Times New Roman" w:hAnsi="CG Times" w:cs="CG Times"/>
          <w:sz w:val="24"/>
          <w:szCs w:val="24"/>
        </w:rPr>
        <w:t xml:space="preserve">, Trustee of Frank J. </w:t>
      </w:r>
      <w:proofErr w:type="spellStart"/>
      <w:r w:rsidRPr="00597768">
        <w:rPr>
          <w:rFonts w:ascii="CG Times" w:eastAsia="Times New Roman" w:hAnsi="CG Times" w:cs="CG Times"/>
          <w:sz w:val="24"/>
          <w:szCs w:val="24"/>
        </w:rPr>
        <w:t>Shenigo</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A-2016-2565377</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Kenneth J. </w:t>
      </w:r>
      <w:proofErr w:type="spellStart"/>
      <w:r w:rsidRPr="00597768">
        <w:rPr>
          <w:rFonts w:ascii="CG Times" w:eastAsia="Times New Roman" w:hAnsi="CG Times" w:cs="CG Times"/>
          <w:sz w:val="24"/>
          <w:szCs w:val="24"/>
        </w:rPr>
        <w:t>Skone</w:t>
      </w:r>
      <w:proofErr w:type="spellEnd"/>
      <w:r w:rsidRPr="00597768">
        <w:rPr>
          <w:rFonts w:ascii="CG Times" w:eastAsia="Times New Roman" w:hAnsi="CG Times" w:cs="CG Times"/>
          <w:sz w:val="24"/>
          <w:szCs w:val="24"/>
        </w:rPr>
        <w:t xml:space="preserve"> and Karen Jane </w:t>
      </w:r>
      <w:proofErr w:type="spellStart"/>
      <w:r w:rsidRPr="00597768">
        <w:rPr>
          <w:rFonts w:ascii="CG Times" w:eastAsia="Times New Roman" w:hAnsi="CG Times" w:cs="CG Times"/>
          <w:sz w:val="24"/>
          <w:szCs w:val="24"/>
        </w:rPr>
        <w:t>Skone</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A-2016-2565378</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Shirley J. Huston and Gary E. Lambert</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A-2016-2565472</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Martha Lorraine Anderson and John S. Anderson</w:t>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A-2016-2565480</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Dick B. </w:t>
      </w:r>
      <w:proofErr w:type="spellStart"/>
      <w:r w:rsidRPr="00597768">
        <w:rPr>
          <w:rFonts w:ascii="CG Times" w:eastAsia="Times New Roman" w:hAnsi="CG Times" w:cs="CG Times"/>
          <w:sz w:val="24"/>
          <w:szCs w:val="24"/>
        </w:rPr>
        <w:t>Lohr</w:t>
      </w:r>
      <w:proofErr w:type="spellEnd"/>
      <w:r w:rsidRPr="00597768">
        <w:rPr>
          <w:rFonts w:ascii="CG Times" w:eastAsia="Times New Roman" w:hAnsi="CG Times" w:cs="CG Times"/>
          <w:sz w:val="24"/>
          <w:szCs w:val="24"/>
        </w:rPr>
        <w:t xml:space="preserve"> and Karen G. </w:t>
      </w:r>
      <w:proofErr w:type="spellStart"/>
      <w:r w:rsidRPr="00597768">
        <w:rPr>
          <w:rFonts w:ascii="CG Times" w:eastAsia="Times New Roman" w:hAnsi="CG Times" w:cs="CG Times"/>
          <w:sz w:val="24"/>
          <w:szCs w:val="24"/>
        </w:rPr>
        <w:t>Lohr</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A-2016-2565502</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 xml:space="preserve">Keith A. </w:t>
      </w:r>
      <w:proofErr w:type="spellStart"/>
      <w:r w:rsidRPr="00597768">
        <w:rPr>
          <w:rFonts w:ascii="CG Times" w:eastAsia="Times New Roman" w:hAnsi="CG Times" w:cs="CG Times"/>
          <w:sz w:val="24"/>
          <w:szCs w:val="24"/>
        </w:rPr>
        <w:t>Lohr</w:t>
      </w:r>
      <w:proofErr w:type="spellEnd"/>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A-2016-2565504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roofErr w:type="spellStart"/>
      <w:r w:rsidRPr="00597768">
        <w:rPr>
          <w:rFonts w:ascii="CG Times" w:eastAsia="Times New Roman" w:hAnsi="CG Times" w:cs="CG Times"/>
          <w:sz w:val="24"/>
          <w:szCs w:val="24"/>
        </w:rPr>
        <w:t>Robindale</w:t>
      </w:r>
      <w:proofErr w:type="spellEnd"/>
      <w:r w:rsidRPr="00597768">
        <w:rPr>
          <w:rFonts w:ascii="CG Times" w:eastAsia="Times New Roman" w:hAnsi="CG Times" w:cs="CG Times"/>
          <w:sz w:val="24"/>
          <w:szCs w:val="24"/>
        </w:rPr>
        <w:t xml:space="preserve"> Energy Services, Inc.</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A-2016-2565509</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Scott M. Andrews and Audrey A. Andrews</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A-2016-2565543</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Albert Stiles</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A-2016-2565545</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Kathy R. Kelley and Jeffrey Kelley</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A-2016-2565547</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roofErr w:type="spellStart"/>
      <w:r w:rsidRPr="00597768">
        <w:rPr>
          <w:rFonts w:ascii="CG Times" w:eastAsia="Times New Roman" w:hAnsi="CG Times" w:cs="CG Times"/>
          <w:sz w:val="24"/>
          <w:szCs w:val="24"/>
        </w:rPr>
        <w:t>Berwind</w:t>
      </w:r>
      <w:proofErr w:type="spellEnd"/>
      <w:r w:rsidRPr="00597768">
        <w:rPr>
          <w:rFonts w:ascii="CG Times" w:eastAsia="Times New Roman" w:hAnsi="CG Times" w:cs="CG Times"/>
          <w:sz w:val="24"/>
          <w:szCs w:val="24"/>
        </w:rPr>
        <w:t xml:space="preserve"> Corporation</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A-2016-2565549</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Vincent Beal</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A-2016-2565635</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Brian C. Jones and Traci A. Jones</w:t>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t>:</w:t>
      </w:r>
      <w:r w:rsidRPr="00597768">
        <w:rPr>
          <w:rFonts w:ascii="CG Times" w:eastAsia="Times New Roman" w:hAnsi="CG Times" w:cs="CG Times"/>
          <w:sz w:val="24"/>
          <w:szCs w:val="24"/>
        </w:rPr>
        <w:tab/>
        <w:t>A-2016-2565644</w:t>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CG Times" w:eastAsia="Times New Roman" w:hAnsi="CG Times" w:cs="CG Times"/>
          <w:sz w:val="24"/>
          <w:szCs w:val="24"/>
        </w:rPr>
        <w:tab/>
      </w:r>
    </w:p>
    <w:p w:rsidR="00597768" w:rsidRPr="00597768" w:rsidRDefault="00597768" w:rsidP="00597768">
      <w:pPr>
        <w:autoSpaceDE w:val="0"/>
        <w:autoSpaceDN w:val="0"/>
        <w:spacing w:after="0" w:line="240" w:lineRule="auto"/>
        <w:jc w:val="both"/>
        <w:rPr>
          <w:rFonts w:ascii="CG Times" w:eastAsia="Times New Roman" w:hAnsi="CG Times" w:cs="CG Times"/>
          <w:sz w:val="24"/>
          <w:szCs w:val="24"/>
        </w:rPr>
      </w:pPr>
    </w:p>
    <w:p w:rsidR="00BF4217" w:rsidRDefault="00597768" w:rsidP="00597768">
      <w:pPr>
        <w:tabs>
          <w:tab w:val="center" w:pos="4680"/>
        </w:tabs>
        <w:autoSpaceDE w:val="0"/>
        <w:autoSpaceDN w:val="0"/>
        <w:spacing w:after="0" w:line="240" w:lineRule="auto"/>
        <w:jc w:val="center"/>
        <w:rPr>
          <w:rFonts w:ascii="CG Times" w:eastAsia="Times New Roman" w:hAnsi="CG Times" w:cs="CG Times"/>
          <w:b/>
          <w:sz w:val="24"/>
          <w:szCs w:val="24"/>
        </w:rPr>
      </w:pPr>
      <w:r>
        <w:rPr>
          <w:rFonts w:ascii="CG Times" w:eastAsia="Times New Roman" w:hAnsi="CG Times" w:cs="CG Times"/>
          <w:b/>
          <w:sz w:val="24"/>
          <w:szCs w:val="24"/>
        </w:rPr>
        <w:t>INTERIM ORDER</w:t>
      </w:r>
    </w:p>
    <w:p w:rsidR="00597768" w:rsidRPr="00597768" w:rsidRDefault="00A0111D" w:rsidP="00597768">
      <w:pPr>
        <w:tabs>
          <w:tab w:val="center" w:pos="4680"/>
        </w:tabs>
        <w:autoSpaceDE w:val="0"/>
        <w:autoSpaceDN w:val="0"/>
        <w:spacing w:after="0" w:line="240" w:lineRule="auto"/>
        <w:jc w:val="center"/>
        <w:rPr>
          <w:rFonts w:ascii="CG Times" w:eastAsia="Times New Roman" w:hAnsi="CG Times" w:cs="CG Times"/>
          <w:b/>
          <w:sz w:val="24"/>
          <w:szCs w:val="24"/>
          <w:u w:val="single"/>
        </w:rPr>
      </w:pPr>
      <w:r>
        <w:rPr>
          <w:rFonts w:ascii="CG Times" w:eastAsia="Times New Roman" w:hAnsi="CG Times" w:cs="CG Times"/>
          <w:b/>
          <w:sz w:val="24"/>
          <w:szCs w:val="24"/>
        </w:rPr>
        <w:t xml:space="preserve">GRANTING CONTINUANCE REQUEST AND CONVERTING HEARING TO A </w:t>
      </w:r>
      <w:r w:rsidR="00BF4217" w:rsidRPr="00BF4217">
        <w:rPr>
          <w:rFonts w:ascii="CG Times" w:eastAsia="Times New Roman" w:hAnsi="CG Times" w:cs="CG Times"/>
          <w:b/>
          <w:sz w:val="24"/>
          <w:szCs w:val="24"/>
          <w:u w:val="single"/>
        </w:rPr>
        <w:t xml:space="preserve">TELEPHONIC </w:t>
      </w:r>
      <w:r w:rsidRPr="00BF4217">
        <w:rPr>
          <w:rFonts w:ascii="CG Times" w:eastAsia="Times New Roman" w:hAnsi="CG Times" w:cs="CG Times"/>
          <w:b/>
          <w:sz w:val="24"/>
          <w:szCs w:val="24"/>
          <w:u w:val="single"/>
        </w:rPr>
        <w:t>PREHEARING CONFERENCE</w:t>
      </w:r>
    </w:p>
    <w:p w:rsidR="00597768" w:rsidRPr="00597768" w:rsidRDefault="00597768" w:rsidP="00597768">
      <w:pPr>
        <w:tabs>
          <w:tab w:val="center" w:pos="4680"/>
        </w:tabs>
        <w:autoSpaceDE w:val="0"/>
        <w:autoSpaceDN w:val="0"/>
        <w:spacing w:after="0" w:line="360" w:lineRule="auto"/>
        <w:jc w:val="center"/>
        <w:rPr>
          <w:rFonts w:ascii="CG Times" w:eastAsia="Times New Roman" w:hAnsi="CG Times" w:cs="CG Times"/>
          <w:sz w:val="24"/>
          <w:szCs w:val="24"/>
        </w:rPr>
      </w:pPr>
    </w:p>
    <w:p w:rsidR="00597768" w:rsidRPr="00597768" w:rsidRDefault="00597768" w:rsidP="00597768">
      <w:pPr>
        <w:autoSpaceDE w:val="0"/>
        <w:autoSpaceDN w:val="0"/>
        <w:spacing w:after="0" w:line="360" w:lineRule="auto"/>
        <w:ind w:firstLine="1440"/>
        <w:rPr>
          <w:rFonts w:ascii="CG Times" w:eastAsia="Times New Roman" w:hAnsi="CG Times" w:cs="CG Times"/>
          <w:sz w:val="24"/>
          <w:szCs w:val="24"/>
        </w:rPr>
      </w:pPr>
      <w:r w:rsidRPr="00597768">
        <w:rPr>
          <w:rFonts w:ascii="CG Times" w:eastAsia="Times New Roman" w:hAnsi="CG Times" w:cs="CG Times"/>
          <w:sz w:val="24"/>
          <w:szCs w:val="24"/>
        </w:rPr>
        <w:t>On September 1, 2016, Pennsylvania Electric Company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or Applicant) filed an application at Docket No. </w:t>
      </w:r>
      <w:proofErr w:type="gramStart"/>
      <w:r w:rsidRPr="00597768">
        <w:rPr>
          <w:rFonts w:ascii="CG Times" w:eastAsia="Times New Roman" w:hAnsi="CG Times" w:cs="CG Times"/>
          <w:sz w:val="24"/>
          <w:szCs w:val="24"/>
        </w:rPr>
        <w:t>A-2016-2565296 (application or siting application) pursuant to the regulations of the Pennsylvania Public Utility Commission (PUC or Commission) at 52 Pa. Code Chapter 57, Subchapter G.</w:t>
      </w:r>
      <w:proofErr w:type="gramEnd"/>
      <w:r w:rsidRPr="00597768">
        <w:rPr>
          <w:rFonts w:ascii="CG Times" w:eastAsia="Times New Roman" w:hAnsi="CG Times" w:cs="CG Times"/>
          <w:sz w:val="24"/>
          <w:szCs w:val="24"/>
        </w:rPr>
        <w:t xml:space="preserve">  The application seeks siting approval for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to locate, construct, operate and maintain a high-voltage (HV) transmission line referred to as the Bedford North-Central City West 115 kV HV Transmission Line Project (Project).  The proposed Project involves constructing a new 115 kV transmission line from the existing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-owned Bedford North substation, located in Bedford Township, Bedford County, Pennsylvania, to the existing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-owned Central City West substation, located in Central </w:t>
      </w:r>
      <w:r w:rsidRPr="00597768">
        <w:rPr>
          <w:rFonts w:ascii="CG Times" w:eastAsia="Times New Roman" w:hAnsi="CG Times" w:cs="CG Times"/>
          <w:sz w:val="24"/>
          <w:szCs w:val="24"/>
        </w:rPr>
        <w:lastRenderedPageBreak/>
        <w:t xml:space="preserve">City Borough, Somerset County, Pennsylvania.  A portion of the proposed Project will involve rebuilding a section of the existing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-owned Bedford North-New Baltimore 115 kV Transmission Line which is located in Napier, East St. Clair, and Bedford Townships, Bedford County, Pennsylvania.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has requested that the Commission approve the Project as a double-circuit, 115 kV transmission line.</w:t>
      </w:r>
    </w:p>
    <w:p w:rsidR="00597768" w:rsidRPr="00597768" w:rsidRDefault="00597768" w:rsidP="00597768">
      <w:pPr>
        <w:autoSpaceDE w:val="0"/>
        <w:autoSpaceDN w:val="0"/>
        <w:spacing w:after="0" w:line="360" w:lineRule="auto"/>
        <w:ind w:firstLine="1440"/>
        <w:rPr>
          <w:rFonts w:ascii="CG Times" w:eastAsia="Times New Roman" w:hAnsi="CG Times" w:cs="CG Times"/>
          <w:b/>
          <w:sz w:val="24"/>
          <w:szCs w:val="24"/>
        </w:rPr>
      </w:pPr>
    </w:p>
    <w:p w:rsidR="00597768" w:rsidRPr="00597768" w:rsidRDefault="00597768" w:rsidP="00597768">
      <w:pPr>
        <w:spacing w:after="0" w:line="360" w:lineRule="auto"/>
        <w:ind w:firstLine="144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 xml:space="preserve">On September 1,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also filed 19 separate applications to exercise the power of eminent domain (eminent domain applications) to obtain property rights for the construction and operation of the Project.  The 19 eminent domain applications were captioned and docketed as set forth in the caption of this order.    </w:t>
      </w:r>
    </w:p>
    <w:p w:rsidR="00597768" w:rsidRPr="00597768" w:rsidRDefault="00597768" w:rsidP="00597768">
      <w:pPr>
        <w:spacing w:after="0" w:line="360" w:lineRule="auto"/>
        <w:ind w:firstLine="1440"/>
        <w:rPr>
          <w:rFonts w:ascii="Times New Roman" w:eastAsia="Times New Roman" w:hAnsi="Times New Roman" w:cs="Times New Roman"/>
          <w:sz w:val="24"/>
          <w:szCs w:val="24"/>
        </w:rPr>
      </w:pPr>
    </w:p>
    <w:p w:rsidR="00597768" w:rsidRPr="00597768" w:rsidRDefault="00597768" w:rsidP="00597768">
      <w:pPr>
        <w:spacing w:after="0" w:line="360" w:lineRule="auto"/>
        <w:ind w:firstLine="144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 xml:space="preserve">On September 1,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also filed a certificate of service along with its application which indicated that a copy of the application or a notice of filing, as applicable, was served upon the persons and in the manner specified in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57.74. </w:t>
      </w:r>
    </w:p>
    <w:p w:rsidR="00597768" w:rsidRPr="00597768" w:rsidRDefault="00597768" w:rsidP="00597768">
      <w:pPr>
        <w:spacing w:after="0" w:line="360" w:lineRule="auto"/>
        <w:ind w:firstLine="1440"/>
        <w:rPr>
          <w:rFonts w:ascii="Times New Roman" w:eastAsia="Times New Roman" w:hAnsi="Times New Roman" w:cs="Times New Roman"/>
          <w:sz w:val="24"/>
          <w:szCs w:val="24"/>
        </w:rPr>
      </w:pPr>
    </w:p>
    <w:p w:rsidR="00597768" w:rsidRPr="00597768" w:rsidRDefault="00597768" w:rsidP="00597768">
      <w:pPr>
        <w:autoSpaceDE w:val="0"/>
        <w:autoSpaceDN w:val="0"/>
        <w:spacing w:after="0" w:line="360" w:lineRule="auto"/>
        <w:ind w:firstLine="720"/>
        <w:rPr>
          <w:rFonts w:ascii="CG Times" w:eastAsia="Times New Roman" w:hAnsi="CG Times" w:cs="CG Times"/>
          <w:sz w:val="24"/>
          <w:szCs w:val="24"/>
        </w:rPr>
      </w:pPr>
      <w:r w:rsidRPr="00597768">
        <w:rPr>
          <w:rFonts w:ascii="CG Times" w:eastAsia="Times New Roman" w:hAnsi="CG Times" w:cs="CG Times"/>
          <w:sz w:val="24"/>
          <w:szCs w:val="24"/>
        </w:rPr>
        <w:tab/>
        <w:t xml:space="preserve">On September 15, 2016, the Commission served on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its notice that an initial prehearing conference was scheduled before the undersigned presiding officer, to be held on December 5, 2016.  In addition, on September 15, 2016, a prehearing conference order was entered and served upon the parties as well as the individuals and entities identified on the Parties List attached to the September 15, 2016 prehearing conference order.  By prehearing conference order, the parties were notified that the proceeding was assigned to the undersigned Administrative Law Judge (ALJ or Presiding Officer) for a prehearing conference on December 5, 2016, at 10:00 a.m.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p>
    <w:p w:rsid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On September 24, 2016, a notice of the filing of the siting application and of the eminent domain applications was published in the </w:t>
      </w:r>
      <w:r w:rsidRPr="00597768">
        <w:rPr>
          <w:rFonts w:ascii="Times New Roman" w:eastAsia="Times New Roman" w:hAnsi="Times New Roman" w:cs="Times New Roman"/>
          <w:i/>
          <w:sz w:val="24"/>
          <w:szCs w:val="24"/>
        </w:rPr>
        <w:t>Pennsylvania Bulletin</w:t>
      </w:r>
      <w:r w:rsidRPr="00597768">
        <w:rPr>
          <w:rFonts w:ascii="Times New Roman" w:eastAsia="Times New Roman" w:hAnsi="Times New Roman" w:cs="Times New Roman"/>
          <w:sz w:val="24"/>
          <w:szCs w:val="24"/>
        </w:rPr>
        <w:t xml:space="preserve">.  The notice specified that formal protests and petitions to intervene in response to the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applications must be filed and served on or before Wednesday, November 23, 2016.  The </w:t>
      </w:r>
      <w:r w:rsidRPr="00597768">
        <w:rPr>
          <w:rFonts w:ascii="Times New Roman" w:eastAsia="Times New Roman" w:hAnsi="Times New Roman" w:cs="Times New Roman"/>
          <w:i/>
          <w:sz w:val="24"/>
          <w:szCs w:val="24"/>
        </w:rPr>
        <w:t>Pennsylvania Bulletin</w:t>
      </w:r>
      <w:r w:rsidRPr="00597768">
        <w:rPr>
          <w:rFonts w:ascii="Times New Roman" w:eastAsia="Times New Roman" w:hAnsi="Times New Roman" w:cs="Times New Roman"/>
          <w:sz w:val="24"/>
          <w:szCs w:val="24"/>
        </w:rPr>
        <w:t xml:space="preserve"> notice specified that a prehearing conference was scheduled for Monday, December 5, 2016 at 2</w:t>
      </w:r>
      <w:r w:rsidRPr="00597768">
        <w:rPr>
          <w:rFonts w:ascii="Times New Roman" w:eastAsia="Times New Roman" w:hAnsi="Times New Roman" w:cs="Times New Roman"/>
          <w:sz w:val="24"/>
          <w:szCs w:val="24"/>
          <w:vertAlign w:val="superscript"/>
        </w:rPr>
        <w:t>nd</w:t>
      </w:r>
      <w:r w:rsidRPr="00597768">
        <w:rPr>
          <w:rFonts w:ascii="Times New Roman" w:eastAsia="Times New Roman" w:hAnsi="Times New Roman" w:cs="Times New Roman"/>
          <w:sz w:val="24"/>
          <w:szCs w:val="24"/>
        </w:rPr>
        <w:t xml:space="preserve"> Floor Hearing Room, Piatt Place, Suite 220, </w:t>
      </w:r>
      <w:proofErr w:type="gramStart"/>
      <w:r w:rsidRPr="00597768">
        <w:rPr>
          <w:rFonts w:ascii="Times New Roman" w:eastAsia="Times New Roman" w:hAnsi="Times New Roman" w:cs="Times New Roman"/>
          <w:sz w:val="24"/>
          <w:szCs w:val="24"/>
        </w:rPr>
        <w:t>301</w:t>
      </w:r>
      <w:proofErr w:type="gramEnd"/>
      <w:r w:rsidRPr="00597768">
        <w:rPr>
          <w:rFonts w:ascii="Times New Roman" w:eastAsia="Times New Roman" w:hAnsi="Times New Roman" w:cs="Times New Roman"/>
          <w:sz w:val="24"/>
          <w:szCs w:val="24"/>
        </w:rPr>
        <w:t xml:space="preserve"> Fifth Avenue, Pittsburgh, Pennsylvania 15222. </w:t>
      </w:r>
    </w:p>
    <w:p w:rsidR="00980E40" w:rsidRPr="00597768" w:rsidRDefault="00980E40" w:rsidP="00597768">
      <w:pPr>
        <w:spacing w:after="0" w:line="360" w:lineRule="auto"/>
        <w:ind w:firstLine="720"/>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lastRenderedPageBreak/>
        <w:tab/>
        <w:t xml:space="preserve">A protest was filed on November 23, 2016, by landowner Nancy K. </w:t>
      </w:r>
      <w:proofErr w:type="spellStart"/>
      <w:r w:rsidRPr="00597768">
        <w:rPr>
          <w:rFonts w:ascii="Times New Roman" w:eastAsia="Times New Roman" w:hAnsi="Times New Roman" w:cs="Times New Roman"/>
          <w:sz w:val="24"/>
          <w:szCs w:val="24"/>
        </w:rPr>
        <w:t>MacRae</w:t>
      </w:r>
      <w:proofErr w:type="spellEnd"/>
      <w:r w:rsidRPr="00597768">
        <w:rPr>
          <w:rFonts w:ascii="Times New Roman" w:eastAsia="Times New Roman" w:hAnsi="Times New Roman" w:cs="Times New Roman"/>
          <w:sz w:val="24"/>
          <w:szCs w:val="24"/>
        </w:rPr>
        <w:t>.  Ms. </w:t>
      </w:r>
      <w:proofErr w:type="spellStart"/>
      <w:r w:rsidRPr="00597768">
        <w:rPr>
          <w:rFonts w:ascii="Times New Roman" w:eastAsia="Times New Roman" w:hAnsi="Times New Roman" w:cs="Times New Roman"/>
          <w:sz w:val="24"/>
          <w:szCs w:val="24"/>
        </w:rPr>
        <w:t>MacRae’s</w:t>
      </w:r>
      <w:proofErr w:type="spellEnd"/>
      <w:r w:rsidRPr="00597768">
        <w:rPr>
          <w:rFonts w:ascii="Times New Roman" w:eastAsia="Times New Roman" w:hAnsi="Times New Roman" w:cs="Times New Roman"/>
          <w:sz w:val="24"/>
          <w:szCs w:val="24"/>
        </w:rPr>
        <w:t xml:space="preserve"> property is also the subject of an eminent domain application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at Docket No. </w:t>
      </w:r>
      <w:proofErr w:type="gramStart"/>
      <w:r w:rsidRPr="00597768">
        <w:rPr>
          <w:rFonts w:ascii="Times New Roman" w:eastAsia="Times New Roman" w:hAnsi="Times New Roman" w:cs="Times New Roman"/>
          <w:sz w:val="24"/>
          <w:szCs w:val="24"/>
        </w:rPr>
        <w:t>A-2016-2565364.</w:t>
      </w:r>
      <w:proofErr w:type="gramEnd"/>
      <w:r w:rsidRPr="00597768">
        <w:rPr>
          <w:rFonts w:ascii="Times New Roman" w:eastAsia="Times New Roman" w:hAnsi="Times New Roman" w:cs="Times New Roman"/>
          <w:sz w:val="24"/>
          <w:szCs w:val="24"/>
        </w:rPr>
        <w:t xml:space="preserve">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b/>
          <w:sz w:val="24"/>
          <w:szCs w:val="24"/>
        </w:rPr>
        <w:tab/>
      </w:r>
      <w:r w:rsidRPr="00597768">
        <w:rPr>
          <w:rFonts w:ascii="CG Times" w:eastAsia="Times New Roman" w:hAnsi="CG Times" w:cs="CG Times"/>
          <w:b/>
          <w:sz w:val="24"/>
          <w:szCs w:val="24"/>
        </w:rPr>
        <w:tab/>
      </w:r>
      <w:r w:rsidRPr="00597768">
        <w:rPr>
          <w:rFonts w:ascii="CG Times" w:eastAsia="Times New Roman" w:hAnsi="CG Times" w:cs="CG Times"/>
          <w:sz w:val="24"/>
          <w:szCs w:val="24"/>
        </w:rPr>
        <w:t xml:space="preserve">The prehearing conference proceeded as scheduled on December 5, 2016.  John L. </w:t>
      </w:r>
      <w:proofErr w:type="spellStart"/>
      <w:r w:rsidRPr="00597768">
        <w:rPr>
          <w:rFonts w:ascii="CG Times" w:eastAsia="Times New Roman" w:hAnsi="CG Times" w:cs="CG Times"/>
          <w:sz w:val="24"/>
          <w:szCs w:val="24"/>
        </w:rPr>
        <w:t>Munsch</w:t>
      </w:r>
      <w:proofErr w:type="spellEnd"/>
      <w:r w:rsidRPr="00597768">
        <w:rPr>
          <w:rFonts w:ascii="CG Times" w:eastAsia="Times New Roman" w:hAnsi="CG Times" w:cs="CG Times"/>
          <w:sz w:val="24"/>
          <w:szCs w:val="24"/>
        </w:rPr>
        <w:t xml:space="preserve">, Esquire participated at the prehearing conference on behalf of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w:t>
      </w:r>
      <w:r w:rsidR="00774E70">
        <w:rPr>
          <w:rFonts w:ascii="CG Times" w:eastAsia="Times New Roman" w:hAnsi="CG Times" w:cs="CG Times"/>
          <w:sz w:val="24"/>
          <w:szCs w:val="24"/>
        </w:rPr>
        <w:t>Calvin J. Webb II, Esquire a</w:t>
      </w:r>
      <w:r w:rsidRPr="00597768">
        <w:rPr>
          <w:rFonts w:ascii="CG Times" w:eastAsia="Times New Roman" w:hAnsi="CG Times" w:cs="CG Times"/>
          <w:sz w:val="24"/>
          <w:szCs w:val="24"/>
        </w:rPr>
        <w:t xml:space="preserve">ppeared on behalf of </w:t>
      </w:r>
      <w:r w:rsidRPr="00597768">
        <w:rPr>
          <w:rFonts w:ascii="CG Times" w:eastAsia="Times New Roman" w:hAnsi="CG Times" w:cs="CG Times"/>
          <w:spacing w:val="-3"/>
          <w:sz w:val="24"/>
          <w:szCs w:val="24"/>
        </w:rPr>
        <w:t xml:space="preserve">Kathy R. Kelley and Jeffrey Kelley.  </w:t>
      </w:r>
      <w:r w:rsidR="00774E70">
        <w:rPr>
          <w:rFonts w:ascii="CG Times" w:eastAsia="Times New Roman" w:hAnsi="CG Times" w:cs="CG Times"/>
          <w:spacing w:val="-3"/>
          <w:sz w:val="24"/>
          <w:szCs w:val="24"/>
        </w:rPr>
        <w:t xml:space="preserve">Peter J. </w:t>
      </w:r>
      <w:proofErr w:type="spellStart"/>
      <w:r w:rsidR="00774E70">
        <w:rPr>
          <w:rFonts w:ascii="CG Times" w:eastAsia="Times New Roman" w:hAnsi="CG Times" w:cs="CG Times"/>
          <w:spacing w:val="-3"/>
          <w:sz w:val="24"/>
          <w:szCs w:val="24"/>
        </w:rPr>
        <w:t>Carfley</w:t>
      </w:r>
      <w:proofErr w:type="spellEnd"/>
      <w:r w:rsidRPr="00597768">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and Albert Stiles.  Dick B.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and Karen G.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also attended </w:t>
      </w:r>
      <w:r w:rsidRPr="00597768">
        <w:rPr>
          <w:rFonts w:ascii="CG Times" w:eastAsia="Times New Roman" w:hAnsi="CG Times" w:cs="CG Times"/>
          <w:sz w:val="24"/>
          <w:szCs w:val="24"/>
        </w:rPr>
        <w:t xml:space="preserve">the prehearing conference.  </w:t>
      </w:r>
    </w:p>
    <w:p w:rsidR="00597768" w:rsidRPr="00597768" w:rsidRDefault="00597768" w:rsidP="00597768">
      <w:pPr>
        <w:autoSpaceDE w:val="0"/>
        <w:autoSpaceDN w:val="0"/>
        <w:spacing w:after="0" w:line="360" w:lineRule="auto"/>
        <w:rPr>
          <w:rFonts w:ascii="CG Times" w:eastAsia="Times New Roman" w:hAnsi="CG Times" w:cs="CG Times"/>
          <w:b/>
          <w:sz w:val="24"/>
          <w:szCs w:val="24"/>
        </w:rPr>
      </w:pPr>
      <w:r w:rsidRPr="00597768">
        <w:rPr>
          <w:rFonts w:ascii="CG Times" w:eastAsia="Times New Roman" w:hAnsi="CG Times" w:cs="CG Times"/>
          <w:b/>
          <w:sz w:val="24"/>
          <w:szCs w:val="24"/>
        </w:rPr>
        <w:tab/>
      </w:r>
    </w:p>
    <w:p w:rsidR="00597768" w:rsidRPr="00597768" w:rsidRDefault="00597768" w:rsidP="00597768">
      <w:pPr>
        <w:autoSpaceDE w:val="0"/>
        <w:autoSpaceDN w:val="0"/>
        <w:spacing w:after="0" w:line="360" w:lineRule="auto"/>
        <w:rPr>
          <w:rFonts w:ascii="CG Times" w:eastAsia="Times New Roman" w:hAnsi="CG Times" w:cs="CG Times"/>
          <w:sz w:val="24"/>
          <w:szCs w:val="24"/>
          <w:u w:val="single"/>
        </w:rPr>
      </w:pPr>
      <w:r w:rsidRPr="00597768">
        <w:rPr>
          <w:rFonts w:ascii="CG Times" w:eastAsia="Times New Roman" w:hAnsi="CG Times" w:cs="CG Times"/>
          <w:b/>
          <w:sz w:val="24"/>
          <w:szCs w:val="24"/>
        </w:rPr>
        <w:tab/>
      </w:r>
      <w:r w:rsidRPr="00597768">
        <w:rPr>
          <w:rFonts w:ascii="CG Times" w:eastAsia="Times New Roman" w:hAnsi="CG Times" w:cs="CG Times"/>
          <w:b/>
          <w:sz w:val="24"/>
          <w:szCs w:val="24"/>
        </w:rPr>
        <w:tab/>
      </w:r>
      <w:r w:rsidRPr="00597768">
        <w:rPr>
          <w:rFonts w:ascii="CG Times" w:eastAsia="Times New Roman" w:hAnsi="CG Times" w:cs="CG Times"/>
          <w:sz w:val="24"/>
          <w:szCs w:val="24"/>
        </w:rPr>
        <w:t xml:space="preserve">At the prehearing conference on December 5, 2016, </w:t>
      </w:r>
      <w:proofErr w:type="spellStart"/>
      <w:r w:rsidRPr="00597768">
        <w:rPr>
          <w:rFonts w:ascii="CG Times" w:eastAsia="Times New Roman" w:hAnsi="CG Times" w:cs="CG Times"/>
          <w:sz w:val="24"/>
          <w:szCs w:val="24"/>
        </w:rPr>
        <w:t>Penelec</w:t>
      </w:r>
      <w:proofErr w:type="spellEnd"/>
      <w:r w:rsidRPr="00597768">
        <w:rPr>
          <w:rFonts w:ascii="CG Times" w:eastAsia="Times New Roman" w:hAnsi="CG Times" w:cs="CG Times"/>
          <w:sz w:val="24"/>
          <w:szCs w:val="24"/>
        </w:rPr>
        <w:t xml:space="preserve"> moved to consolidate the siting application proceeding with the 19 eminent domain applications.  No objection was made to the request to consolidate these proceedings.  An interim order was entered on January 31, 2017 granting </w:t>
      </w:r>
      <w:proofErr w:type="spellStart"/>
      <w:r w:rsidRPr="00597768">
        <w:rPr>
          <w:rFonts w:ascii="CG Times" w:eastAsia="Times New Roman" w:hAnsi="CG Times" w:cs="CG Times"/>
          <w:sz w:val="24"/>
          <w:szCs w:val="24"/>
        </w:rPr>
        <w:t>Penelec’s</w:t>
      </w:r>
      <w:proofErr w:type="spellEnd"/>
      <w:r w:rsidRPr="00597768">
        <w:rPr>
          <w:rFonts w:ascii="CG Times" w:eastAsia="Times New Roman" w:hAnsi="CG Times" w:cs="CG Times"/>
          <w:sz w:val="24"/>
          <w:szCs w:val="24"/>
        </w:rPr>
        <w:t xml:space="preserve"> motion</w:t>
      </w:r>
      <w:r w:rsidRPr="00597768">
        <w:rPr>
          <w:rFonts w:ascii="CG Times" w:eastAsia="Times New Roman" w:hAnsi="CG Times" w:cs="CG Times"/>
          <w:b/>
          <w:sz w:val="24"/>
          <w:szCs w:val="24"/>
        </w:rPr>
        <w:t xml:space="preserve"> </w:t>
      </w:r>
      <w:r w:rsidRPr="00597768">
        <w:rPr>
          <w:rFonts w:ascii="CG Times" w:eastAsia="Times New Roman" w:hAnsi="CG Times" w:cs="CG Times"/>
          <w:sz w:val="24"/>
          <w:szCs w:val="24"/>
        </w:rPr>
        <w:t xml:space="preserve">to consolidate the siting application proceeding filed at Docket No. A-2016-2565296 with the 19 eminent domain applications filed at Docket Nos. </w:t>
      </w:r>
      <w:r w:rsidRPr="00597768">
        <w:rPr>
          <w:rFonts w:ascii="CG Times" w:eastAsia="Times New Roman" w:hAnsi="CG Times" w:cs="CG Times"/>
          <w:spacing w:val="-3"/>
          <w:sz w:val="24"/>
          <w:szCs w:val="24"/>
        </w:rPr>
        <w:t>A</w:t>
      </w:r>
      <w:r w:rsidRPr="00597768">
        <w:rPr>
          <w:rFonts w:ascii="CG Times" w:eastAsia="Times New Roman" w:hAnsi="CG Times" w:cs="CG Times"/>
          <w:spacing w:val="-3"/>
          <w:sz w:val="24"/>
          <w:szCs w:val="24"/>
        </w:rPr>
        <w:noBreakHyphen/>
        <w:t>2016-2565326, A-2016-2565344, A-2016-2565360, A-2016-2565364, A</w:t>
      </w:r>
      <w:r w:rsidRPr="00597768">
        <w:rPr>
          <w:rFonts w:ascii="CG Times" w:eastAsia="Times New Roman" w:hAnsi="CG Times" w:cs="CG Times"/>
          <w:spacing w:val="-3"/>
          <w:sz w:val="24"/>
          <w:szCs w:val="24"/>
        </w:rPr>
        <w:noBreakHyphen/>
        <w:t>2016-2565368, A</w:t>
      </w:r>
      <w:r w:rsidRPr="00597768">
        <w:rPr>
          <w:rFonts w:ascii="CG Times" w:eastAsia="Times New Roman" w:hAnsi="CG Times" w:cs="CG Times"/>
          <w:spacing w:val="-3"/>
          <w:sz w:val="24"/>
          <w:szCs w:val="24"/>
        </w:rPr>
        <w:noBreakHyphen/>
        <w:t>2016-2565369, A-2016-2565377, A-2016-2565378, A-2016-2565472, A</w:t>
      </w:r>
      <w:r w:rsidRPr="00597768">
        <w:rPr>
          <w:rFonts w:ascii="CG Times" w:eastAsia="Times New Roman" w:hAnsi="CG Times" w:cs="CG Times"/>
          <w:spacing w:val="-3"/>
          <w:sz w:val="24"/>
          <w:szCs w:val="24"/>
        </w:rPr>
        <w:noBreakHyphen/>
        <w:t>2016-2565480, A</w:t>
      </w:r>
      <w:r w:rsidRPr="00597768">
        <w:rPr>
          <w:rFonts w:ascii="CG Times" w:eastAsia="Times New Roman" w:hAnsi="CG Times" w:cs="CG Times"/>
          <w:spacing w:val="-3"/>
          <w:sz w:val="24"/>
          <w:szCs w:val="24"/>
        </w:rPr>
        <w:noBreakHyphen/>
        <w:t>2016-2565502, A-2016-2565504, A-2016-2565509, A-2016-2565543, A</w:t>
      </w:r>
      <w:r w:rsidRPr="00597768">
        <w:rPr>
          <w:rFonts w:ascii="CG Times" w:eastAsia="Times New Roman" w:hAnsi="CG Times" w:cs="CG Times"/>
          <w:spacing w:val="-3"/>
          <w:sz w:val="24"/>
          <w:szCs w:val="24"/>
        </w:rPr>
        <w:noBreakHyphen/>
        <w:t>2016-2565545, A</w:t>
      </w:r>
      <w:r w:rsidRPr="00597768">
        <w:rPr>
          <w:rFonts w:ascii="CG Times" w:eastAsia="Times New Roman" w:hAnsi="CG Times" w:cs="CG Times"/>
          <w:spacing w:val="-3"/>
          <w:sz w:val="24"/>
          <w:szCs w:val="24"/>
        </w:rPr>
        <w:noBreakHyphen/>
        <w:t xml:space="preserve">2016-2565547, A-2016-2565549, A-2016-2565635, and A-2016-2565644.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At the prehearing conference,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reported that it resolved four of its eminent domain proceedings.  On October 7,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three separate petitions for leave to withdraw and terminate the three above-captioned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exercise the power of eminent domain to acquire an easement and right-of-way, namely the </w:t>
      </w:r>
      <w:r w:rsidRPr="00597768">
        <w:rPr>
          <w:rFonts w:ascii="Times New Roman" w:eastAsia="Times New Roman" w:hAnsi="Times New Roman" w:cs="Times New Roman"/>
          <w:spacing w:val="-3"/>
          <w:sz w:val="24"/>
          <w:szCs w:val="24"/>
        </w:rPr>
        <w:t xml:space="preserve">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Trustee of the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Revocable Living Trust application, the Kenneth J.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Karen Jane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application, and the</w:t>
      </w:r>
      <w:r w:rsidRPr="00597768">
        <w:rPr>
          <w:rFonts w:ascii="Times New Roman" w:eastAsia="Times New Roman" w:hAnsi="Times New Roman" w:cs="Times New Roman"/>
          <w:sz w:val="24"/>
          <w:szCs w:val="24"/>
        </w:rPr>
        <w:t xml:space="preserve"> </w:t>
      </w:r>
      <w:r w:rsidRPr="00597768">
        <w:rPr>
          <w:rFonts w:ascii="Times New Roman" w:eastAsia="Times New Roman" w:hAnsi="Times New Roman" w:cs="Times New Roman"/>
          <w:spacing w:val="-3"/>
          <w:sz w:val="24"/>
          <w:szCs w:val="24"/>
        </w:rPr>
        <w:t xml:space="preserve">Brian C. Jones and Traci A. Jones application, </w:t>
      </w:r>
      <w:r w:rsidRPr="00597768">
        <w:rPr>
          <w:rFonts w:ascii="Times New Roman" w:eastAsia="Times New Roman" w:hAnsi="Times New Roman" w:cs="Times New Roman"/>
          <w:sz w:val="24"/>
          <w:szCs w:val="24"/>
        </w:rPr>
        <w:t>pursuant to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withdraw eminent domain proceedings pursuant to Sections 1.82 and 5.94(c) of the Commission’s regulations.    </w:t>
      </w:r>
    </w:p>
    <w:p w:rsidR="00F25BB1" w:rsidRDefault="00F25BB1" w:rsidP="00597768">
      <w:pPr>
        <w:spacing w:after="0" w:line="360" w:lineRule="auto"/>
        <w:ind w:firstLine="720"/>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lastRenderedPageBreak/>
        <w:tab/>
        <w:t xml:space="preserve">On November 16, 2016,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an additional petition, namely the Michael C. Long petition, pursuant to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1.82 and 5.94(c), for leave to withdraw and terminate the Michael C. Long application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exercise the power of eminent domain to acquire an easement and right-of-way.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requested approval of the petitions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withdraw the four eminent domain proceedings referenced above.  </w:t>
      </w:r>
    </w:p>
    <w:p w:rsidR="00597768" w:rsidRPr="00597768" w:rsidRDefault="00597768" w:rsidP="00597768">
      <w:pPr>
        <w:spacing w:after="0" w:line="360" w:lineRule="auto"/>
        <w:ind w:firstLine="720"/>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No objections were filed and no objections were raised at the prehearing conference to the four petitions to withdraw eminent domain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at Docket Nos.: </w:t>
      </w:r>
    </w:p>
    <w:p w:rsidR="00597768" w:rsidRPr="00597768" w:rsidRDefault="00597768" w:rsidP="00597768">
      <w:pPr>
        <w:numPr>
          <w:ilvl w:val="2"/>
          <w:numId w:val="4"/>
        </w:numPr>
        <w:autoSpaceDE w:val="0"/>
        <w:autoSpaceDN w:val="0"/>
        <w:spacing w:after="0" w:line="48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z w:val="24"/>
          <w:szCs w:val="24"/>
        </w:rPr>
        <w:t>A</w:t>
      </w:r>
      <w:r w:rsidRPr="00597768">
        <w:rPr>
          <w:rFonts w:ascii="Times New Roman" w:eastAsia="Times New Roman" w:hAnsi="Times New Roman" w:cs="Times New Roman"/>
          <w:spacing w:val="-3"/>
          <w:sz w:val="24"/>
          <w:szCs w:val="24"/>
        </w:rPr>
        <w:t xml:space="preserve">-2016-2565368 (property of Michael C. Long); </w:t>
      </w:r>
    </w:p>
    <w:p w:rsidR="00597768" w:rsidRPr="00597768" w:rsidRDefault="00597768" w:rsidP="00597768">
      <w:pPr>
        <w:numPr>
          <w:ilvl w:val="2"/>
          <w:numId w:val="4"/>
        </w:numPr>
        <w:autoSpaceDE w:val="0"/>
        <w:autoSpaceDN w:val="0"/>
        <w:spacing w:after="0" w:line="24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pacing w:val="-3"/>
          <w:sz w:val="24"/>
          <w:szCs w:val="24"/>
        </w:rPr>
        <w:t>A-2016-2565377</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 xml:space="preserve">(property of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Trustee of the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Revocable Living Trust);</w:t>
      </w:r>
    </w:p>
    <w:p w:rsidR="00597768" w:rsidRPr="00597768" w:rsidRDefault="00597768" w:rsidP="00597768">
      <w:pPr>
        <w:spacing w:after="0" w:line="240" w:lineRule="auto"/>
        <w:ind w:left="1440"/>
        <w:rPr>
          <w:rFonts w:ascii="Times New Roman" w:eastAsia="Times New Roman" w:hAnsi="Times New Roman" w:cs="Times New Roman"/>
          <w:spacing w:val="-3"/>
          <w:sz w:val="24"/>
          <w:szCs w:val="24"/>
        </w:rPr>
      </w:pPr>
    </w:p>
    <w:p w:rsidR="00597768" w:rsidRPr="00597768" w:rsidRDefault="00597768" w:rsidP="00597768">
      <w:pPr>
        <w:numPr>
          <w:ilvl w:val="2"/>
          <w:numId w:val="4"/>
        </w:numPr>
        <w:autoSpaceDE w:val="0"/>
        <w:autoSpaceDN w:val="0"/>
        <w:spacing w:after="0" w:line="480" w:lineRule="auto"/>
        <w:rPr>
          <w:rFonts w:ascii="Times New Roman" w:eastAsia="Times New Roman" w:hAnsi="Times New Roman" w:cs="Times New Roman"/>
          <w:spacing w:val="-3"/>
          <w:sz w:val="24"/>
          <w:szCs w:val="24"/>
        </w:rPr>
      </w:pPr>
      <w:r w:rsidRPr="00597768">
        <w:rPr>
          <w:rFonts w:ascii="Times New Roman" w:eastAsia="Times New Roman" w:hAnsi="Times New Roman" w:cs="Times New Roman"/>
          <w:spacing w:val="-3"/>
          <w:sz w:val="24"/>
          <w:szCs w:val="24"/>
        </w:rPr>
        <w:t xml:space="preserve">A-2016-2565378 (property of Kenneth J.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Karen Jane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w:t>
      </w:r>
    </w:p>
    <w:p w:rsidR="00597768" w:rsidRPr="00597768" w:rsidRDefault="00597768" w:rsidP="00597768">
      <w:pPr>
        <w:numPr>
          <w:ilvl w:val="2"/>
          <w:numId w:val="4"/>
        </w:numPr>
        <w:autoSpaceDE w:val="0"/>
        <w:autoSpaceDN w:val="0"/>
        <w:spacing w:after="0" w:line="240" w:lineRule="auto"/>
        <w:jc w:val="both"/>
        <w:rPr>
          <w:rFonts w:ascii="Times New Roman" w:eastAsia="Times New Roman" w:hAnsi="Times New Roman" w:cs="Times New Roman"/>
          <w:sz w:val="24"/>
          <w:szCs w:val="24"/>
        </w:rPr>
      </w:pPr>
      <w:r w:rsidRPr="00597768">
        <w:rPr>
          <w:rFonts w:ascii="Times New Roman" w:eastAsia="Times New Roman" w:hAnsi="Times New Roman" w:cs="Times New Roman"/>
          <w:spacing w:val="-3"/>
          <w:sz w:val="24"/>
          <w:szCs w:val="24"/>
        </w:rPr>
        <w:t>A-2016-2565644 (property of Brian C. Jones and Traci A. Jones).</w:t>
      </w:r>
    </w:p>
    <w:p w:rsidR="00597768" w:rsidRPr="00597768" w:rsidRDefault="00597768" w:rsidP="00597768">
      <w:pPr>
        <w:autoSpaceDE w:val="0"/>
        <w:autoSpaceDN w:val="0"/>
        <w:spacing w:after="0" w:line="240" w:lineRule="auto"/>
        <w:jc w:val="both"/>
        <w:rPr>
          <w:rFonts w:ascii="Times New Roman" w:eastAsia="Times New Roman" w:hAnsi="Times New Roman" w:cs="Times New Roman"/>
          <w:spacing w:val="-3"/>
          <w:sz w:val="24"/>
          <w:szCs w:val="24"/>
        </w:rPr>
      </w:pPr>
    </w:p>
    <w:p w:rsidR="00597768" w:rsidRPr="00597768" w:rsidRDefault="00597768" w:rsidP="00597768">
      <w:pPr>
        <w:autoSpaceDE w:val="0"/>
        <w:autoSpaceDN w:val="0"/>
        <w:spacing w:after="0" w:line="240" w:lineRule="auto"/>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In its petitions to withdraw</w:t>
      </w:r>
      <w:r w:rsidRPr="00597768">
        <w:rPr>
          <w:rFonts w:ascii="Times New Roman" w:eastAsia="Times New Roman" w:hAnsi="Times New Roman" w:cs="Times New Roman"/>
          <w:b/>
          <w:sz w:val="24"/>
          <w:szCs w:val="24"/>
        </w:rPr>
        <w:t xml:space="preserve"> </w:t>
      </w:r>
      <w:r w:rsidRPr="00597768">
        <w:rPr>
          <w:rFonts w:ascii="Times New Roman" w:eastAsia="Times New Roman" w:hAnsi="Times New Roman" w:cs="Times New Roman"/>
          <w:sz w:val="24"/>
          <w:szCs w:val="24"/>
        </w:rPr>
        <w:t xml:space="preserve">eminent domain applications,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averred that the subject property owners entered into agreements with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597768">
        <w:rPr>
          <w:rFonts w:ascii="Times New Roman" w:eastAsia="Times New Roman" w:hAnsi="Times New Roman" w:cs="Times New Roman"/>
          <w:spacing w:val="-3"/>
          <w:sz w:val="24"/>
          <w:szCs w:val="24"/>
        </w:rPr>
        <w:t>Accordingly, the</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p</w:t>
      </w:r>
      <w:r w:rsidRPr="00597768">
        <w:rPr>
          <w:rFonts w:ascii="Times New Roman" w:eastAsia="Times New Roman" w:hAnsi="Times New Roman" w:cs="Times New Roman"/>
          <w:sz w:val="24"/>
          <w:szCs w:val="24"/>
        </w:rPr>
        <w:t xml:space="preserve">etitions to withdraw eminent domain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at Docket Nos. A</w:t>
      </w:r>
      <w:r w:rsidRPr="00597768">
        <w:rPr>
          <w:rFonts w:ascii="Times New Roman" w:eastAsia="Times New Roman" w:hAnsi="Times New Roman" w:cs="Times New Roman"/>
          <w:spacing w:val="-3"/>
          <w:sz w:val="24"/>
          <w:szCs w:val="24"/>
        </w:rPr>
        <w:t>-2016-2565368 (property of Michael C. Long); A</w:t>
      </w:r>
      <w:r w:rsidRPr="00597768">
        <w:rPr>
          <w:rFonts w:ascii="Times New Roman" w:eastAsia="Times New Roman" w:hAnsi="Times New Roman" w:cs="Times New Roman"/>
          <w:spacing w:val="-3"/>
          <w:sz w:val="24"/>
          <w:szCs w:val="24"/>
        </w:rPr>
        <w:noBreakHyphen/>
        <w:t>2016-2565377</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 xml:space="preserve">(property of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Trustee of the Frank J. </w:t>
      </w:r>
      <w:proofErr w:type="spellStart"/>
      <w:r w:rsidRPr="00597768">
        <w:rPr>
          <w:rFonts w:ascii="Times New Roman" w:eastAsia="Times New Roman" w:hAnsi="Times New Roman" w:cs="Times New Roman"/>
          <w:spacing w:val="-3"/>
          <w:sz w:val="24"/>
          <w:szCs w:val="24"/>
        </w:rPr>
        <w:t>Shenigo</w:t>
      </w:r>
      <w:proofErr w:type="spellEnd"/>
      <w:r w:rsidRPr="00597768">
        <w:rPr>
          <w:rFonts w:ascii="Times New Roman" w:eastAsia="Times New Roman" w:hAnsi="Times New Roman" w:cs="Times New Roman"/>
          <w:spacing w:val="-3"/>
          <w:sz w:val="24"/>
          <w:szCs w:val="24"/>
        </w:rPr>
        <w:t xml:space="preserve"> Revocable Living Trust); A-2016-2565378 (property of Kenneth J.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xml:space="preserve"> and Karen Jane </w:t>
      </w:r>
      <w:proofErr w:type="spellStart"/>
      <w:r w:rsidRPr="00597768">
        <w:rPr>
          <w:rFonts w:ascii="Times New Roman" w:eastAsia="Times New Roman" w:hAnsi="Times New Roman" w:cs="Times New Roman"/>
          <w:spacing w:val="-3"/>
          <w:sz w:val="24"/>
          <w:szCs w:val="24"/>
        </w:rPr>
        <w:t>Skone</w:t>
      </w:r>
      <w:proofErr w:type="spellEnd"/>
      <w:r w:rsidRPr="00597768">
        <w:rPr>
          <w:rFonts w:ascii="Times New Roman" w:eastAsia="Times New Roman" w:hAnsi="Times New Roman" w:cs="Times New Roman"/>
          <w:spacing w:val="-3"/>
          <w:sz w:val="24"/>
          <w:szCs w:val="24"/>
        </w:rPr>
        <w:t>); and A</w:t>
      </w:r>
      <w:r w:rsidRPr="00597768">
        <w:rPr>
          <w:rFonts w:ascii="Times New Roman" w:eastAsia="Times New Roman" w:hAnsi="Times New Roman" w:cs="Times New Roman"/>
          <w:spacing w:val="-3"/>
          <w:sz w:val="24"/>
          <w:szCs w:val="24"/>
        </w:rPr>
        <w:noBreakHyphen/>
        <w:t xml:space="preserve">2016-2565644 (property of Brian C. Jones and Traci A. Jones) were granted and the applications filed at those four enumerated Docket Numbers were dismissed by interim order entered on January 31, 2017.  </w:t>
      </w:r>
      <w:r w:rsidRPr="00597768">
        <w:rPr>
          <w:rFonts w:ascii="Times New Roman" w:eastAsia="Times New Roman" w:hAnsi="Times New Roman" w:cs="Times New Roman"/>
          <w:sz w:val="24"/>
          <w:szCs w:val="24"/>
        </w:rPr>
        <w:tab/>
        <w:t xml:space="preserve"> </w:t>
      </w:r>
    </w:p>
    <w:p w:rsidR="00597768" w:rsidRPr="00597768" w:rsidRDefault="00597768" w:rsidP="00597768">
      <w:pPr>
        <w:spacing w:after="0" w:line="360" w:lineRule="auto"/>
        <w:ind w:firstLine="720"/>
        <w:rPr>
          <w:rFonts w:ascii="Times New Roman" w:eastAsia="Times New Roman" w:hAnsi="Times New Roman" w:cs="Times New Roman"/>
          <w:sz w:val="24"/>
          <w:szCs w:val="24"/>
        </w:rPr>
      </w:pPr>
    </w:p>
    <w:p w:rsidR="00597768" w:rsidRPr="00597768" w:rsidRDefault="00597768" w:rsidP="00597768">
      <w:pPr>
        <w:autoSpaceDE w:val="0"/>
        <w:autoSpaceDN w:val="0"/>
        <w:spacing w:after="0" w:line="360" w:lineRule="auto"/>
        <w:ind w:firstLine="1440"/>
        <w:rPr>
          <w:rFonts w:ascii="CG Times" w:eastAsia="Times New Roman" w:hAnsi="CG Times" w:cs="CG Times"/>
          <w:sz w:val="24"/>
          <w:szCs w:val="24"/>
        </w:rPr>
      </w:pPr>
      <w:r w:rsidRPr="00597768">
        <w:rPr>
          <w:rFonts w:ascii="CG Times" w:eastAsia="Times New Roman" w:hAnsi="CG Times" w:cs="CG Times"/>
          <w:sz w:val="24"/>
          <w:szCs w:val="24"/>
        </w:rPr>
        <w:t xml:space="preserve">At the prehearing conference the individuals in attendance agreed upon a litigation schedule and that the hearing in this proceeding will be held in Pittsburgh, Pennsylvania, on April 4-5, 2017, with testimony beginning each day at 10:00 a.m.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lastRenderedPageBreak/>
        <w:tab/>
      </w:r>
      <w:r w:rsidRPr="00597768">
        <w:rPr>
          <w:rFonts w:ascii="CG Times" w:eastAsia="Times New Roman" w:hAnsi="CG Times" w:cs="CG Times"/>
          <w:sz w:val="24"/>
          <w:szCs w:val="24"/>
        </w:rPr>
        <w:tab/>
        <w:t xml:space="preserve">The Applicant, Pennsylvania Electric Company, and Nancy K. </w:t>
      </w:r>
      <w:proofErr w:type="spellStart"/>
      <w:r w:rsidRPr="00597768">
        <w:rPr>
          <w:rFonts w:ascii="CG Times" w:eastAsia="Times New Roman" w:hAnsi="CG Times" w:cs="CG Times"/>
          <w:sz w:val="24"/>
          <w:szCs w:val="24"/>
        </w:rPr>
        <w:t>MacRae</w:t>
      </w:r>
      <w:proofErr w:type="spellEnd"/>
      <w:r w:rsidRPr="00597768">
        <w:rPr>
          <w:rFonts w:ascii="CG Times" w:eastAsia="Times New Roman" w:hAnsi="CG Times" w:cs="CG Times"/>
          <w:sz w:val="24"/>
          <w:szCs w:val="24"/>
        </w:rPr>
        <w:t xml:space="preserve">, who filed a protest, </w:t>
      </w:r>
      <w:proofErr w:type="gramStart"/>
      <w:r w:rsidRPr="00597768">
        <w:rPr>
          <w:rFonts w:ascii="CG Times" w:eastAsia="Times New Roman" w:hAnsi="CG Times" w:cs="CG Times"/>
          <w:sz w:val="24"/>
          <w:szCs w:val="24"/>
        </w:rPr>
        <w:t>are</w:t>
      </w:r>
      <w:proofErr w:type="gramEnd"/>
      <w:r w:rsidRPr="00597768">
        <w:rPr>
          <w:rFonts w:ascii="CG Times" w:eastAsia="Times New Roman" w:hAnsi="CG Times" w:cs="CG Times"/>
          <w:sz w:val="24"/>
          <w:szCs w:val="24"/>
        </w:rPr>
        <w:t xml:space="preserve"> parties to this proceeding.  No individuals or entities filed a petition to intervene.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On March 7, 2017 a corrected hearing notice was issued which scheduled the hearing in this matter for April 4-5, 2017 in Pittsburgh, beginning each day at 10:00 a.m.</w:t>
      </w:r>
      <w:r w:rsidRPr="00597768">
        <w:rPr>
          <w:rFonts w:ascii="CG Times" w:eastAsia="Times New Roman" w:hAnsi="CG Times" w:cs="CG Times"/>
          <w:sz w:val="24"/>
          <w:szCs w:val="24"/>
          <w:vertAlign w:val="superscript"/>
        </w:rPr>
        <w:footnoteReference w:id="1"/>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 xml:space="preserve">On March 7, 2017, a first supplemental prehearing order was entered.  In that order the parties were advised that the owners of property subject to eminent domain applications have automatic standing pursuant to 52 </w:t>
      </w:r>
      <w:proofErr w:type="spellStart"/>
      <w:r w:rsidRPr="00597768">
        <w:rPr>
          <w:rFonts w:ascii="CG Times" w:eastAsia="Times New Roman" w:hAnsi="CG Times" w:cs="CG Times"/>
          <w:sz w:val="24"/>
          <w:szCs w:val="24"/>
        </w:rPr>
        <w:t>Pa.Code</w:t>
      </w:r>
      <w:proofErr w:type="spellEnd"/>
      <w:r w:rsidRPr="00597768">
        <w:rPr>
          <w:rFonts w:ascii="CG Times" w:eastAsia="Times New Roman" w:hAnsi="CG Times" w:cs="CG Times"/>
          <w:sz w:val="24"/>
          <w:szCs w:val="24"/>
        </w:rPr>
        <w:t xml:space="preserve"> § 57.75(</w:t>
      </w:r>
      <w:proofErr w:type="spellStart"/>
      <w:r w:rsidRPr="00597768">
        <w:rPr>
          <w:rFonts w:ascii="CG Times" w:eastAsia="Times New Roman" w:hAnsi="CG Times" w:cs="CG Times"/>
          <w:sz w:val="24"/>
          <w:szCs w:val="24"/>
        </w:rPr>
        <w:t>i</w:t>
      </w:r>
      <w:proofErr w:type="spellEnd"/>
      <w:r w:rsidRPr="00597768">
        <w:rPr>
          <w:rFonts w:ascii="CG Times" w:eastAsia="Times New Roman" w:hAnsi="CG Times" w:cs="CG Times"/>
          <w:sz w:val="24"/>
          <w:szCs w:val="24"/>
        </w:rPr>
        <w:t xml:space="preserve">)(3) and are also parties to this proceeding.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In addition, the March 7, 2017 order provided that any other individuals or entities that fail to file a petition to intervene or a protest will be removed from the Parties List unless they notified the undersigned presiding officer in writing by the close of business on Friday, March 17, 2017, that they wished to remain on the Parties List.  Such individuals and entities were advised that if they were removed from the Parties List they would not receive further notices or documents from the Commission in this proceeding.</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autoSpaceDE w:val="0"/>
        <w:autoSpaceDN w:val="0"/>
        <w:spacing w:after="0" w:line="360" w:lineRule="auto"/>
        <w:rPr>
          <w:rFonts w:ascii="CG Times" w:eastAsia="Times New Roman" w:hAnsi="CG Times" w:cs="CG Times"/>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t>Such individuals and entities were also reminded that if they remain on the Parties List they will be served with all of the pleadings, filings, discovery requests, written testimony, orders and decisions served and issued in this proceeding and that they would be required to serve a copy of anything that they file</w:t>
      </w:r>
      <w:r w:rsidRPr="00597768">
        <w:rPr>
          <w:rFonts w:ascii="CG Times" w:eastAsia="Times New Roman" w:hAnsi="CG Times" w:cs="CG Times"/>
          <w:i/>
          <w:sz w:val="24"/>
          <w:szCs w:val="24"/>
        </w:rPr>
        <w:t xml:space="preserve"> </w:t>
      </w:r>
      <w:r w:rsidRPr="00597768">
        <w:rPr>
          <w:rFonts w:ascii="CG Times" w:eastAsia="Times New Roman" w:hAnsi="CG Times" w:cs="CG Times"/>
          <w:sz w:val="24"/>
          <w:szCs w:val="24"/>
        </w:rPr>
        <w:t xml:space="preserve">upon the presiding officer and each party appearing on the Parties List, as modified after the March 17, 2017 deadline set forth in the March 7, 2017 order.  </w:t>
      </w:r>
    </w:p>
    <w:p w:rsidR="00597768" w:rsidRPr="00597768" w:rsidRDefault="00597768" w:rsidP="00597768">
      <w:pPr>
        <w:autoSpaceDE w:val="0"/>
        <w:autoSpaceDN w:val="0"/>
        <w:spacing w:after="0" w:line="360" w:lineRule="auto"/>
        <w:rPr>
          <w:rFonts w:ascii="CG Times" w:eastAsia="Times New Roman" w:hAnsi="CG Times" w:cs="CG Times"/>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CG Times" w:eastAsia="Times New Roman" w:hAnsi="CG Times" w:cs="CG Times"/>
          <w:sz w:val="24"/>
          <w:szCs w:val="24"/>
        </w:rPr>
        <w:tab/>
        <w:t xml:space="preserve">On March 13, 2017, Applicant </w:t>
      </w:r>
      <w:r w:rsidRPr="00597768">
        <w:rPr>
          <w:rFonts w:ascii="Times New Roman" w:eastAsia="Times New Roman" w:hAnsi="Times New Roman" w:cs="Times New Roman"/>
          <w:sz w:val="24"/>
          <w:szCs w:val="24"/>
        </w:rPr>
        <w:t xml:space="preserve">filed three additional petitions for leave to withdraw and terminate the three above-captioned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exercise the power of eminent domain to acquire an easement and right-of-way, namely the Wilmore Coal Company a</w:t>
      </w:r>
      <w:r w:rsidRPr="00597768">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597768">
        <w:rPr>
          <w:rFonts w:ascii="Times New Roman" w:eastAsia="Times New Roman" w:hAnsi="Times New Roman" w:cs="Times New Roman"/>
          <w:sz w:val="24"/>
          <w:szCs w:val="24"/>
        </w:rPr>
        <w:t xml:space="preserve"> </w:t>
      </w:r>
      <w:proofErr w:type="spellStart"/>
      <w:r w:rsidRPr="00597768">
        <w:rPr>
          <w:rFonts w:ascii="Times New Roman" w:eastAsia="Times New Roman" w:hAnsi="Times New Roman" w:cs="Times New Roman"/>
          <w:sz w:val="24"/>
          <w:szCs w:val="24"/>
        </w:rPr>
        <w:t>Berwind</w:t>
      </w:r>
      <w:proofErr w:type="spellEnd"/>
      <w:r w:rsidRPr="00597768">
        <w:rPr>
          <w:rFonts w:ascii="Times New Roman" w:eastAsia="Times New Roman" w:hAnsi="Times New Roman" w:cs="Times New Roman"/>
          <w:sz w:val="24"/>
          <w:szCs w:val="24"/>
        </w:rPr>
        <w:t xml:space="preserve"> Corporation a</w:t>
      </w:r>
      <w:r w:rsidRPr="00597768">
        <w:rPr>
          <w:rFonts w:ascii="Times New Roman" w:eastAsia="Times New Roman" w:hAnsi="Times New Roman" w:cs="Times New Roman"/>
          <w:spacing w:val="-3"/>
          <w:sz w:val="24"/>
          <w:szCs w:val="24"/>
        </w:rPr>
        <w:t xml:space="preserve">pplication filed at </w:t>
      </w:r>
      <w:r w:rsidRPr="00597768">
        <w:rPr>
          <w:rFonts w:ascii="Times New Roman" w:eastAsia="Times New Roman" w:hAnsi="Times New Roman" w:cs="Times New Roman"/>
          <w:spacing w:val="-3"/>
          <w:sz w:val="24"/>
          <w:szCs w:val="24"/>
        </w:rPr>
        <w:lastRenderedPageBreak/>
        <w:t xml:space="preserve">Docket No. A-2016-2565549, </w:t>
      </w:r>
      <w:r w:rsidRPr="00597768">
        <w:rPr>
          <w:rFonts w:ascii="Times New Roman" w:eastAsia="Times New Roman" w:hAnsi="Times New Roman" w:cs="Times New Roman"/>
          <w:sz w:val="24"/>
          <w:szCs w:val="24"/>
        </w:rPr>
        <w:t>pursuant to 52 </w:t>
      </w:r>
      <w:proofErr w:type="spellStart"/>
      <w:r w:rsidRPr="00597768">
        <w:rPr>
          <w:rFonts w:ascii="Times New Roman" w:eastAsia="Times New Roman" w:hAnsi="Times New Roman" w:cs="Times New Roman"/>
          <w:sz w:val="24"/>
          <w:szCs w:val="24"/>
        </w:rPr>
        <w:t>Pa.Code</w:t>
      </w:r>
      <w:proofErr w:type="spellEnd"/>
      <w:r w:rsidRPr="00597768">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to withdraw eminent domain proceedings pursuant to Sections 1.82 and 5.94(c) of the Commission’s regulations.    </w:t>
      </w:r>
    </w:p>
    <w:p w:rsidR="00597768" w:rsidRPr="00597768" w:rsidRDefault="00597768" w:rsidP="00597768">
      <w:pPr>
        <w:spacing w:after="0" w:line="360" w:lineRule="auto"/>
        <w:ind w:firstLine="720"/>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t xml:space="preserve">No objections were filed since the service of those petitions.  </w:t>
      </w:r>
    </w:p>
    <w:p w:rsidR="00597768" w:rsidRPr="00597768" w:rsidRDefault="00597768" w:rsidP="00597768">
      <w:pPr>
        <w:spacing w:after="0" w:line="360" w:lineRule="auto"/>
        <w:ind w:left="2160"/>
        <w:jc w:val="both"/>
        <w:rPr>
          <w:rFonts w:ascii="Times New Roman" w:eastAsia="Times New Roman" w:hAnsi="Times New Roman" w:cs="Times New Roman"/>
          <w:sz w:val="24"/>
          <w:szCs w:val="24"/>
        </w:rPr>
      </w:pPr>
    </w:p>
    <w:p w:rsidR="00597768" w:rsidRPr="00597768" w:rsidRDefault="00597768" w:rsidP="00597768">
      <w:pPr>
        <w:spacing w:after="0" w:line="360" w:lineRule="auto"/>
        <w:ind w:firstLine="720"/>
        <w:rPr>
          <w:rFonts w:ascii="Times New Roman" w:eastAsia="Times New Roman" w:hAnsi="Times New Roman" w:cs="Times New Roman"/>
          <w:spacing w:val="-3"/>
          <w:sz w:val="24"/>
          <w:szCs w:val="24"/>
        </w:rPr>
      </w:pPr>
      <w:r w:rsidRPr="00597768">
        <w:rPr>
          <w:rFonts w:ascii="Times New Roman" w:eastAsia="Times New Roman" w:hAnsi="Times New Roman" w:cs="Times New Roman"/>
          <w:sz w:val="24"/>
          <w:szCs w:val="24"/>
        </w:rPr>
        <w:tab/>
        <w:t>In its petitions to withdraw</w:t>
      </w:r>
      <w:r w:rsidRPr="00597768">
        <w:rPr>
          <w:rFonts w:ascii="Times New Roman" w:eastAsia="Times New Roman" w:hAnsi="Times New Roman" w:cs="Times New Roman"/>
          <w:b/>
          <w:sz w:val="24"/>
          <w:szCs w:val="24"/>
        </w:rPr>
        <w:t xml:space="preserve"> </w:t>
      </w:r>
      <w:r w:rsidRPr="00597768">
        <w:rPr>
          <w:rFonts w:ascii="Times New Roman" w:eastAsia="Times New Roman" w:hAnsi="Times New Roman" w:cs="Times New Roman"/>
          <w:sz w:val="24"/>
          <w:szCs w:val="24"/>
        </w:rPr>
        <w:t xml:space="preserve">eminent domain applications,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averred that the subject property owners entered into agreements with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597768">
        <w:rPr>
          <w:rFonts w:ascii="Times New Roman" w:eastAsia="Times New Roman" w:hAnsi="Times New Roman" w:cs="Times New Roman"/>
          <w:spacing w:val="-3"/>
          <w:sz w:val="24"/>
          <w:szCs w:val="24"/>
        </w:rPr>
        <w:t>Accordingly,</w:t>
      </w:r>
      <w:r>
        <w:rPr>
          <w:rFonts w:ascii="Times New Roman" w:eastAsia="Times New Roman" w:hAnsi="Times New Roman" w:cs="Times New Roman"/>
          <w:spacing w:val="-3"/>
          <w:sz w:val="24"/>
          <w:szCs w:val="24"/>
        </w:rPr>
        <w:t xml:space="preserve"> an interim order was entered on March 20, 2017 which granted </w:t>
      </w:r>
      <w:r w:rsidRPr="00597768">
        <w:rPr>
          <w:rFonts w:ascii="Times New Roman" w:eastAsia="Times New Roman" w:hAnsi="Times New Roman" w:cs="Times New Roman"/>
          <w:spacing w:val="-3"/>
          <w:sz w:val="24"/>
          <w:szCs w:val="24"/>
        </w:rPr>
        <w:t>the</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p</w:t>
      </w:r>
      <w:r w:rsidRPr="00597768">
        <w:rPr>
          <w:rFonts w:ascii="Times New Roman" w:eastAsia="Times New Roman" w:hAnsi="Times New Roman" w:cs="Times New Roman"/>
          <w:sz w:val="24"/>
          <w:szCs w:val="24"/>
        </w:rPr>
        <w:t>etitions to withdraw eminent domain applications of Wilmore Coal Company a</w:t>
      </w:r>
      <w:r w:rsidRPr="00597768">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597768">
        <w:rPr>
          <w:rFonts w:ascii="Times New Roman" w:eastAsia="Times New Roman" w:hAnsi="Times New Roman" w:cs="Times New Roman"/>
          <w:sz w:val="24"/>
          <w:szCs w:val="24"/>
        </w:rPr>
        <w:t xml:space="preserve"> </w:t>
      </w:r>
      <w:proofErr w:type="spellStart"/>
      <w:r w:rsidRPr="00597768">
        <w:rPr>
          <w:rFonts w:ascii="Times New Roman" w:eastAsia="Times New Roman" w:hAnsi="Times New Roman" w:cs="Times New Roman"/>
          <w:sz w:val="24"/>
          <w:szCs w:val="24"/>
        </w:rPr>
        <w:t>Berwind</w:t>
      </w:r>
      <w:proofErr w:type="spellEnd"/>
      <w:r w:rsidRPr="00597768">
        <w:rPr>
          <w:rFonts w:ascii="Times New Roman" w:eastAsia="Times New Roman" w:hAnsi="Times New Roman" w:cs="Times New Roman"/>
          <w:sz w:val="24"/>
          <w:szCs w:val="24"/>
        </w:rPr>
        <w:t xml:space="preserve"> Corporation a</w:t>
      </w:r>
      <w:r w:rsidRPr="00597768">
        <w:rPr>
          <w:rFonts w:ascii="Times New Roman" w:eastAsia="Times New Roman" w:hAnsi="Times New Roman" w:cs="Times New Roman"/>
          <w:spacing w:val="-3"/>
          <w:sz w:val="24"/>
          <w:szCs w:val="24"/>
        </w:rPr>
        <w:t xml:space="preserve">pplication filed at Docket No. </w:t>
      </w:r>
      <w:proofErr w:type="gramStart"/>
      <w:r w:rsidRPr="00597768">
        <w:rPr>
          <w:rFonts w:ascii="Times New Roman" w:eastAsia="Times New Roman" w:hAnsi="Times New Roman" w:cs="Times New Roman"/>
          <w:spacing w:val="-3"/>
          <w:sz w:val="24"/>
          <w:szCs w:val="24"/>
        </w:rPr>
        <w:t>A-2016-2565549</w:t>
      </w:r>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  </w:t>
      </w:r>
      <w:r w:rsidRPr="00597768">
        <w:rPr>
          <w:rFonts w:ascii="Times New Roman" w:eastAsia="Times New Roman" w:hAnsi="Times New Roman" w:cs="Times New Roman"/>
          <w:spacing w:val="-3"/>
          <w:sz w:val="24"/>
          <w:szCs w:val="24"/>
        </w:rPr>
        <w:t xml:space="preserve">  </w:t>
      </w:r>
    </w:p>
    <w:p w:rsidR="00597768" w:rsidRPr="00597768" w:rsidRDefault="00597768" w:rsidP="00597768">
      <w:pPr>
        <w:spacing w:after="0" w:line="360" w:lineRule="auto"/>
        <w:ind w:firstLine="720"/>
        <w:rPr>
          <w:rFonts w:ascii="Times New Roman" w:eastAsia="Times New Roman" w:hAnsi="Times New Roman" w:cs="Times New Roman"/>
          <w:spacing w:val="-3"/>
          <w:sz w:val="24"/>
          <w:szCs w:val="24"/>
        </w:rPr>
      </w:pPr>
    </w:p>
    <w:p w:rsidR="00597768" w:rsidRDefault="00597768" w:rsidP="00597768">
      <w:pPr>
        <w:autoSpaceDE w:val="0"/>
        <w:autoSpaceDN w:val="0"/>
        <w:spacing w:after="0" w:line="360" w:lineRule="auto"/>
        <w:rPr>
          <w:rFonts w:ascii="Times New Roman" w:eastAsia="Times New Roman" w:hAnsi="Times New Roman" w:cs="Times New Roman"/>
          <w:sz w:val="24"/>
          <w:szCs w:val="24"/>
        </w:rPr>
      </w:pPr>
      <w:r w:rsidRPr="00597768">
        <w:rPr>
          <w:rFonts w:ascii="CG Times" w:eastAsia="Times New Roman" w:hAnsi="CG Times" w:cs="CG Times"/>
          <w:sz w:val="24"/>
          <w:szCs w:val="24"/>
        </w:rPr>
        <w:tab/>
      </w:r>
      <w:r w:rsidRPr="00597768">
        <w:rPr>
          <w:rFonts w:ascii="CG Times" w:eastAsia="Times New Roman" w:hAnsi="CG Times" w:cs="CG Times"/>
          <w:sz w:val="24"/>
          <w:szCs w:val="24"/>
        </w:rPr>
        <w:tab/>
      </w:r>
      <w:r w:rsidRPr="00597768">
        <w:rPr>
          <w:rFonts w:ascii="Times New Roman" w:eastAsia="Times New Roman" w:hAnsi="Times New Roman" w:cs="Times New Roman"/>
          <w:sz w:val="24"/>
          <w:szCs w:val="24"/>
        </w:rPr>
        <w:t>In addition, as no individuals or entities requested to remain on the Parties List pursuant to the order entered on March 7, 2017,</w:t>
      </w:r>
      <w:r>
        <w:rPr>
          <w:rFonts w:ascii="Times New Roman" w:eastAsia="Times New Roman" w:hAnsi="Times New Roman" w:cs="Times New Roman"/>
          <w:sz w:val="24"/>
          <w:szCs w:val="24"/>
        </w:rPr>
        <w:t xml:space="preserve"> the interim order entered on March 20, 2017 provided that </w:t>
      </w:r>
      <w:r w:rsidRPr="00597768">
        <w:rPr>
          <w:rFonts w:ascii="Times New Roman" w:eastAsia="Times New Roman" w:hAnsi="Times New Roman" w:cs="Times New Roman"/>
          <w:sz w:val="24"/>
          <w:szCs w:val="24"/>
        </w:rPr>
        <w:t xml:space="preserve">all individuals who </w:t>
      </w:r>
      <w:r>
        <w:rPr>
          <w:rFonts w:ascii="Times New Roman" w:eastAsia="Times New Roman" w:hAnsi="Times New Roman" w:cs="Times New Roman"/>
          <w:sz w:val="24"/>
          <w:szCs w:val="24"/>
        </w:rPr>
        <w:t>did</w:t>
      </w:r>
      <w:r w:rsidRPr="00597768">
        <w:rPr>
          <w:rFonts w:ascii="Times New Roman" w:eastAsia="Times New Roman" w:hAnsi="Times New Roman" w:cs="Times New Roman"/>
          <w:sz w:val="24"/>
          <w:szCs w:val="24"/>
        </w:rPr>
        <w:t xml:space="preserve"> not file a protest or petition to intervene, who are not owners of property subject to eminent domain applications as referenced in the caption of this proceeding, or who are not attorneys who have entered their appearance in this proceeding, </w:t>
      </w:r>
      <w:r>
        <w:rPr>
          <w:rFonts w:ascii="Times New Roman" w:eastAsia="Times New Roman" w:hAnsi="Times New Roman" w:cs="Times New Roman"/>
          <w:sz w:val="24"/>
          <w:szCs w:val="24"/>
        </w:rPr>
        <w:t>were</w:t>
      </w:r>
      <w:r w:rsidRPr="00597768">
        <w:rPr>
          <w:rFonts w:ascii="Times New Roman" w:eastAsia="Times New Roman" w:hAnsi="Times New Roman" w:cs="Times New Roman"/>
          <w:sz w:val="24"/>
          <w:szCs w:val="24"/>
        </w:rPr>
        <w:t xml:space="preserve"> removed from the Parties List and will not receive further notices or documents from the Commission in this proceeding.  </w:t>
      </w:r>
    </w:p>
    <w:p w:rsidR="00597768" w:rsidRDefault="00597768" w:rsidP="00597768">
      <w:pPr>
        <w:autoSpaceDE w:val="0"/>
        <w:autoSpaceDN w:val="0"/>
        <w:spacing w:after="0" w:line="360" w:lineRule="auto"/>
        <w:rPr>
          <w:rFonts w:ascii="Times New Roman" w:eastAsia="Times New Roman" w:hAnsi="Times New Roman" w:cs="Times New Roman"/>
          <w:sz w:val="24"/>
          <w:szCs w:val="24"/>
        </w:rPr>
      </w:pPr>
    </w:p>
    <w:p w:rsidR="00597768" w:rsidRDefault="00597768" w:rsidP="0059776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0E64">
        <w:rPr>
          <w:rFonts w:ascii="Times New Roman" w:eastAsia="Times New Roman" w:hAnsi="Times New Roman" w:cs="Times New Roman"/>
          <w:sz w:val="24"/>
          <w:szCs w:val="24"/>
        </w:rPr>
        <w:tab/>
      </w:r>
      <w:r>
        <w:rPr>
          <w:rFonts w:ascii="Times New Roman" w:eastAsia="Times New Roman" w:hAnsi="Times New Roman" w:cs="Times New Roman"/>
          <w:sz w:val="24"/>
          <w:szCs w:val="24"/>
        </w:rPr>
        <w:t>On March 16, 2017, Applicant filed Amendments to Applications for Siting Approval and for Authorization to Exercise Power of Eminent Domain Substituting Mid-Atlantic Interstate Transmissi</w:t>
      </w:r>
      <w:r w:rsidR="003B47CC">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r w:rsidR="003B47CC">
        <w:rPr>
          <w:rFonts w:ascii="Times New Roman" w:eastAsia="Times New Roman" w:hAnsi="Times New Roman" w:cs="Times New Roman"/>
          <w:sz w:val="24"/>
          <w:szCs w:val="24"/>
        </w:rPr>
        <w:t>, LLC,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Successor</w:t>
      </w:r>
      <w:proofErr w:type="gramEnd"/>
      <w:r>
        <w:rPr>
          <w:rFonts w:ascii="Times New Roman" w:eastAsia="Times New Roman" w:hAnsi="Times New Roman" w:cs="Times New Roman"/>
          <w:sz w:val="24"/>
          <w:szCs w:val="24"/>
        </w:rPr>
        <w:t xml:space="preserve"> in Interest to Pennsylvania Electric C</w:t>
      </w:r>
      <w:r w:rsidR="003B47CC">
        <w:rPr>
          <w:rFonts w:ascii="Times New Roman" w:eastAsia="Times New Roman" w:hAnsi="Times New Roman" w:cs="Times New Roman"/>
          <w:sz w:val="24"/>
          <w:szCs w:val="24"/>
        </w:rPr>
        <w:t>ompany, as Applicant, Pursuant to the Final Order entered August 24, 2016 at Docket Nos</w:t>
      </w:r>
      <w:r w:rsidR="005E6A1F">
        <w:rPr>
          <w:rFonts w:ascii="Times New Roman" w:eastAsia="Times New Roman" w:hAnsi="Times New Roman" w:cs="Times New Roman"/>
          <w:sz w:val="24"/>
          <w:szCs w:val="24"/>
        </w:rPr>
        <w:t>.</w:t>
      </w:r>
      <w:r w:rsidR="003B47CC">
        <w:rPr>
          <w:rFonts w:ascii="Times New Roman" w:eastAsia="Times New Roman" w:hAnsi="Times New Roman" w:cs="Times New Roman"/>
          <w:sz w:val="24"/>
          <w:szCs w:val="24"/>
        </w:rPr>
        <w:t xml:space="preserve"> </w:t>
      </w:r>
      <w:proofErr w:type="gramStart"/>
      <w:r w:rsidR="003B47CC">
        <w:rPr>
          <w:rFonts w:ascii="Times New Roman" w:eastAsia="Times New Roman" w:hAnsi="Times New Roman" w:cs="Times New Roman"/>
          <w:sz w:val="24"/>
          <w:szCs w:val="24"/>
        </w:rPr>
        <w:t>A-2015-2488903</w:t>
      </w:r>
      <w:r w:rsidR="00920E64">
        <w:rPr>
          <w:rFonts w:ascii="Times New Roman" w:eastAsia="Times New Roman" w:hAnsi="Times New Roman" w:cs="Times New Roman"/>
          <w:sz w:val="24"/>
          <w:szCs w:val="24"/>
        </w:rPr>
        <w:t>,</w:t>
      </w:r>
      <w:r w:rsidR="003B47CC">
        <w:rPr>
          <w:rFonts w:ascii="Times New Roman" w:eastAsia="Times New Roman" w:hAnsi="Times New Roman" w:cs="Times New Roman"/>
          <w:sz w:val="24"/>
          <w:szCs w:val="24"/>
        </w:rPr>
        <w:t xml:space="preserve"> </w:t>
      </w:r>
      <w:r w:rsidR="003B47CC" w:rsidRPr="00920E64">
        <w:rPr>
          <w:rFonts w:ascii="Times New Roman" w:eastAsia="Times New Roman" w:hAnsi="Times New Roman" w:cs="Times New Roman"/>
          <w:i/>
          <w:sz w:val="24"/>
          <w:szCs w:val="24"/>
        </w:rPr>
        <w:t>et al</w:t>
      </w:r>
      <w:r w:rsidR="003B47CC">
        <w:rPr>
          <w:rFonts w:ascii="Times New Roman" w:eastAsia="Times New Roman" w:hAnsi="Times New Roman" w:cs="Times New Roman"/>
          <w:sz w:val="24"/>
          <w:szCs w:val="24"/>
        </w:rPr>
        <w:t>.</w:t>
      </w:r>
      <w:proofErr w:type="gramEnd"/>
      <w:r w:rsidR="003B47CC">
        <w:rPr>
          <w:rFonts w:ascii="Times New Roman" w:eastAsia="Times New Roman" w:hAnsi="Times New Roman" w:cs="Times New Roman"/>
          <w:sz w:val="24"/>
          <w:szCs w:val="24"/>
        </w:rPr>
        <w:t xml:space="preserve">  </w:t>
      </w:r>
    </w:p>
    <w:p w:rsidR="005E6A1F" w:rsidRDefault="005E6A1F" w:rsidP="00597768">
      <w:pPr>
        <w:autoSpaceDE w:val="0"/>
        <w:autoSpaceDN w:val="0"/>
        <w:spacing w:after="0" w:line="360" w:lineRule="auto"/>
        <w:rPr>
          <w:rFonts w:ascii="Times New Roman" w:eastAsia="Times New Roman" w:hAnsi="Times New Roman" w:cs="Times New Roman"/>
          <w:sz w:val="24"/>
          <w:szCs w:val="24"/>
        </w:rPr>
      </w:pPr>
    </w:p>
    <w:p w:rsidR="003B47CC" w:rsidRDefault="003B47CC" w:rsidP="00597768">
      <w:pPr>
        <w:autoSpaceDE w:val="0"/>
        <w:autoSpaceDN w:val="0"/>
        <w:spacing w:after="0" w:line="360" w:lineRule="auto"/>
        <w:rPr>
          <w:rFonts w:ascii="CG Times" w:eastAsia="Times New Roman" w:hAnsi="CG Times" w:cs="CG Times"/>
          <w:spacing w:val="-3"/>
          <w:sz w:val="24"/>
          <w:szCs w:val="24"/>
        </w:rPr>
      </w:pPr>
      <w:r>
        <w:rPr>
          <w:rFonts w:ascii="Times New Roman" w:eastAsia="Times New Roman" w:hAnsi="Times New Roman" w:cs="Times New Roman"/>
          <w:sz w:val="24"/>
          <w:szCs w:val="24"/>
        </w:rPr>
        <w:tab/>
      </w:r>
      <w:r w:rsidR="00920E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March 21, 2017, a Joint Motion for Continuance of Hearing was filed by </w:t>
      </w:r>
      <w:r w:rsidRPr="00597768">
        <w:rPr>
          <w:rFonts w:ascii="CG Times" w:eastAsia="Times New Roman" w:hAnsi="CG Times" w:cs="CG Times"/>
          <w:spacing w:val="-3"/>
          <w:sz w:val="24"/>
          <w:szCs w:val="24"/>
        </w:rPr>
        <w:t xml:space="preserve">Martha Lorraine Anderson and John S. Anderson, Keith A. </w:t>
      </w:r>
      <w:proofErr w:type="spellStart"/>
      <w:r w:rsidRPr="00597768">
        <w:rPr>
          <w:rFonts w:ascii="CG Times" w:eastAsia="Times New Roman" w:hAnsi="CG Times" w:cs="CG Times"/>
          <w:spacing w:val="-3"/>
          <w:sz w:val="24"/>
          <w:szCs w:val="24"/>
        </w:rPr>
        <w:t>Lohr</w:t>
      </w:r>
      <w:proofErr w:type="spellEnd"/>
      <w:r w:rsidRPr="00597768">
        <w:rPr>
          <w:rFonts w:ascii="CG Times" w:eastAsia="Times New Roman" w:hAnsi="CG Times" w:cs="CG Times"/>
          <w:spacing w:val="-3"/>
          <w:sz w:val="24"/>
          <w:szCs w:val="24"/>
        </w:rPr>
        <w:t xml:space="preserve">, Shirley Huston and Gary E. </w:t>
      </w:r>
      <w:r w:rsidRPr="00597768">
        <w:rPr>
          <w:rFonts w:ascii="CG Times" w:eastAsia="Times New Roman" w:hAnsi="CG Times" w:cs="CG Times"/>
          <w:spacing w:val="-3"/>
          <w:sz w:val="24"/>
          <w:szCs w:val="24"/>
        </w:rPr>
        <w:lastRenderedPageBreak/>
        <w:t>Lambert, Albert Stiles</w:t>
      </w:r>
      <w:r w:rsidR="005E6A1F">
        <w:rPr>
          <w:rFonts w:ascii="CG Times" w:eastAsia="Times New Roman" w:hAnsi="CG Times" w:cs="CG Times"/>
          <w:spacing w:val="-3"/>
          <w:sz w:val="24"/>
          <w:szCs w:val="24"/>
        </w:rPr>
        <w:t>,</w:t>
      </w:r>
      <w:r>
        <w:rPr>
          <w:rFonts w:ascii="CG Times" w:eastAsia="Times New Roman" w:hAnsi="CG Times" w:cs="CG Times"/>
          <w:spacing w:val="-3"/>
          <w:sz w:val="24"/>
          <w:szCs w:val="24"/>
        </w:rPr>
        <w:t xml:space="preserve"> </w:t>
      </w:r>
      <w:r w:rsidRPr="00597768">
        <w:rPr>
          <w:rFonts w:ascii="CG Times" w:eastAsia="Times New Roman" w:hAnsi="CG Times" w:cs="CG Times"/>
          <w:spacing w:val="-3"/>
          <w:sz w:val="24"/>
          <w:szCs w:val="24"/>
        </w:rPr>
        <w:t>Kathy R. Kelley and Jeffrey Kelley</w:t>
      </w:r>
      <w:r w:rsidR="005E6A1F">
        <w:rPr>
          <w:rFonts w:ascii="CG Times" w:eastAsia="Times New Roman" w:hAnsi="CG Times" w:cs="CG Times"/>
          <w:spacing w:val="-3"/>
          <w:sz w:val="24"/>
          <w:szCs w:val="24"/>
        </w:rPr>
        <w:t>,</w:t>
      </w:r>
      <w:r>
        <w:rPr>
          <w:rFonts w:ascii="CG Times" w:eastAsia="Times New Roman" w:hAnsi="CG Times" w:cs="CG Times"/>
          <w:spacing w:val="-3"/>
          <w:sz w:val="24"/>
          <w:szCs w:val="24"/>
        </w:rPr>
        <w:t xml:space="preserve"> and </w:t>
      </w:r>
      <w:r w:rsidRPr="00597768">
        <w:rPr>
          <w:rFonts w:ascii="CG Times" w:eastAsia="Times New Roman" w:hAnsi="CG Times" w:cs="CG Times"/>
          <w:spacing w:val="-3"/>
          <w:sz w:val="24"/>
          <w:szCs w:val="24"/>
        </w:rPr>
        <w:t>Fritz Land Holdings LP</w:t>
      </w:r>
      <w:r>
        <w:rPr>
          <w:rFonts w:ascii="CG Times" w:eastAsia="Times New Roman" w:hAnsi="CG Times" w:cs="CG Times"/>
          <w:spacing w:val="-3"/>
          <w:sz w:val="24"/>
          <w:szCs w:val="24"/>
        </w:rPr>
        <w:t>.  The hearing has been scheduled in this matter for April 4-5, 2017.</w:t>
      </w:r>
      <w:r w:rsidR="002D1BAB">
        <w:rPr>
          <w:rFonts w:ascii="CG Times" w:eastAsia="Times New Roman" w:hAnsi="CG Times" w:cs="CG Times"/>
          <w:spacing w:val="-3"/>
          <w:sz w:val="24"/>
          <w:szCs w:val="24"/>
        </w:rPr>
        <w:t xml:space="preserve">  The motion for continuance averred, </w:t>
      </w:r>
      <w:r w:rsidR="002D1BAB" w:rsidRPr="005E6A1F">
        <w:rPr>
          <w:rFonts w:ascii="CG Times" w:eastAsia="Times New Roman" w:hAnsi="CG Times" w:cs="CG Times"/>
          <w:i/>
          <w:spacing w:val="-3"/>
          <w:sz w:val="24"/>
          <w:szCs w:val="24"/>
        </w:rPr>
        <w:t>inter alia</w:t>
      </w:r>
      <w:r w:rsidR="002D1BAB">
        <w:rPr>
          <w:rFonts w:ascii="CG Times" w:eastAsia="Times New Roman" w:hAnsi="CG Times" w:cs="CG Times"/>
          <w:spacing w:val="-3"/>
          <w:sz w:val="24"/>
          <w:szCs w:val="24"/>
        </w:rPr>
        <w:t>, that the landowners have hired an appraiser who needed additional information from Applicant to complete her report, which was not provided to some of the landowners until February</w:t>
      </w:r>
      <w:r w:rsidR="00D4667E">
        <w:rPr>
          <w:rFonts w:ascii="CG Times" w:eastAsia="Times New Roman" w:hAnsi="CG Times" w:cs="CG Times"/>
          <w:spacing w:val="-3"/>
          <w:sz w:val="24"/>
          <w:szCs w:val="24"/>
        </w:rPr>
        <w:t> </w:t>
      </w:r>
      <w:r w:rsidR="002D1BAB">
        <w:rPr>
          <w:rFonts w:ascii="CG Times" w:eastAsia="Times New Roman" w:hAnsi="CG Times" w:cs="CG Times"/>
          <w:spacing w:val="-3"/>
          <w:sz w:val="24"/>
          <w:szCs w:val="24"/>
        </w:rPr>
        <w:t>24, 2017 and to one on March 14, 2017, causing prejudice to the landowners</w:t>
      </w:r>
      <w:r w:rsidR="005E6A1F">
        <w:rPr>
          <w:rFonts w:ascii="CG Times" w:eastAsia="Times New Roman" w:hAnsi="CG Times" w:cs="CG Times"/>
          <w:spacing w:val="-3"/>
          <w:sz w:val="24"/>
          <w:szCs w:val="24"/>
        </w:rPr>
        <w:t>’</w:t>
      </w:r>
      <w:r w:rsidR="002D1BAB">
        <w:rPr>
          <w:rFonts w:ascii="CG Times" w:eastAsia="Times New Roman" w:hAnsi="CG Times" w:cs="CG Times"/>
          <w:spacing w:val="-3"/>
          <w:sz w:val="24"/>
          <w:szCs w:val="24"/>
        </w:rPr>
        <w:t xml:space="preserve"> ability to prepare their defense and to complete their appraisal report.  In addition, supplemental and rebuttal/expert testimony and reports were due on February 28, 2017, which landowners averred could not be accomplished under the circumstances.  Landowners further averred that landowner Fritz Land Holdings, LP has just been made aware of a potential “threatened” species of wildlife</w:t>
      </w:r>
      <w:r w:rsidR="00FE20FD">
        <w:rPr>
          <w:rFonts w:ascii="CG Times" w:eastAsia="Times New Roman" w:hAnsi="CG Times" w:cs="CG Times"/>
          <w:spacing w:val="-3"/>
          <w:sz w:val="24"/>
          <w:szCs w:val="24"/>
        </w:rPr>
        <w:t xml:space="preserve">, the Allegheny Woodrat, </w:t>
      </w:r>
      <w:r w:rsidR="002D1BAB">
        <w:rPr>
          <w:rFonts w:ascii="CG Times" w:eastAsia="Times New Roman" w:hAnsi="CG Times" w:cs="CG Times"/>
          <w:spacing w:val="-3"/>
          <w:sz w:val="24"/>
          <w:szCs w:val="24"/>
        </w:rPr>
        <w:t xml:space="preserve">that may be present on several of the affected properties, which could potentially force Applicant to re-route its line.  </w:t>
      </w:r>
      <w:r w:rsidR="00FE20FD">
        <w:rPr>
          <w:rFonts w:ascii="CG Times" w:eastAsia="Times New Roman" w:hAnsi="CG Times" w:cs="CG Times"/>
          <w:spacing w:val="-3"/>
          <w:sz w:val="24"/>
          <w:szCs w:val="24"/>
        </w:rPr>
        <w:t xml:space="preserve">Landowners also averred that the information </w:t>
      </w:r>
      <w:proofErr w:type="gramStart"/>
      <w:r w:rsidR="00FE20FD">
        <w:rPr>
          <w:rFonts w:ascii="CG Times" w:eastAsia="Times New Roman" w:hAnsi="CG Times" w:cs="CG Times"/>
          <w:spacing w:val="-3"/>
          <w:sz w:val="24"/>
          <w:szCs w:val="24"/>
        </w:rPr>
        <w:t>sought  was</w:t>
      </w:r>
      <w:proofErr w:type="gramEnd"/>
      <w:r w:rsidR="00FE20FD">
        <w:rPr>
          <w:rFonts w:ascii="CG Times" w:eastAsia="Times New Roman" w:hAnsi="CG Times" w:cs="CG Times"/>
          <w:spacing w:val="-3"/>
          <w:sz w:val="24"/>
          <w:szCs w:val="24"/>
        </w:rPr>
        <w:t xml:space="preserve"> necessary for effective settlement negotiations.  </w:t>
      </w:r>
    </w:p>
    <w:p w:rsidR="003B47CC" w:rsidRDefault="003B47CC" w:rsidP="00597768">
      <w:pPr>
        <w:autoSpaceDE w:val="0"/>
        <w:autoSpaceDN w:val="0"/>
        <w:spacing w:after="0" w:line="360" w:lineRule="auto"/>
        <w:rPr>
          <w:rFonts w:ascii="CG Times" w:eastAsia="Times New Roman" w:hAnsi="CG Times" w:cs="CG Times"/>
          <w:spacing w:val="-3"/>
          <w:sz w:val="24"/>
          <w:szCs w:val="24"/>
        </w:rPr>
      </w:pPr>
    </w:p>
    <w:p w:rsidR="003B47CC" w:rsidRDefault="003B47CC" w:rsidP="00597768">
      <w:pPr>
        <w:autoSpaceDE w:val="0"/>
        <w:autoSpaceDN w:val="0"/>
        <w:spacing w:after="0" w:line="360" w:lineRule="auto"/>
        <w:rPr>
          <w:rFonts w:ascii="Times New Roman" w:eastAsia="Times New Roman" w:hAnsi="Times New Roman" w:cs="Times New Roman"/>
          <w:sz w:val="24"/>
          <w:szCs w:val="24"/>
        </w:rPr>
      </w:pPr>
      <w:r>
        <w:rPr>
          <w:rFonts w:ascii="CG Times" w:eastAsia="Times New Roman" w:hAnsi="CG Times" w:cs="CG Times"/>
          <w:spacing w:val="-3"/>
          <w:sz w:val="24"/>
          <w:szCs w:val="24"/>
        </w:rPr>
        <w:tab/>
      </w:r>
      <w:r w:rsidR="005E6A1F">
        <w:rPr>
          <w:rFonts w:ascii="CG Times" w:eastAsia="Times New Roman" w:hAnsi="CG Times" w:cs="CG Times"/>
          <w:spacing w:val="-3"/>
          <w:sz w:val="24"/>
          <w:szCs w:val="24"/>
        </w:rPr>
        <w:tab/>
      </w:r>
      <w:r w:rsidR="008651F3">
        <w:rPr>
          <w:rFonts w:ascii="CG Times" w:eastAsia="Times New Roman" w:hAnsi="CG Times" w:cs="CG Times"/>
          <w:spacing w:val="-3"/>
          <w:sz w:val="24"/>
          <w:szCs w:val="24"/>
        </w:rPr>
        <w:t>A</w:t>
      </w:r>
      <w:r w:rsidR="00A0111D">
        <w:rPr>
          <w:rFonts w:ascii="CG Times" w:eastAsia="Times New Roman" w:hAnsi="CG Times" w:cs="CG Times"/>
          <w:spacing w:val="-3"/>
          <w:sz w:val="24"/>
          <w:szCs w:val="24"/>
        </w:rPr>
        <w:t>n interim order was issued on March 2</w:t>
      </w:r>
      <w:r w:rsidR="005E6A1F">
        <w:rPr>
          <w:rFonts w:ascii="CG Times" w:eastAsia="Times New Roman" w:hAnsi="CG Times" w:cs="CG Times"/>
          <w:spacing w:val="-3"/>
          <w:sz w:val="24"/>
          <w:szCs w:val="24"/>
        </w:rPr>
        <w:t>3</w:t>
      </w:r>
      <w:r w:rsidR="00A0111D">
        <w:rPr>
          <w:rFonts w:ascii="CG Times" w:eastAsia="Times New Roman" w:hAnsi="CG Times" w:cs="CG Times"/>
          <w:spacing w:val="-3"/>
          <w:sz w:val="24"/>
          <w:szCs w:val="24"/>
        </w:rPr>
        <w:t>, 2017</w:t>
      </w:r>
      <w:r w:rsidR="002D1BAB">
        <w:rPr>
          <w:rFonts w:ascii="CG Times" w:eastAsia="Times New Roman" w:hAnsi="CG Times" w:cs="CG Times"/>
          <w:spacing w:val="-3"/>
          <w:sz w:val="24"/>
          <w:szCs w:val="24"/>
        </w:rPr>
        <w:t>,</w:t>
      </w:r>
      <w:r w:rsidR="00A0111D">
        <w:rPr>
          <w:rFonts w:ascii="CG Times" w:eastAsia="Times New Roman" w:hAnsi="CG Times" w:cs="CG Times"/>
          <w:spacing w:val="-3"/>
          <w:sz w:val="24"/>
          <w:szCs w:val="24"/>
        </w:rPr>
        <w:t xml:space="preserve"> directing </w:t>
      </w:r>
      <w:r>
        <w:rPr>
          <w:rFonts w:ascii="CG Times" w:eastAsia="Times New Roman" w:hAnsi="CG Times" w:cs="CG Times"/>
          <w:spacing w:val="-3"/>
          <w:sz w:val="24"/>
          <w:szCs w:val="24"/>
        </w:rPr>
        <w:t xml:space="preserve">Applicant to file a response to the </w:t>
      </w:r>
      <w:r>
        <w:rPr>
          <w:rFonts w:ascii="Times New Roman" w:eastAsia="Times New Roman" w:hAnsi="Times New Roman" w:cs="Times New Roman"/>
          <w:sz w:val="24"/>
          <w:szCs w:val="24"/>
        </w:rPr>
        <w:t xml:space="preserve">Joint Motion for Continuance of Hearing no later than 2:00 p.m. on Monday, March 27, 2017.  </w:t>
      </w:r>
      <w:r w:rsidR="00A0111D">
        <w:rPr>
          <w:rFonts w:ascii="Times New Roman" w:eastAsia="Times New Roman" w:hAnsi="Times New Roman" w:cs="Times New Roman"/>
          <w:sz w:val="24"/>
          <w:szCs w:val="24"/>
        </w:rPr>
        <w:t>Applicant filed its response in opposition</w:t>
      </w:r>
      <w:r w:rsidR="002D1BAB">
        <w:rPr>
          <w:rFonts w:ascii="Times New Roman" w:eastAsia="Times New Roman" w:hAnsi="Times New Roman" w:cs="Times New Roman"/>
          <w:sz w:val="24"/>
          <w:szCs w:val="24"/>
        </w:rPr>
        <w:t xml:space="preserve"> to the joint motion for continuance on March 23, 2017.  Applicant averred that it is not required to identify the specific locations of the transmission structures and that </w:t>
      </w:r>
      <w:r w:rsidR="00FE20FD">
        <w:rPr>
          <w:rFonts w:ascii="Times New Roman" w:eastAsia="Times New Roman" w:hAnsi="Times New Roman" w:cs="Times New Roman"/>
          <w:sz w:val="24"/>
          <w:szCs w:val="24"/>
        </w:rPr>
        <w:t xml:space="preserve">the purported emergence of the Allegheny Woodrat should not be a key consideration in this proceeding.  Applicant requested that the continuance request be denied, or in the alternative, that the continuance </w:t>
      </w:r>
      <w:proofErr w:type="gramStart"/>
      <w:r w:rsidR="00FE20FD">
        <w:rPr>
          <w:rFonts w:ascii="Times New Roman" w:eastAsia="Times New Roman" w:hAnsi="Times New Roman" w:cs="Times New Roman"/>
          <w:sz w:val="24"/>
          <w:szCs w:val="24"/>
        </w:rPr>
        <w:t>be</w:t>
      </w:r>
      <w:proofErr w:type="gramEnd"/>
      <w:r w:rsidR="00FE20FD">
        <w:rPr>
          <w:rFonts w:ascii="Times New Roman" w:eastAsia="Times New Roman" w:hAnsi="Times New Roman" w:cs="Times New Roman"/>
          <w:sz w:val="24"/>
          <w:szCs w:val="24"/>
        </w:rPr>
        <w:t xml:space="preserve"> of a minimal duration less than 60 days and that the April 4, 2017 hearing be converted to a procedural conference.</w:t>
      </w:r>
    </w:p>
    <w:p w:rsidR="00FE20FD" w:rsidRPr="00597768" w:rsidRDefault="00FE20FD" w:rsidP="00597768">
      <w:pPr>
        <w:autoSpaceDE w:val="0"/>
        <w:autoSpaceDN w:val="0"/>
        <w:spacing w:after="0" w:line="360" w:lineRule="auto"/>
        <w:rPr>
          <w:rFonts w:ascii="Times New Roman" w:eastAsia="Times New Roman" w:hAnsi="Times New Roman" w:cs="Times New Roman"/>
          <w:sz w:val="24"/>
          <w:szCs w:val="24"/>
        </w:rPr>
      </w:pPr>
    </w:p>
    <w:p w:rsidR="00FE20FD" w:rsidRPr="00D91A82" w:rsidRDefault="00FE20FD" w:rsidP="00FE20FD">
      <w:pPr>
        <w:tabs>
          <w:tab w:val="left" w:pos="2160"/>
        </w:tabs>
        <w:spacing w:after="0" w:line="360" w:lineRule="auto"/>
        <w:ind w:firstLine="1440"/>
        <w:rPr>
          <w:rFonts w:ascii="Times New Roman" w:eastAsia="Times New Roman" w:hAnsi="Times New Roman" w:cs="Times New Roman"/>
          <w:sz w:val="24"/>
          <w:szCs w:val="20"/>
        </w:rPr>
      </w:pPr>
      <w:r w:rsidRPr="00D91A82">
        <w:rPr>
          <w:rFonts w:ascii="Times New Roman" w:eastAsia="Times New Roman" w:hAnsi="Times New Roman" w:cs="Times New Roman"/>
          <w:sz w:val="24"/>
          <w:szCs w:val="20"/>
        </w:rPr>
        <w:t>THEREFORE,</w:t>
      </w:r>
    </w:p>
    <w:p w:rsidR="00FE20FD" w:rsidRPr="00D91A82" w:rsidRDefault="00FE20FD" w:rsidP="00FE20FD">
      <w:pPr>
        <w:tabs>
          <w:tab w:val="left" w:pos="2160"/>
        </w:tabs>
        <w:spacing w:after="0" w:line="360" w:lineRule="auto"/>
        <w:ind w:firstLine="1440"/>
        <w:rPr>
          <w:rFonts w:ascii="Times New Roman" w:eastAsia="Times New Roman" w:hAnsi="Times New Roman" w:cs="Times New Roman"/>
          <w:sz w:val="24"/>
          <w:szCs w:val="20"/>
        </w:rPr>
      </w:pPr>
    </w:p>
    <w:p w:rsidR="00FE20FD" w:rsidRPr="00D91A82" w:rsidRDefault="00FE20FD" w:rsidP="00FE20FD">
      <w:pPr>
        <w:tabs>
          <w:tab w:val="left" w:pos="2160"/>
        </w:tabs>
        <w:spacing w:after="0" w:line="360" w:lineRule="auto"/>
        <w:ind w:firstLine="1440"/>
        <w:rPr>
          <w:rFonts w:ascii="Times New Roman" w:eastAsia="Times New Roman" w:hAnsi="Times New Roman" w:cs="Times New Roman"/>
          <w:sz w:val="24"/>
          <w:szCs w:val="20"/>
        </w:rPr>
      </w:pPr>
      <w:r w:rsidRPr="00D91A82">
        <w:rPr>
          <w:rFonts w:ascii="Times New Roman" w:eastAsia="Times New Roman" w:hAnsi="Times New Roman" w:cs="Times New Roman"/>
          <w:sz w:val="24"/>
          <w:szCs w:val="20"/>
        </w:rPr>
        <w:t>IT IS ORDERED:</w:t>
      </w:r>
    </w:p>
    <w:p w:rsidR="00FE20FD" w:rsidRPr="00D91A82" w:rsidRDefault="00FE20FD" w:rsidP="00FE20FD">
      <w:pPr>
        <w:tabs>
          <w:tab w:val="left" w:pos="2160"/>
        </w:tabs>
        <w:spacing w:after="0" w:line="360" w:lineRule="auto"/>
        <w:ind w:firstLine="1440"/>
        <w:rPr>
          <w:rFonts w:ascii="Times New Roman" w:eastAsia="Times New Roman" w:hAnsi="Times New Roman" w:cs="Times New Roman"/>
          <w:sz w:val="24"/>
          <w:szCs w:val="20"/>
        </w:rPr>
      </w:pPr>
    </w:p>
    <w:p w:rsidR="00920E64" w:rsidRPr="005E6A1F" w:rsidRDefault="00FE20FD" w:rsidP="00920E64">
      <w:pPr>
        <w:numPr>
          <w:ilvl w:val="0"/>
          <w:numId w:val="8"/>
        </w:numPr>
        <w:tabs>
          <w:tab w:val="left" w:pos="720"/>
          <w:tab w:val="left" w:pos="1440"/>
          <w:tab w:val="left" w:pos="2160"/>
          <w:tab w:val="right" w:pos="8640"/>
        </w:tabs>
        <w:spacing w:after="0" w:line="360" w:lineRule="auto"/>
        <w:ind w:left="0" w:firstLine="1440"/>
        <w:rPr>
          <w:rFonts w:ascii="Times New Roman" w:eastAsia="Times New Roman" w:hAnsi="Times New Roman" w:cs="Times New Roman"/>
          <w:sz w:val="24"/>
          <w:szCs w:val="24"/>
        </w:rPr>
      </w:pPr>
      <w:r w:rsidRPr="00D91A82">
        <w:rPr>
          <w:rFonts w:ascii="Times New Roman" w:eastAsia="Times New Roman" w:hAnsi="Times New Roman" w:cs="Times New Roman"/>
          <w:sz w:val="24"/>
          <w:szCs w:val="20"/>
        </w:rPr>
        <w:t xml:space="preserve">That the hearing scheduled for </w:t>
      </w:r>
      <w:r>
        <w:rPr>
          <w:rFonts w:ascii="Times New Roman" w:eastAsia="Times New Roman" w:hAnsi="Times New Roman" w:cs="Times New Roman"/>
          <w:sz w:val="24"/>
          <w:szCs w:val="20"/>
        </w:rPr>
        <w:t>April 4, 2017 is hereby converted to a telephonic prehearing conference.</w:t>
      </w:r>
      <w:r w:rsidRPr="00D91A82">
        <w:rPr>
          <w:rFonts w:ascii="Times New Roman" w:eastAsia="Times New Roman" w:hAnsi="Times New Roman" w:cs="Times New Roman"/>
          <w:sz w:val="24"/>
          <w:szCs w:val="20"/>
        </w:rPr>
        <w:t xml:space="preserve">  </w:t>
      </w:r>
    </w:p>
    <w:p w:rsidR="005E6A1F" w:rsidRPr="00920E64" w:rsidRDefault="005E6A1F" w:rsidP="005E6A1F">
      <w:pPr>
        <w:tabs>
          <w:tab w:val="left" w:pos="720"/>
          <w:tab w:val="left" w:pos="1440"/>
          <w:tab w:val="left" w:pos="2160"/>
          <w:tab w:val="right" w:pos="8640"/>
        </w:tabs>
        <w:spacing w:after="0" w:line="360" w:lineRule="auto"/>
        <w:ind w:left="1440"/>
        <w:rPr>
          <w:rFonts w:ascii="Times New Roman" w:eastAsia="Times New Roman" w:hAnsi="Times New Roman" w:cs="Times New Roman"/>
          <w:sz w:val="24"/>
          <w:szCs w:val="24"/>
        </w:rPr>
      </w:pPr>
    </w:p>
    <w:p w:rsidR="00FE20FD" w:rsidRDefault="00FE20FD" w:rsidP="00920E64">
      <w:pPr>
        <w:numPr>
          <w:ilvl w:val="0"/>
          <w:numId w:val="8"/>
        </w:numPr>
        <w:spacing w:after="0" w:line="360" w:lineRule="auto"/>
        <w:ind w:left="2160" w:hanging="720"/>
        <w:rPr>
          <w:rFonts w:ascii="Times New Roman" w:eastAsia="Times New Roman" w:hAnsi="Times New Roman" w:cs="Times New Roman"/>
          <w:sz w:val="24"/>
          <w:szCs w:val="20"/>
        </w:rPr>
      </w:pPr>
      <w:r w:rsidRPr="00D91A82">
        <w:rPr>
          <w:rFonts w:ascii="Times New Roman" w:eastAsia="Times New Roman" w:hAnsi="Times New Roman" w:cs="Times New Roman"/>
          <w:sz w:val="24"/>
          <w:szCs w:val="20"/>
        </w:rPr>
        <w:t xml:space="preserve">That the hearing scheduled for </w:t>
      </w:r>
      <w:r>
        <w:rPr>
          <w:rFonts w:ascii="Times New Roman" w:eastAsia="Times New Roman" w:hAnsi="Times New Roman" w:cs="Times New Roman"/>
          <w:sz w:val="24"/>
          <w:szCs w:val="20"/>
        </w:rPr>
        <w:t xml:space="preserve">April 5, 2017 is hereby cancelled.  </w:t>
      </w:r>
    </w:p>
    <w:p w:rsidR="00920E64" w:rsidRDefault="00920E64" w:rsidP="00920E64">
      <w:pPr>
        <w:spacing w:after="0" w:line="360" w:lineRule="auto"/>
        <w:ind w:left="2160"/>
        <w:rPr>
          <w:rFonts w:ascii="Times New Roman" w:eastAsia="Times New Roman" w:hAnsi="Times New Roman" w:cs="Times New Roman"/>
          <w:sz w:val="24"/>
          <w:szCs w:val="20"/>
        </w:rPr>
      </w:pPr>
    </w:p>
    <w:p w:rsidR="00FE20FD" w:rsidRDefault="00FE20FD" w:rsidP="00920E64">
      <w:pPr>
        <w:numPr>
          <w:ilvl w:val="0"/>
          <w:numId w:val="8"/>
        </w:numPr>
        <w:spacing w:after="0" w:line="360" w:lineRule="auto"/>
        <w:ind w:left="0" w:firstLine="1440"/>
        <w:rPr>
          <w:rFonts w:ascii="Times New Roman" w:hAnsi="Times New Roman" w:cs="Times New Roman"/>
          <w:sz w:val="24"/>
          <w:szCs w:val="24"/>
        </w:rPr>
      </w:pPr>
      <w:r w:rsidRPr="00B51C1E">
        <w:rPr>
          <w:rFonts w:ascii="Times New Roman" w:hAnsi="Times New Roman" w:cs="Times New Roman"/>
          <w:sz w:val="24"/>
          <w:szCs w:val="24"/>
        </w:rPr>
        <w:lastRenderedPageBreak/>
        <w:t>That the parties shall confer prior to the telephonic prehearing conference and stipulate to a new hearing date which shall consist of two consecutive days and a revised litigation schedule.</w:t>
      </w:r>
    </w:p>
    <w:p w:rsidR="00920E64" w:rsidRPr="00B51C1E" w:rsidRDefault="00920E64" w:rsidP="00920E64">
      <w:pPr>
        <w:spacing w:after="0" w:line="360" w:lineRule="auto"/>
        <w:ind w:left="1440"/>
        <w:rPr>
          <w:rFonts w:ascii="Times New Roman" w:hAnsi="Times New Roman" w:cs="Times New Roman"/>
          <w:sz w:val="24"/>
          <w:szCs w:val="24"/>
        </w:rPr>
      </w:pPr>
    </w:p>
    <w:p w:rsidR="00FE20FD" w:rsidRPr="00D91A82" w:rsidRDefault="00920E64" w:rsidP="00920E64">
      <w:pPr>
        <w:numPr>
          <w:ilvl w:val="0"/>
          <w:numId w:val="8"/>
        </w:numPr>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i</w:t>
      </w:r>
      <w:r w:rsidR="00B51C1E">
        <w:rPr>
          <w:rFonts w:ascii="Times New Roman" w:eastAsia="Times New Roman" w:hAnsi="Times New Roman" w:cs="Times New Roman"/>
          <w:sz w:val="24"/>
          <w:szCs w:val="20"/>
        </w:rPr>
        <w:t xml:space="preserve">n the event the </w:t>
      </w:r>
      <w:r>
        <w:rPr>
          <w:rFonts w:ascii="Times New Roman" w:eastAsia="Times New Roman" w:hAnsi="Times New Roman" w:cs="Times New Roman"/>
          <w:sz w:val="24"/>
          <w:szCs w:val="20"/>
        </w:rPr>
        <w:t>p</w:t>
      </w:r>
      <w:r w:rsidR="00B51C1E">
        <w:rPr>
          <w:rFonts w:ascii="Times New Roman" w:eastAsia="Times New Roman" w:hAnsi="Times New Roman" w:cs="Times New Roman"/>
          <w:sz w:val="24"/>
          <w:szCs w:val="20"/>
        </w:rPr>
        <w:t>arties are able to enter into a written stipulation regarding a new hearing date, litigation schedule and any other appropriate matters, the parties may jointly request cancellation of the April 4, 2017 telephonic prehearing conference.  Otherwise, the telephonic prehearing conference shall commence promptly at 10:00 a</w:t>
      </w:r>
      <w:r w:rsidR="006204C9">
        <w:rPr>
          <w:rFonts w:ascii="Times New Roman" w:eastAsia="Times New Roman" w:hAnsi="Times New Roman" w:cs="Times New Roman"/>
          <w:sz w:val="24"/>
          <w:szCs w:val="20"/>
        </w:rPr>
        <w:t>.</w:t>
      </w:r>
      <w:r w:rsidR="00B51C1E">
        <w:rPr>
          <w:rFonts w:ascii="Times New Roman" w:eastAsia="Times New Roman" w:hAnsi="Times New Roman" w:cs="Times New Roman"/>
          <w:sz w:val="24"/>
          <w:szCs w:val="20"/>
        </w:rPr>
        <w:t xml:space="preserve">m. </w:t>
      </w:r>
      <w:r w:rsidR="00E95F43">
        <w:rPr>
          <w:rFonts w:ascii="Times New Roman" w:eastAsia="Times New Roman" w:hAnsi="Times New Roman" w:cs="Times New Roman"/>
          <w:sz w:val="24"/>
          <w:szCs w:val="20"/>
        </w:rPr>
        <w:t>o</w:t>
      </w:r>
      <w:bookmarkStart w:id="0" w:name="_GoBack"/>
      <w:bookmarkEnd w:id="0"/>
      <w:r w:rsidR="00B51C1E">
        <w:rPr>
          <w:rFonts w:ascii="Times New Roman" w:eastAsia="Times New Roman" w:hAnsi="Times New Roman" w:cs="Times New Roman"/>
          <w:sz w:val="24"/>
          <w:szCs w:val="20"/>
        </w:rPr>
        <w:t xml:space="preserve">n April 4, 2017. </w:t>
      </w:r>
    </w:p>
    <w:p w:rsidR="00FE20FD" w:rsidRPr="00D91A82" w:rsidRDefault="00FE20FD" w:rsidP="00FE20FD">
      <w:pPr>
        <w:spacing w:after="0" w:line="240" w:lineRule="auto"/>
        <w:ind w:left="3600"/>
        <w:rPr>
          <w:rFonts w:ascii="Times New Roman" w:eastAsia="Times New Roman" w:hAnsi="Times New Roman" w:cs="Times New Roman"/>
          <w:sz w:val="24"/>
          <w:szCs w:val="20"/>
        </w:rPr>
      </w:pPr>
      <w:r w:rsidRPr="00D91A82">
        <w:rPr>
          <w:rFonts w:ascii="Times New Roman" w:eastAsia="Times New Roman" w:hAnsi="Times New Roman" w:cs="Times New Roman"/>
          <w:sz w:val="24"/>
          <w:szCs w:val="20"/>
        </w:rPr>
        <w:tab/>
      </w:r>
    </w:p>
    <w:p w:rsidR="00FE20FD" w:rsidRPr="00D91A82" w:rsidRDefault="00FE20FD" w:rsidP="00FE20FD">
      <w:pPr>
        <w:spacing w:after="0" w:line="240" w:lineRule="auto"/>
        <w:rPr>
          <w:rFonts w:ascii="Times New Roman" w:eastAsia="Times New Roman" w:hAnsi="Times New Roman" w:cs="Times New Roman"/>
          <w:sz w:val="24"/>
          <w:szCs w:val="20"/>
        </w:rPr>
      </w:pPr>
    </w:p>
    <w:p w:rsidR="00FE20FD" w:rsidRPr="00D91A82" w:rsidRDefault="00FE20FD" w:rsidP="00FE20FD">
      <w:pPr>
        <w:spacing w:after="0" w:line="240" w:lineRule="auto"/>
        <w:rPr>
          <w:rFonts w:ascii="Times New Roman" w:eastAsia="Times New Roman" w:hAnsi="Times New Roman" w:cs="Times New Roman"/>
          <w:sz w:val="24"/>
          <w:szCs w:val="24"/>
        </w:rPr>
      </w:pP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r w:rsidRPr="00D91A82">
        <w:rPr>
          <w:rFonts w:ascii="Times New Roman" w:eastAsia="Times New Roman" w:hAnsi="Times New Roman" w:cs="Times New Roman"/>
          <w:sz w:val="24"/>
          <w:szCs w:val="20"/>
        </w:rPr>
        <w:tab/>
      </w:r>
    </w:p>
    <w:p w:rsidR="00FE20FD" w:rsidRPr="00D91A82" w:rsidRDefault="00FE20FD" w:rsidP="00FE20FD">
      <w:pPr>
        <w:spacing w:after="0" w:line="240" w:lineRule="auto"/>
        <w:rPr>
          <w:rFonts w:ascii="Times New Roman" w:eastAsia="Times New Roman" w:hAnsi="Times New Roman" w:cs="Times New Roman"/>
          <w:sz w:val="24"/>
          <w:szCs w:val="24"/>
        </w:rPr>
      </w:pPr>
      <w:r w:rsidRPr="00D91A82">
        <w:rPr>
          <w:rFonts w:ascii="Times New Roman" w:eastAsia="Times New Roman" w:hAnsi="Times New Roman" w:cs="Times New Roman"/>
          <w:sz w:val="24"/>
          <w:szCs w:val="24"/>
        </w:rPr>
        <w:t xml:space="preserve">Date:  </w:t>
      </w:r>
      <w:r w:rsidRPr="00920E64">
        <w:rPr>
          <w:rFonts w:ascii="Times New Roman" w:eastAsia="Times New Roman" w:hAnsi="Times New Roman" w:cs="Times New Roman"/>
          <w:sz w:val="24"/>
          <w:szCs w:val="24"/>
          <w:u w:val="single"/>
        </w:rPr>
        <w:t>Ma</w:t>
      </w:r>
      <w:r w:rsidR="006204C9" w:rsidRPr="00920E64">
        <w:rPr>
          <w:rFonts w:ascii="Times New Roman" w:eastAsia="Times New Roman" w:hAnsi="Times New Roman" w:cs="Times New Roman"/>
          <w:sz w:val="24"/>
          <w:szCs w:val="24"/>
          <w:u w:val="single"/>
        </w:rPr>
        <w:t>rch 27, 2017</w:t>
      </w:r>
      <w:r w:rsidR="006204C9">
        <w:rPr>
          <w:rFonts w:ascii="Times New Roman" w:eastAsia="Times New Roman" w:hAnsi="Times New Roman" w:cs="Times New Roman"/>
          <w:sz w:val="24"/>
          <w:szCs w:val="24"/>
        </w:rPr>
        <w:tab/>
      </w:r>
      <w:r w:rsidR="006204C9">
        <w:rPr>
          <w:rFonts w:ascii="Times New Roman" w:eastAsia="Times New Roman" w:hAnsi="Times New Roman" w:cs="Times New Roman"/>
          <w:sz w:val="24"/>
          <w:szCs w:val="24"/>
        </w:rPr>
        <w:tab/>
      </w:r>
      <w:r w:rsidR="006204C9">
        <w:rPr>
          <w:rFonts w:ascii="Times New Roman" w:eastAsia="Times New Roman" w:hAnsi="Times New Roman" w:cs="Times New Roman"/>
          <w:sz w:val="24"/>
          <w:szCs w:val="24"/>
        </w:rPr>
        <w:tab/>
      </w:r>
      <w:r w:rsidR="006204C9">
        <w:rPr>
          <w:rFonts w:ascii="Times New Roman" w:eastAsia="Times New Roman" w:hAnsi="Times New Roman" w:cs="Times New Roman"/>
          <w:sz w:val="24"/>
          <w:szCs w:val="24"/>
        </w:rPr>
        <w:tab/>
      </w:r>
      <w:r w:rsidR="006204C9">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______________________________</w:t>
      </w:r>
    </w:p>
    <w:p w:rsidR="00FE20FD" w:rsidRPr="00D91A82" w:rsidRDefault="00FE20FD" w:rsidP="00FE20FD">
      <w:pPr>
        <w:spacing w:after="0" w:line="240" w:lineRule="auto"/>
        <w:rPr>
          <w:rFonts w:ascii="Times New Roman" w:eastAsia="Times New Roman" w:hAnsi="Times New Roman" w:cs="Times New Roman"/>
          <w:sz w:val="24"/>
          <w:szCs w:val="24"/>
        </w:rPr>
      </w:pP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t>Jeffrey A. Watson</w:t>
      </w:r>
    </w:p>
    <w:p w:rsidR="00FE20FD" w:rsidRDefault="00FE20FD" w:rsidP="00FE20FD">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t xml:space="preserve">       </w:t>
      </w:r>
      <w:r w:rsidRPr="00D91A82">
        <w:rPr>
          <w:rFonts w:ascii="Times New Roman" w:eastAsia="Times New Roman" w:hAnsi="Times New Roman" w:cs="Times New Roman"/>
          <w:sz w:val="24"/>
          <w:szCs w:val="24"/>
        </w:rPr>
        <w:tab/>
      </w:r>
      <w:r w:rsidRPr="00D91A82">
        <w:rPr>
          <w:rFonts w:ascii="Times New Roman" w:eastAsia="Times New Roman" w:hAnsi="Times New Roman" w:cs="Times New Roman"/>
          <w:sz w:val="24"/>
          <w:szCs w:val="24"/>
        </w:rPr>
        <w:tab/>
        <w:t>Administrative Law Judge</w:t>
      </w:r>
    </w:p>
    <w:p w:rsidR="00597768" w:rsidRDefault="00597768" w:rsidP="00597768">
      <w:pPr>
        <w:autoSpaceDE w:val="0"/>
        <w:autoSpaceDN w:val="0"/>
        <w:spacing w:after="0" w:line="360" w:lineRule="auto"/>
        <w:rPr>
          <w:rFonts w:ascii="Times New Roman" w:eastAsia="Times New Roman" w:hAnsi="Times New Roman" w:cs="Times New Roman"/>
          <w:sz w:val="24"/>
          <w:szCs w:val="24"/>
        </w:rPr>
      </w:pPr>
    </w:p>
    <w:p w:rsidR="00FE20FD" w:rsidRDefault="00FE20FD" w:rsidP="00597768">
      <w:pPr>
        <w:autoSpaceDE w:val="0"/>
        <w:autoSpaceDN w:val="0"/>
        <w:spacing w:after="0" w:line="360" w:lineRule="auto"/>
        <w:rPr>
          <w:rFonts w:ascii="Times New Roman" w:eastAsia="Times New Roman" w:hAnsi="Times New Roman" w:cs="Times New Roman"/>
          <w:sz w:val="24"/>
          <w:szCs w:val="24"/>
        </w:rPr>
      </w:pPr>
    </w:p>
    <w:p w:rsidR="00FE20FD" w:rsidRDefault="00FE20FD" w:rsidP="00597768">
      <w:pPr>
        <w:autoSpaceDE w:val="0"/>
        <w:autoSpaceDN w:val="0"/>
        <w:spacing w:after="0" w:line="360" w:lineRule="auto"/>
        <w:rPr>
          <w:rFonts w:ascii="Times New Roman" w:eastAsia="Times New Roman" w:hAnsi="Times New Roman" w:cs="Times New Roman"/>
          <w:sz w:val="24"/>
          <w:szCs w:val="24"/>
        </w:rPr>
      </w:pPr>
    </w:p>
    <w:p w:rsidR="00F83768" w:rsidRDefault="00F83768"/>
    <w:p w:rsidR="00920E64" w:rsidRDefault="00920E64">
      <w:pPr>
        <w:rPr>
          <w:rFonts w:ascii="Microsoft Sans Serif"/>
          <w:b/>
          <w:u w:val="single"/>
        </w:rPr>
      </w:pPr>
      <w:r>
        <w:rPr>
          <w:rFonts w:ascii="Microsoft Sans Serif"/>
          <w:b/>
          <w:u w:val="single"/>
        </w:rPr>
        <w:br w:type="page"/>
      </w:r>
    </w:p>
    <w:p w:rsidR="00920E64" w:rsidRDefault="00920E64" w:rsidP="00F83768">
      <w:pPr>
        <w:contextualSpacing/>
        <w:rPr>
          <w:rFonts w:ascii="Microsoft Sans Serif"/>
          <w:b/>
          <w:u w:val="single"/>
        </w:rPr>
        <w:sectPr w:rsidR="00920E64" w:rsidSect="00920E64">
          <w:footerReference w:type="default" r:id="rId8"/>
          <w:pgSz w:w="12240" w:h="15840"/>
          <w:pgMar w:top="1440" w:right="1440" w:bottom="1440" w:left="1440" w:header="720" w:footer="720" w:gutter="0"/>
          <w:cols w:space="720"/>
          <w:titlePg/>
          <w:docGrid w:linePitch="360"/>
        </w:sectPr>
      </w:pPr>
    </w:p>
    <w:p w:rsidR="00F83768" w:rsidRPr="009730A8" w:rsidRDefault="00F83768" w:rsidP="00F83768">
      <w:pPr>
        <w:contextualSpacing/>
        <w:rPr>
          <w:rFonts w:ascii="Microsoft Sans Serif"/>
        </w:rPr>
      </w:pPr>
      <w:r w:rsidRPr="009730A8">
        <w:rPr>
          <w:rFonts w:ascii="Microsoft Sans Serif"/>
          <w:b/>
          <w:u w:val="single"/>
        </w:rPr>
        <w:lastRenderedPageBreak/>
        <w:t>A-2016-2565296 APPLICATION OF PENNSYLVANIA ELECTRIC COMPANY</w:t>
      </w:r>
      <w:r w:rsidRPr="009730A8">
        <w:rPr>
          <w:rFonts w:ascii="Microsoft Sans Serif"/>
          <w:b/>
          <w:u w:val="single"/>
        </w:rPr>
        <w:cr/>
      </w:r>
    </w:p>
    <w:p w:rsidR="008143D7" w:rsidRDefault="00F83768" w:rsidP="00F83768">
      <w:pPr>
        <w:contextualSpacing/>
        <w:rPr>
          <w:rFonts w:ascii="Microsoft Sans Serif"/>
          <w:i/>
        </w:rPr>
      </w:pPr>
      <w:r w:rsidRPr="009730A8">
        <w:rPr>
          <w:rFonts w:ascii="Microsoft Sans Serif"/>
          <w:i/>
        </w:rPr>
        <w:t>(Revised 3/23/17)</w:t>
      </w:r>
    </w:p>
    <w:p w:rsidR="008143D7" w:rsidRDefault="008143D7" w:rsidP="00F83768">
      <w:pPr>
        <w:contextualSpacing/>
        <w:rPr>
          <w:rFonts w:ascii="Microsoft Sans Serif"/>
          <w:i/>
        </w:rPr>
      </w:pPr>
    </w:p>
    <w:p w:rsidR="00A758F7" w:rsidRDefault="00A758F7" w:rsidP="00F83768">
      <w:pPr>
        <w:contextualSpacing/>
        <w:rPr>
          <w:rFonts w:ascii="Microsoft Sans Serif"/>
        </w:rPr>
        <w:sectPr w:rsidR="00A758F7" w:rsidSect="003B47CC">
          <w:footerReference w:type="default" r:id="rId9"/>
          <w:pgSz w:w="12240" w:h="15840"/>
          <w:pgMar w:top="864" w:right="432" w:bottom="288" w:left="432" w:header="720" w:footer="720" w:gutter="0"/>
          <w:cols w:space="720"/>
          <w:docGrid w:linePitch="360"/>
        </w:sectPr>
      </w:pPr>
    </w:p>
    <w:p w:rsidR="00F83768" w:rsidRPr="009730A8" w:rsidRDefault="00F83768" w:rsidP="00F83768">
      <w:pPr>
        <w:contextualSpacing/>
        <w:rPr>
          <w:rFonts w:ascii="Microsoft Sans Serif" w:hAnsi="Microsoft Sans Serif" w:cs="Microsoft Sans Serif"/>
          <w:b/>
        </w:rPr>
      </w:pPr>
      <w:r w:rsidRPr="009730A8">
        <w:rPr>
          <w:rFonts w:ascii="Microsoft Sans Serif"/>
        </w:rPr>
        <w:lastRenderedPageBreak/>
        <w:t>JOHN L MUNSCH ESQUIRE</w:t>
      </w:r>
      <w:r w:rsidRPr="009730A8">
        <w:rPr>
          <w:rFonts w:ascii="Microsoft Sans Serif"/>
        </w:rPr>
        <w:cr/>
        <w:t>FIRST ENERGY CORP</w:t>
      </w:r>
      <w:r>
        <w:rPr>
          <w:rFonts w:ascii="Microsoft Sans Serif"/>
        </w:rPr>
        <w:t>ORATION</w:t>
      </w:r>
      <w:r w:rsidRPr="009730A8">
        <w:rPr>
          <w:rFonts w:ascii="Microsoft Sans Serif"/>
        </w:rPr>
        <w:cr/>
        <w:t>800 CABIN HILL DRIVE</w:t>
      </w:r>
      <w:r w:rsidRPr="009730A8">
        <w:rPr>
          <w:rFonts w:ascii="Microsoft Sans Serif"/>
        </w:rPr>
        <w:cr/>
        <w:t>GREENSBURG PA  15601</w:t>
      </w:r>
      <w:r w:rsidRPr="009730A8">
        <w:rPr>
          <w:rFonts w:ascii="Microsoft Sans Serif"/>
        </w:rPr>
        <w:cr/>
      </w:r>
      <w:r w:rsidRPr="009730A8">
        <w:rPr>
          <w:rFonts w:ascii="Microsoft Sans Serif" w:hAnsi="Microsoft Sans Serif" w:cs="Microsoft Sans Serif"/>
          <w:b/>
        </w:rPr>
        <w:t>724</w:t>
      </w:r>
      <w:r w:rsidR="008143D7">
        <w:rPr>
          <w:rFonts w:ascii="Microsoft Sans Serif" w:hAnsi="Microsoft Sans Serif" w:cs="Microsoft Sans Serif"/>
          <w:b/>
        </w:rPr>
        <w:t>.</w:t>
      </w:r>
      <w:r w:rsidRPr="009730A8">
        <w:rPr>
          <w:rFonts w:ascii="Microsoft Sans Serif" w:hAnsi="Microsoft Sans Serif" w:cs="Microsoft Sans Serif"/>
          <w:b/>
        </w:rPr>
        <w:t>838</w:t>
      </w:r>
      <w:r w:rsidR="008143D7">
        <w:rPr>
          <w:rFonts w:ascii="Microsoft Sans Serif" w:hAnsi="Microsoft Sans Serif" w:cs="Microsoft Sans Serif"/>
          <w:b/>
        </w:rPr>
        <w:t>.</w:t>
      </w:r>
      <w:r w:rsidRPr="009730A8">
        <w:rPr>
          <w:rFonts w:ascii="Microsoft Sans Serif" w:hAnsi="Microsoft Sans Serif" w:cs="Microsoft Sans Serif"/>
          <w:b/>
        </w:rPr>
        <w:t>6210</w:t>
      </w:r>
    </w:p>
    <w:p w:rsidR="00F83768" w:rsidRDefault="00F83768" w:rsidP="00F83768">
      <w:pPr>
        <w:contextualSpacing/>
        <w:rPr>
          <w:rFonts w:ascii="Microsoft Sans Serif"/>
          <w:i/>
        </w:rPr>
      </w:pPr>
      <w:r w:rsidRPr="009730A8">
        <w:rPr>
          <w:rFonts w:ascii="Microsoft Sans Serif"/>
          <w:i/>
        </w:rPr>
        <w:t>Representing</w:t>
      </w:r>
      <w:r w:rsidRPr="009730A8">
        <w:rPr>
          <w:i/>
        </w:rPr>
        <w:t xml:space="preserve"> </w:t>
      </w:r>
      <w:r w:rsidRPr="009730A8">
        <w:rPr>
          <w:rFonts w:ascii="Microsoft Sans Serif"/>
          <w:i/>
        </w:rPr>
        <w:t xml:space="preserve">Pennsylvania </w:t>
      </w:r>
    </w:p>
    <w:p w:rsidR="00F83768" w:rsidRPr="009730A8" w:rsidRDefault="00F83768" w:rsidP="00F83768">
      <w:pPr>
        <w:contextualSpacing/>
        <w:rPr>
          <w:rFonts w:ascii="Microsoft Sans Serif" w:hAnsi="Microsoft Sans Serif" w:cs="Microsoft Sans Serif"/>
          <w:b/>
        </w:rPr>
      </w:pPr>
      <w:r w:rsidRPr="009730A8">
        <w:rPr>
          <w:rFonts w:ascii="Microsoft Sans Serif"/>
          <w:i/>
        </w:rPr>
        <w:t xml:space="preserve">Electric Company </w:t>
      </w:r>
      <w:r w:rsidRPr="009730A8">
        <w:rPr>
          <w:rFonts w:ascii="Microsoft Sans Serif" w:hAnsi="Microsoft Sans Serif" w:cs="Microsoft Sans Serif"/>
          <w:b/>
        </w:rPr>
        <w:cr/>
      </w:r>
    </w:p>
    <w:p w:rsidR="00F83768" w:rsidRPr="009730A8" w:rsidRDefault="00F83768" w:rsidP="00F83768">
      <w:pPr>
        <w:contextualSpacing/>
        <w:rPr>
          <w:rFonts w:ascii="Microsoft Sans Serif"/>
          <w:b/>
        </w:rPr>
      </w:pPr>
      <w:r w:rsidRPr="009730A8">
        <w:rPr>
          <w:rFonts w:ascii="Microsoft Sans Serif"/>
        </w:rPr>
        <w:t>ANTHONY C DECUSATIS ESQUIRE</w:t>
      </w:r>
      <w:r w:rsidRPr="009730A8">
        <w:rPr>
          <w:rFonts w:ascii="Microsoft Sans Serif"/>
        </w:rPr>
        <w:cr/>
        <w:t>MORGAN LEWIS &amp; BOCKIUS LLP</w:t>
      </w:r>
      <w:r w:rsidRPr="009730A8">
        <w:rPr>
          <w:rFonts w:ascii="Microsoft Sans Serif"/>
        </w:rPr>
        <w:cr/>
        <w:t>1701 MARKET STREET</w:t>
      </w:r>
      <w:r w:rsidRPr="009730A8">
        <w:rPr>
          <w:rFonts w:ascii="Microsoft Sans Serif"/>
        </w:rPr>
        <w:cr/>
        <w:t>PHILADELPHIA PA  19103-2921</w:t>
      </w:r>
      <w:r w:rsidRPr="009730A8">
        <w:rPr>
          <w:rFonts w:ascii="Microsoft Sans Serif"/>
        </w:rPr>
        <w:cr/>
      </w:r>
      <w:r w:rsidRPr="009730A8">
        <w:rPr>
          <w:rFonts w:ascii="Microsoft Sans Serif"/>
          <w:b/>
        </w:rPr>
        <w:t>215</w:t>
      </w:r>
      <w:r w:rsidR="008143D7">
        <w:rPr>
          <w:rFonts w:ascii="Microsoft Sans Serif"/>
          <w:b/>
        </w:rPr>
        <w:t>.</w:t>
      </w:r>
      <w:r w:rsidRPr="009730A8">
        <w:rPr>
          <w:rFonts w:ascii="Microsoft Sans Serif"/>
          <w:b/>
        </w:rPr>
        <w:t>963</w:t>
      </w:r>
      <w:r w:rsidR="008143D7">
        <w:rPr>
          <w:rFonts w:ascii="Microsoft Sans Serif"/>
          <w:b/>
        </w:rPr>
        <w:t>.</w:t>
      </w:r>
      <w:r w:rsidRPr="009730A8">
        <w:rPr>
          <w:rFonts w:ascii="Microsoft Sans Serif"/>
          <w:b/>
        </w:rPr>
        <w:t>5034</w:t>
      </w:r>
    </w:p>
    <w:p w:rsidR="00F83768" w:rsidRPr="009730A8" w:rsidRDefault="00F83768" w:rsidP="00F83768">
      <w:pPr>
        <w:contextualSpacing/>
        <w:rPr>
          <w:rFonts w:ascii="Microsoft Sans Serif"/>
          <w:b/>
          <w:i/>
          <w:u w:val="single"/>
        </w:rPr>
      </w:pPr>
      <w:r w:rsidRPr="009730A8">
        <w:rPr>
          <w:rFonts w:ascii="Microsoft Sans Serif"/>
          <w:b/>
          <w:i/>
          <w:u w:val="single"/>
        </w:rPr>
        <w:t>Accepts E-service</w:t>
      </w:r>
    </w:p>
    <w:p w:rsidR="00F83768" w:rsidRDefault="00F83768" w:rsidP="00F83768">
      <w:pPr>
        <w:contextualSpacing/>
        <w:rPr>
          <w:rFonts w:ascii="Microsoft Sans Serif"/>
          <w:i/>
        </w:rPr>
      </w:pPr>
      <w:r w:rsidRPr="009730A8">
        <w:rPr>
          <w:rFonts w:ascii="Microsoft Sans Serif"/>
          <w:i/>
        </w:rPr>
        <w:t xml:space="preserve">Representing Pennsylvania </w:t>
      </w:r>
    </w:p>
    <w:p w:rsidR="00F83768" w:rsidRPr="009730A8" w:rsidRDefault="00F83768" w:rsidP="00F83768">
      <w:pPr>
        <w:contextualSpacing/>
        <w:rPr>
          <w:rFonts w:ascii="Microsoft Sans Serif"/>
          <w:i/>
        </w:rPr>
      </w:pPr>
      <w:r w:rsidRPr="009730A8">
        <w:rPr>
          <w:rFonts w:ascii="Microsoft Sans Serif"/>
          <w:i/>
        </w:rPr>
        <w:t xml:space="preserve">Electric Company </w:t>
      </w:r>
    </w:p>
    <w:p w:rsidR="00F83768" w:rsidRPr="009730A8" w:rsidRDefault="00F83768" w:rsidP="00F83768">
      <w:pPr>
        <w:contextualSpacing/>
        <w:rPr>
          <w:rFonts w:ascii="Microsoft Sans Serif"/>
          <w:i/>
        </w:rPr>
      </w:pPr>
    </w:p>
    <w:p w:rsidR="00F83768" w:rsidRDefault="00F83768" w:rsidP="00F83768">
      <w:pPr>
        <w:contextualSpacing/>
        <w:rPr>
          <w:rFonts w:ascii="Microsoft Sans Serif"/>
        </w:rPr>
      </w:pPr>
      <w:r w:rsidRPr="009730A8">
        <w:rPr>
          <w:rFonts w:ascii="Microsoft Sans Serif"/>
        </w:rPr>
        <w:t xml:space="preserve">CALVIN </w:t>
      </w:r>
      <w:r>
        <w:rPr>
          <w:rFonts w:ascii="Microsoft Sans Serif"/>
        </w:rPr>
        <w:t xml:space="preserve">J </w:t>
      </w:r>
      <w:r w:rsidRPr="009730A8">
        <w:rPr>
          <w:rFonts w:ascii="Microsoft Sans Serif"/>
        </w:rPr>
        <w:t xml:space="preserve">WEBB </w:t>
      </w:r>
      <w:r>
        <w:rPr>
          <w:rFonts w:ascii="Microsoft Sans Serif"/>
        </w:rPr>
        <w:t xml:space="preserve">II </w:t>
      </w:r>
      <w:r w:rsidRPr="009730A8">
        <w:rPr>
          <w:rFonts w:ascii="Microsoft Sans Serif"/>
        </w:rPr>
        <w:t>ESQUIRE</w:t>
      </w:r>
      <w:r w:rsidRPr="009730A8">
        <w:rPr>
          <w:rFonts w:ascii="Microsoft Sans Serif"/>
        </w:rPr>
        <w:cr/>
        <w:t>SMORTO PERSIO WEBB &amp; MCGILL</w:t>
      </w:r>
      <w:r w:rsidRPr="009730A8">
        <w:rPr>
          <w:rFonts w:ascii="Microsoft Sans Serif"/>
        </w:rPr>
        <w:cr/>
        <w:t>129 SOUTH CENTER STREET</w:t>
      </w:r>
      <w:r w:rsidRPr="009730A8">
        <w:rPr>
          <w:rFonts w:ascii="Microsoft Sans Serif"/>
        </w:rPr>
        <w:cr/>
        <w:t>EBENSBURG PA  15931</w:t>
      </w:r>
    </w:p>
    <w:p w:rsidR="008143D7" w:rsidRPr="008143D7" w:rsidRDefault="008143D7" w:rsidP="00F83768">
      <w:pPr>
        <w:contextualSpacing/>
        <w:rPr>
          <w:rFonts w:ascii="Microsoft Sans Serif"/>
          <w:b/>
        </w:rPr>
      </w:pPr>
      <w:r>
        <w:rPr>
          <w:rFonts w:ascii="Microsoft Sans Serif"/>
          <w:b/>
        </w:rPr>
        <w:t>814.472.9603</w:t>
      </w:r>
    </w:p>
    <w:p w:rsidR="00F83768" w:rsidRPr="009730A8" w:rsidRDefault="00F83768" w:rsidP="00F83768">
      <w:pPr>
        <w:contextualSpacing/>
        <w:rPr>
          <w:rFonts w:ascii="Microsoft Sans Serif"/>
        </w:rPr>
      </w:pPr>
      <w:r w:rsidRPr="009730A8">
        <w:rPr>
          <w:rFonts w:ascii="Microsoft Sans Serif"/>
          <w:i/>
        </w:rPr>
        <w:t>Representing</w:t>
      </w:r>
      <w:r w:rsidRPr="009730A8">
        <w:rPr>
          <w:rFonts w:ascii="Microsoft Sans Serif"/>
        </w:rPr>
        <w:t>:</w:t>
      </w:r>
    </w:p>
    <w:p w:rsidR="00F83768" w:rsidRDefault="00F83768" w:rsidP="00F83768">
      <w:pPr>
        <w:contextualSpacing/>
        <w:rPr>
          <w:rFonts w:ascii="Microsoft Sans Serif"/>
        </w:rPr>
      </w:pPr>
      <w:r w:rsidRPr="009730A8">
        <w:rPr>
          <w:b/>
        </w:rPr>
        <w:t>A-2016-2565547</w:t>
      </w:r>
      <w:r w:rsidRPr="009730A8">
        <w:rPr>
          <w:rFonts w:ascii="Microsoft Sans Serif"/>
          <w:b/>
        </w:rPr>
        <w:t xml:space="preserve"> </w:t>
      </w:r>
      <w:r w:rsidRPr="009730A8">
        <w:rPr>
          <w:rFonts w:ascii="Microsoft Sans Serif"/>
        </w:rPr>
        <w:t xml:space="preserve">Kathy R Kelley &amp; </w:t>
      </w:r>
    </w:p>
    <w:p w:rsidR="00F83768" w:rsidRPr="009730A8" w:rsidRDefault="00F83768" w:rsidP="00F83768">
      <w:pPr>
        <w:contextualSpacing/>
        <w:rPr>
          <w:rFonts w:ascii="Microsoft Sans Serif"/>
        </w:rPr>
      </w:pPr>
      <w:r w:rsidRPr="009730A8">
        <w:rPr>
          <w:rFonts w:ascii="Microsoft Sans Serif"/>
        </w:rPr>
        <w:t>Jeffrey Kelley</w:t>
      </w:r>
    </w:p>
    <w:p w:rsidR="00F83768" w:rsidRDefault="00F83768" w:rsidP="00F83768">
      <w:pPr>
        <w:contextualSpacing/>
        <w:rPr>
          <w:rFonts w:ascii="Microsoft Sans Serif"/>
        </w:rPr>
      </w:pPr>
      <w:r w:rsidRPr="009730A8">
        <w:rPr>
          <w:rFonts w:ascii="Microsoft Sans Serif"/>
        </w:rPr>
        <w:cr/>
        <w:t>PETER J CARFLEY ESQUIRE</w:t>
      </w:r>
      <w:r w:rsidRPr="009730A8">
        <w:rPr>
          <w:rFonts w:ascii="Microsoft Sans Serif"/>
        </w:rPr>
        <w:cr/>
        <w:t>LAVERY LAW</w:t>
      </w:r>
      <w:r w:rsidRPr="009730A8">
        <w:rPr>
          <w:rFonts w:ascii="Microsoft Sans Serif"/>
        </w:rPr>
        <w:cr/>
        <w:t>225 MARKET STREET SUITE 304</w:t>
      </w:r>
      <w:r w:rsidRPr="009730A8">
        <w:rPr>
          <w:rFonts w:ascii="Microsoft Sans Serif"/>
        </w:rPr>
        <w:cr/>
        <w:t>PO BOX 1245</w:t>
      </w:r>
      <w:r w:rsidRPr="009730A8">
        <w:rPr>
          <w:rFonts w:ascii="Microsoft Sans Serif"/>
        </w:rPr>
        <w:cr/>
        <w:t>HARRISBURG PA  17109-1245</w:t>
      </w:r>
    </w:p>
    <w:p w:rsidR="008143D7" w:rsidRPr="008143D7" w:rsidRDefault="008143D7" w:rsidP="00F83768">
      <w:pPr>
        <w:contextualSpacing/>
        <w:rPr>
          <w:rFonts w:ascii="Microsoft Sans Serif" w:hAnsi="Microsoft Sans Serif" w:cs="Microsoft Sans Serif"/>
          <w:b/>
        </w:rPr>
      </w:pPr>
      <w:r>
        <w:rPr>
          <w:rFonts w:ascii="Microsoft Sans Serif"/>
          <w:b/>
        </w:rPr>
        <w:t>717.233.6633</w:t>
      </w:r>
    </w:p>
    <w:p w:rsidR="00F83768" w:rsidRPr="009730A8" w:rsidRDefault="00F83768" w:rsidP="00F83768">
      <w:pPr>
        <w:contextualSpacing/>
        <w:rPr>
          <w:rFonts w:ascii="Microsoft Sans Serif"/>
          <w:i/>
        </w:rPr>
      </w:pPr>
      <w:r w:rsidRPr="009730A8">
        <w:rPr>
          <w:rFonts w:ascii="Microsoft Sans Serif"/>
          <w:i/>
        </w:rPr>
        <w:t>Representing:</w:t>
      </w:r>
    </w:p>
    <w:p w:rsidR="00F83768" w:rsidRPr="00C019EC" w:rsidRDefault="00F83768" w:rsidP="00F83768">
      <w:pPr>
        <w:contextualSpacing/>
        <w:rPr>
          <w:rFonts w:ascii="Microsoft Sans Serif" w:hAnsi="Microsoft Sans Serif" w:cs="Microsoft Sans Serif"/>
        </w:rPr>
      </w:pPr>
      <w:r>
        <w:rPr>
          <w:b/>
        </w:rPr>
        <w:t xml:space="preserve">A-2016-2565344 </w:t>
      </w:r>
      <w:r w:rsidRPr="00C019EC">
        <w:rPr>
          <w:rFonts w:ascii="Microsoft Sans Serif" w:hAnsi="Microsoft Sans Serif" w:cs="Microsoft Sans Serif"/>
        </w:rPr>
        <w:t>Katherine L. Ziegler</w:t>
      </w:r>
    </w:p>
    <w:p w:rsidR="00F83768" w:rsidRPr="00C019EC" w:rsidRDefault="00F83768" w:rsidP="00F83768">
      <w:pPr>
        <w:contextualSpacing/>
        <w:rPr>
          <w:rFonts w:ascii="Microsoft Sans Serif" w:hAnsi="Microsoft Sans Serif" w:cs="Microsoft Sans Serif"/>
        </w:rPr>
      </w:pPr>
      <w:r w:rsidRPr="00C019EC">
        <w:rPr>
          <w:rFonts w:cs="Microsoft Sans Serif"/>
          <w:b/>
        </w:rPr>
        <w:t>A-2016-2565360</w:t>
      </w:r>
      <w:r w:rsidRPr="00C019EC">
        <w:rPr>
          <w:rFonts w:ascii="Microsoft Sans Serif" w:hAnsi="Microsoft Sans Serif" w:cs="Microsoft Sans Serif"/>
        </w:rPr>
        <w:t xml:space="preserve"> Fritz Land Holdings LP</w:t>
      </w:r>
    </w:p>
    <w:p w:rsidR="00F83768" w:rsidRPr="009730A8" w:rsidRDefault="00F83768" w:rsidP="00F83768">
      <w:pPr>
        <w:contextualSpacing/>
        <w:rPr>
          <w:rFonts w:ascii="Microsoft Sans Serif"/>
        </w:rPr>
      </w:pPr>
      <w:r w:rsidRPr="009730A8">
        <w:rPr>
          <w:b/>
        </w:rPr>
        <w:t>A-2016-2565472</w:t>
      </w:r>
      <w:r w:rsidRPr="009730A8">
        <w:rPr>
          <w:rFonts w:ascii="Microsoft Sans Serif"/>
        </w:rPr>
        <w:t xml:space="preserve"> Shirley Huston &amp; </w:t>
      </w:r>
    </w:p>
    <w:p w:rsidR="00F83768" w:rsidRDefault="00F83768" w:rsidP="00F83768">
      <w:pPr>
        <w:contextualSpacing/>
        <w:rPr>
          <w:b/>
        </w:rPr>
      </w:pPr>
      <w:r w:rsidRPr="009730A8">
        <w:rPr>
          <w:rFonts w:ascii="Microsoft Sans Serif"/>
        </w:rPr>
        <w:t>Gary E Lambert</w:t>
      </w:r>
    </w:p>
    <w:p w:rsidR="00F83768" w:rsidRPr="009730A8" w:rsidRDefault="00F83768" w:rsidP="00F83768">
      <w:pPr>
        <w:contextualSpacing/>
        <w:rPr>
          <w:rFonts w:ascii="Microsoft Sans Serif"/>
        </w:rPr>
      </w:pPr>
      <w:r w:rsidRPr="009730A8">
        <w:rPr>
          <w:b/>
        </w:rPr>
        <w:t>A-2016-2565480</w:t>
      </w:r>
      <w:r w:rsidRPr="009730A8">
        <w:rPr>
          <w:rFonts w:ascii="Microsoft Sans Serif"/>
        </w:rPr>
        <w:t xml:space="preserve"> Martha Lorraine Anderson &amp; John S Anderson</w:t>
      </w:r>
    </w:p>
    <w:p w:rsidR="00F83768" w:rsidRPr="009730A8" w:rsidRDefault="00F83768" w:rsidP="00F83768">
      <w:pPr>
        <w:contextualSpacing/>
        <w:rPr>
          <w:rFonts w:ascii="Microsoft Sans Serif"/>
        </w:rPr>
      </w:pPr>
      <w:r w:rsidRPr="009730A8">
        <w:rPr>
          <w:b/>
        </w:rPr>
        <w:t>A-2016-2565504</w:t>
      </w:r>
      <w:r w:rsidRPr="009730A8">
        <w:rPr>
          <w:rFonts w:ascii="Microsoft Sans Serif"/>
        </w:rPr>
        <w:t xml:space="preserve"> Keith A </w:t>
      </w:r>
      <w:proofErr w:type="spellStart"/>
      <w:r w:rsidRPr="009730A8">
        <w:rPr>
          <w:rFonts w:ascii="Microsoft Sans Serif"/>
        </w:rPr>
        <w:t>Lohr</w:t>
      </w:r>
      <w:proofErr w:type="spellEnd"/>
    </w:p>
    <w:p w:rsidR="00F83768" w:rsidRPr="009730A8" w:rsidRDefault="00F83768" w:rsidP="00F83768">
      <w:pPr>
        <w:contextualSpacing/>
        <w:rPr>
          <w:rFonts w:ascii="Microsoft Sans Serif"/>
        </w:rPr>
      </w:pPr>
      <w:r w:rsidRPr="009730A8">
        <w:rPr>
          <w:b/>
        </w:rPr>
        <w:t>A-2016-2565545</w:t>
      </w:r>
      <w:r w:rsidRPr="009730A8">
        <w:rPr>
          <w:rFonts w:ascii="Microsoft Sans Serif"/>
        </w:rPr>
        <w:t xml:space="preserve"> Albert Stiles</w:t>
      </w:r>
    </w:p>
    <w:p w:rsidR="00F83768" w:rsidRPr="009730A8" w:rsidRDefault="00F83768" w:rsidP="00F83768">
      <w:pPr>
        <w:contextualSpacing/>
        <w:rPr>
          <w:rFonts w:ascii="Microsoft Sans Serif"/>
        </w:rPr>
      </w:pPr>
    </w:p>
    <w:p w:rsidR="00F83768" w:rsidRPr="009730A8" w:rsidRDefault="00F83768" w:rsidP="00F83768">
      <w:pPr>
        <w:contextualSpacing/>
        <w:rPr>
          <w:rFonts w:ascii="Microsoft Sans Serif"/>
        </w:rPr>
      </w:pPr>
      <w:r w:rsidRPr="009730A8">
        <w:rPr>
          <w:rFonts w:ascii="Microsoft Sans Serif"/>
        </w:rPr>
        <w:lastRenderedPageBreak/>
        <w:t xml:space="preserve">JAMES B MACRAE JR </w:t>
      </w:r>
    </w:p>
    <w:p w:rsidR="00F83768" w:rsidRPr="009730A8" w:rsidRDefault="00F83768" w:rsidP="00F83768">
      <w:pPr>
        <w:contextualSpacing/>
        <w:rPr>
          <w:rFonts w:ascii="Microsoft Sans Serif"/>
        </w:rPr>
      </w:pPr>
      <w:r w:rsidRPr="009730A8">
        <w:rPr>
          <w:rFonts w:ascii="Microsoft Sans Serif"/>
        </w:rPr>
        <w:t>NANCY K MACRAE</w:t>
      </w:r>
      <w:r w:rsidRPr="009730A8">
        <w:rPr>
          <w:rFonts w:ascii="Microsoft Sans Serif"/>
        </w:rPr>
        <w:cr/>
        <w:t>503 ANDERSON ROAD</w:t>
      </w:r>
      <w:r w:rsidRPr="009730A8">
        <w:rPr>
          <w:rFonts w:ascii="Microsoft Sans Serif"/>
        </w:rPr>
        <w:cr/>
        <w:t>SCHELLSBURG PA  15559</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A-2016-2565364</w:t>
      </w:r>
      <w:r w:rsidRPr="009730A8">
        <w:rPr>
          <w:rFonts w:ascii="Microsoft Sans Serif" w:hAnsi="Microsoft Sans Serif" w:cs="Microsoft Sans Serif"/>
          <w:b/>
        </w:rPr>
        <w:cr/>
      </w:r>
    </w:p>
    <w:p w:rsidR="00F83768" w:rsidRPr="009730A8" w:rsidRDefault="00F83768" w:rsidP="00F83768">
      <w:pPr>
        <w:contextualSpacing/>
        <w:rPr>
          <w:rFonts w:ascii="Microsoft Sans Serif"/>
        </w:rPr>
      </w:pPr>
      <w:r w:rsidRPr="009730A8">
        <w:rPr>
          <w:rFonts w:ascii="Microsoft Sans Serif"/>
        </w:rPr>
        <w:t>KENNETH J SKONE</w:t>
      </w:r>
    </w:p>
    <w:p w:rsidR="00F83768" w:rsidRPr="009730A8" w:rsidRDefault="00F83768" w:rsidP="00F83768">
      <w:pPr>
        <w:contextualSpacing/>
        <w:rPr>
          <w:rFonts w:ascii="Microsoft Sans Serif"/>
        </w:rPr>
      </w:pPr>
      <w:r w:rsidRPr="009730A8">
        <w:rPr>
          <w:rFonts w:ascii="Microsoft Sans Serif"/>
        </w:rPr>
        <w:t>KAREN J SKONE</w:t>
      </w:r>
      <w:r w:rsidRPr="009730A8">
        <w:rPr>
          <w:rFonts w:ascii="Microsoft Sans Serif"/>
        </w:rPr>
        <w:cr/>
        <w:t>101 HICKORY AVENUE</w:t>
      </w:r>
      <w:r w:rsidRPr="009730A8">
        <w:rPr>
          <w:rFonts w:ascii="Microsoft Sans Serif"/>
        </w:rPr>
        <w:cr/>
        <w:t xml:space="preserve">CENTRAL CITY PA  15926 </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A-2016-2565378</w:t>
      </w:r>
    </w:p>
    <w:p w:rsidR="00F83768" w:rsidRPr="009730A8" w:rsidRDefault="00F83768" w:rsidP="00F83768">
      <w:pPr>
        <w:contextualSpacing/>
        <w:rPr>
          <w:rFonts w:ascii="Microsoft Sans Serif" w:hAnsi="Microsoft Sans Serif" w:cs="Microsoft Sans Serif"/>
          <w:b/>
        </w:rPr>
      </w:pPr>
    </w:p>
    <w:p w:rsidR="00F83768" w:rsidRPr="009730A8" w:rsidRDefault="00F83768" w:rsidP="00F83768">
      <w:pPr>
        <w:contextualSpacing/>
        <w:rPr>
          <w:rFonts w:ascii="Microsoft Sans Serif"/>
        </w:rPr>
      </w:pPr>
      <w:r w:rsidRPr="009730A8">
        <w:rPr>
          <w:rFonts w:ascii="Microsoft Sans Serif"/>
        </w:rPr>
        <w:t xml:space="preserve">SCOTT M ANDREWS  </w:t>
      </w:r>
    </w:p>
    <w:p w:rsidR="00F83768" w:rsidRPr="009730A8" w:rsidRDefault="00F83768" w:rsidP="00F83768">
      <w:pPr>
        <w:contextualSpacing/>
        <w:rPr>
          <w:rFonts w:ascii="Microsoft Sans Serif"/>
        </w:rPr>
      </w:pPr>
      <w:r w:rsidRPr="009730A8">
        <w:rPr>
          <w:rFonts w:ascii="Microsoft Sans Serif"/>
        </w:rPr>
        <w:t>AUDREY A ANDREWS</w:t>
      </w:r>
      <w:r w:rsidRPr="009730A8">
        <w:rPr>
          <w:rFonts w:ascii="Microsoft Sans Serif"/>
        </w:rPr>
        <w:cr/>
        <w:t>176 SHAFFER MOUNTAIN ROAD</w:t>
      </w:r>
      <w:r w:rsidRPr="009730A8">
        <w:rPr>
          <w:rFonts w:ascii="Microsoft Sans Serif"/>
        </w:rPr>
        <w:cr/>
        <w:t>CAIRNBROOK PA  15924</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A-2016-2565543</w:t>
      </w:r>
      <w:r w:rsidRPr="009730A8">
        <w:rPr>
          <w:rFonts w:ascii="Microsoft Sans Serif" w:hAnsi="Microsoft Sans Serif" w:cs="Microsoft Sans Serif"/>
          <w:b/>
        </w:rPr>
        <w:cr/>
      </w:r>
      <w:r w:rsidRPr="009730A8">
        <w:rPr>
          <w:rFonts w:ascii="Microsoft Sans Serif"/>
        </w:rPr>
        <w:cr/>
        <w:t>DICK B LOHR AND KAREN G LOHR</w:t>
      </w:r>
      <w:r w:rsidRPr="009730A8">
        <w:rPr>
          <w:rFonts w:ascii="Microsoft Sans Serif"/>
        </w:rPr>
        <w:cr/>
        <w:t>1159 HOOVER ROAD</w:t>
      </w:r>
      <w:r w:rsidRPr="009730A8">
        <w:rPr>
          <w:rFonts w:ascii="Microsoft Sans Serif"/>
        </w:rPr>
        <w:cr/>
        <w:t>SCHELLSBURG PA  15559</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A-2016-2565502</w:t>
      </w:r>
      <w:r w:rsidRPr="009730A8">
        <w:rPr>
          <w:rFonts w:ascii="Microsoft Sans Serif" w:hAnsi="Microsoft Sans Serif" w:cs="Microsoft Sans Serif"/>
          <w:b/>
        </w:rPr>
        <w:cr/>
      </w:r>
      <w:r w:rsidRPr="009730A8">
        <w:rPr>
          <w:rFonts w:ascii="Microsoft Sans Serif"/>
        </w:rPr>
        <w:cr/>
        <w:t>ROBIN F &amp; TAMMY J MILLER</w:t>
      </w:r>
      <w:r w:rsidRPr="009730A8">
        <w:rPr>
          <w:rFonts w:ascii="Microsoft Sans Serif"/>
        </w:rPr>
        <w:cr/>
        <w:t>1035 ELLIS ROAD</w:t>
      </w:r>
      <w:r w:rsidRPr="009730A8">
        <w:rPr>
          <w:rFonts w:ascii="Microsoft Sans Serif"/>
        </w:rPr>
        <w:cr/>
        <w:t>SCHELLSBURG PA  15559</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A-2016-2565326</w:t>
      </w:r>
      <w:r w:rsidRPr="009730A8">
        <w:rPr>
          <w:rFonts w:ascii="Microsoft Sans Serif" w:hAnsi="Microsoft Sans Serif" w:cs="Microsoft Sans Serif"/>
          <w:b/>
        </w:rPr>
        <w:cr/>
      </w:r>
      <w:r w:rsidRPr="009730A8">
        <w:rPr>
          <w:rFonts w:ascii="Microsoft Sans Serif"/>
        </w:rPr>
        <w:cr/>
        <w:t>DAN ROMAN</w:t>
      </w:r>
      <w:r w:rsidRPr="009730A8">
        <w:rPr>
          <w:rFonts w:ascii="Microsoft Sans Serif"/>
        </w:rPr>
        <w:cr/>
        <w:t>BERWIND CORPORATION</w:t>
      </w:r>
      <w:r w:rsidRPr="009730A8">
        <w:rPr>
          <w:rFonts w:ascii="Microsoft Sans Serif"/>
        </w:rPr>
        <w:cr/>
        <w:t>C/O THE WILMORE COAL COMPANY</w:t>
      </w:r>
      <w:r w:rsidRPr="009730A8">
        <w:rPr>
          <w:rFonts w:ascii="Microsoft Sans Serif"/>
        </w:rPr>
        <w:cr/>
        <w:t>509-15TH STREET</w:t>
      </w:r>
      <w:r w:rsidRPr="009730A8">
        <w:rPr>
          <w:rFonts w:ascii="Microsoft Sans Serif"/>
        </w:rPr>
        <w:cr/>
        <w:t>WINDBER PA  15963</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A-2016-2565549</w:t>
      </w:r>
      <w:r w:rsidRPr="009730A8">
        <w:rPr>
          <w:rFonts w:ascii="Microsoft Sans Serif" w:hAnsi="Microsoft Sans Serif" w:cs="Microsoft Sans Serif"/>
          <w:b/>
        </w:rPr>
        <w:cr/>
      </w:r>
      <w:r w:rsidRPr="009730A8">
        <w:rPr>
          <w:rFonts w:ascii="Microsoft Sans Serif"/>
        </w:rPr>
        <w:cr/>
        <w:t>WILMORE COAL COMPANY</w:t>
      </w:r>
      <w:r w:rsidRPr="009730A8">
        <w:rPr>
          <w:rFonts w:ascii="Microsoft Sans Serif"/>
        </w:rPr>
        <w:cr/>
        <w:t>509 15TH STREET</w:t>
      </w:r>
      <w:r w:rsidRPr="009730A8">
        <w:rPr>
          <w:rFonts w:ascii="Microsoft Sans Serif"/>
        </w:rPr>
        <w:cr/>
        <w:t>WINDBER PA  15963</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A-2016-2565369</w:t>
      </w:r>
      <w:r w:rsidRPr="009730A8">
        <w:rPr>
          <w:rFonts w:ascii="Microsoft Sans Serif" w:hAnsi="Microsoft Sans Serif" w:cs="Microsoft Sans Serif"/>
          <w:b/>
        </w:rPr>
        <w:cr/>
      </w:r>
    </w:p>
    <w:p w:rsidR="00F83768" w:rsidRDefault="00F83768" w:rsidP="00F83768">
      <w:pPr>
        <w:contextualSpacing/>
        <w:rPr>
          <w:rFonts w:ascii="Microsoft Sans Serif"/>
        </w:rPr>
      </w:pPr>
    </w:p>
    <w:p w:rsidR="00F83768" w:rsidRPr="009730A8" w:rsidRDefault="00F83768" w:rsidP="00F83768">
      <w:pPr>
        <w:contextualSpacing/>
        <w:rPr>
          <w:rFonts w:ascii="Microsoft Sans Serif"/>
        </w:rPr>
      </w:pPr>
      <w:r w:rsidRPr="009730A8">
        <w:rPr>
          <w:rFonts w:ascii="Microsoft Sans Serif"/>
        </w:rPr>
        <w:lastRenderedPageBreak/>
        <w:t>VINCENT BEAL</w:t>
      </w:r>
      <w:r w:rsidRPr="009730A8">
        <w:rPr>
          <w:rFonts w:ascii="Microsoft Sans Serif"/>
        </w:rPr>
        <w:cr/>
        <w:t>2633 HOTEL DEVILLE TERRACE</w:t>
      </w:r>
      <w:r w:rsidRPr="009730A8">
        <w:rPr>
          <w:rFonts w:ascii="Microsoft Sans Serif"/>
        </w:rPr>
        <w:cr/>
        <w:t>HENDERSON NV  89044-0423</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A-2016-2565635</w:t>
      </w:r>
      <w:r w:rsidRPr="009730A8">
        <w:rPr>
          <w:rFonts w:ascii="Microsoft Sans Serif" w:hAnsi="Microsoft Sans Serif" w:cs="Microsoft Sans Serif"/>
          <w:b/>
        </w:rPr>
        <w:cr/>
      </w:r>
      <w:r w:rsidRPr="009730A8">
        <w:rPr>
          <w:rFonts w:ascii="Microsoft Sans Serif"/>
        </w:rPr>
        <w:cr/>
        <w:t>MICHAEL C LONG</w:t>
      </w:r>
      <w:r w:rsidRPr="009730A8">
        <w:rPr>
          <w:rFonts w:ascii="Microsoft Sans Serif"/>
        </w:rPr>
        <w:cr/>
        <w:t>1212 GOE AVENUE</w:t>
      </w:r>
      <w:r w:rsidRPr="009730A8">
        <w:rPr>
          <w:rFonts w:ascii="Microsoft Sans Serif"/>
        </w:rPr>
        <w:cr/>
        <w:t>PITTSBURGH PA  15212</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A-2016-2565368</w:t>
      </w:r>
      <w:r w:rsidRPr="009730A8">
        <w:rPr>
          <w:rFonts w:ascii="Microsoft Sans Serif" w:hAnsi="Microsoft Sans Serif" w:cs="Microsoft Sans Serif"/>
          <w:b/>
        </w:rPr>
        <w:cr/>
      </w:r>
    </w:p>
    <w:p w:rsidR="00F83768" w:rsidRPr="009730A8" w:rsidRDefault="00F83768" w:rsidP="00F83768">
      <w:pPr>
        <w:contextualSpacing/>
        <w:rPr>
          <w:rFonts w:ascii="Microsoft Sans Serif"/>
        </w:rPr>
      </w:pPr>
      <w:r w:rsidRPr="009730A8">
        <w:rPr>
          <w:rFonts w:ascii="Microsoft Sans Serif"/>
        </w:rPr>
        <w:t>FRANK J SHENIGO TRUSTEE</w:t>
      </w:r>
      <w:r w:rsidRPr="009730A8">
        <w:rPr>
          <w:rFonts w:ascii="Microsoft Sans Serif"/>
        </w:rPr>
        <w:cr/>
        <w:t xml:space="preserve">FRANK J SHENIGO </w:t>
      </w:r>
    </w:p>
    <w:p w:rsidR="00F83768" w:rsidRPr="009730A8" w:rsidRDefault="00F83768" w:rsidP="00F83768">
      <w:pPr>
        <w:contextualSpacing/>
        <w:rPr>
          <w:rFonts w:ascii="Microsoft Sans Serif"/>
        </w:rPr>
      </w:pPr>
      <w:r w:rsidRPr="009730A8">
        <w:rPr>
          <w:rFonts w:ascii="Microsoft Sans Serif"/>
        </w:rPr>
        <w:t>REVOCABLE LIVING TRUST</w:t>
      </w:r>
      <w:r w:rsidRPr="009730A8">
        <w:rPr>
          <w:rFonts w:ascii="Microsoft Sans Serif"/>
        </w:rPr>
        <w:cr/>
        <w:t>1655 MARTIN ROAD</w:t>
      </w:r>
      <w:r w:rsidRPr="009730A8">
        <w:rPr>
          <w:rFonts w:ascii="Microsoft Sans Serif"/>
        </w:rPr>
        <w:cr/>
        <w:t>MOGADORE OH  44260</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A-2016-2565377</w:t>
      </w:r>
    </w:p>
    <w:p w:rsidR="00F83768" w:rsidRPr="009730A8" w:rsidRDefault="00F83768" w:rsidP="00F83768">
      <w:pPr>
        <w:contextualSpacing/>
        <w:rPr>
          <w:rFonts w:ascii="Microsoft Sans Serif"/>
        </w:rPr>
      </w:pPr>
      <w:r w:rsidRPr="009730A8">
        <w:rPr>
          <w:rFonts w:ascii="Microsoft Sans Serif"/>
        </w:rPr>
        <w:cr/>
        <w:t>ROBINDALE ENERGY SERVICES INC</w:t>
      </w:r>
      <w:r w:rsidRPr="009730A8">
        <w:rPr>
          <w:rFonts w:ascii="Microsoft Sans Serif"/>
        </w:rPr>
        <w:cr/>
        <w:t>224 GRANGE HALL ROAD</w:t>
      </w:r>
      <w:r w:rsidRPr="009730A8">
        <w:rPr>
          <w:rFonts w:ascii="Microsoft Sans Serif"/>
        </w:rPr>
        <w:cr/>
        <w:t>ARMAGH PA  15920</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A-2016-2565509</w:t>
      </w:r>
      <w:r w:rsidRPr="009730A8">
        <w:rPr>
          <w:rFonts w:ascii="Microsoft Sans Serif" w:hAnsi="Microsoft Sans Serif" w:cs="Microsoft Sans Serif"/>
          <w:b/>
        </w:rPr>
        <w:cr/>
      </w:r>
      <w:r w:rsidRPr="009730A8">
        <w:rPr>
          <w:rFonts w:ascii="Microsoft Sans Serif"/>
        </w:rPr>
        <w:cr/>
        <w:t xml:space="preserve">KATHERINE L ZIEGLER C/O </w:t>
      </w:r>
    </w:p>
    <w:p w:rsidR="00F83768" w:rsidRPr="009730A8" w:rsidRDefault="00F83768" w:rsidP="00F83768">
      <w:pPr>
        <w:contextualSpacing/>
      </w:pPr>
      <w:r w:rsidRPr="009730A8">
        <w:rPr>
          <w:rFonts w:ascii="Microsoft Sans Serif"/>
        </w:rPr>
        <w:t>LINDA KRUPNIK</w:t>
      </w:r>
      <w:r w:rsidRPr="009730A8">
        <w:rPr>
          <w:rFonts w:ascii="Microsoft Sans Serif"/>
        </w:rPr>
        <w:cr/>
        <w:t>1379 NORTHWYCK COURT</w:t>
      </w:r>
      <w:r w:rsidRPr="009730A8">
        <w:rPr>
          <w:rFonts w:ascii="Microsoft Sans Serif"/>
        </w:rPr>
        <w:cr/>
        <w:t>MCLEAN VA  22102</w:t>
      </w:r>
      <w:r w:rsidRPr="009730A8">
        <w:t xml:space="preserve"> </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A-2016-2565344</w:t>
      </w:r>
    </w:p>
    <w:p w:rsidR="00F83768" w:rsidRPr="009730A8" w:rsidRDefault="00F83768" w:rsidP="00F83768">
      <w:pPr>
        <w:contextualSpacing/>
        <w:rPr>
          <w:rFonts w:ascii="Microsoft Sans Serif"/>
        </w:rPr>
      </w:pPr>
      <w:r w:rsidRPr="009730A8">
        <w:rPr>
          <w:rFonts w:ascii="Microsoft Sans Serif"/>
        </w:rPr>
        <w:cr/>
        <w:t>BRIAN C JONES</w:t>
      </w:r>
    </w:p>
    <w:p w:rsidR="00F83768" w:rsidRPr="009730A8" w:rsidRDefault="00F83768" w:rsidP="00F83768">
      <w:pPr>
        <w:contextualSpacing/>
        <w:rPr>
          <w:rFonts w:ascii="Microsoft Sans Serif"/>
        </w:rPr>
      </w:pPr>
      <w:r w:rsidRPr="009730A8">
        <w:rPr>
          <w:rFonts w:ascii="Microsoft Sans Serif"/>
        </w:rPr>
        <w:t>TRACI A JONES</w:t>
      </w:r>
      <w:r w:rsidRPr="009730A8">
        <w:rPr>
          <w:rFonts w:ascii="Microsoft Sans Serif"/>
        </w:rPr>
        <w:cr/>
        <w:t>1708 DAGER CIRCLE</w:t>
      </w:r>
      <w:r w:rsidRPr="009730A8">
        <w:rPr>
          <w:rFonts w:ascii="Microsoft Sans Serif"/>
        </w:rPr>
        <w:cr/>
        <w:t>HARKEYSVILLE PA  19438</w:t>
      </w:r>
    </w:p>
    <w:p w:rsidR="00F83768" w:rsidRPr="009730A8" w:rsidRDefault="00F83768" w:rsidP="00F83768">
      <w:pPr>
        <w:contextualSpacing/>
        <w:rPr>
          <w:rFonts w:ascii="Microsoft Sans Serif"/>
        </w:rPr>
      </w:pPr>
      <w:r w:rsidRPr="009730A8">
        <w:rPr>
          <w:rFonts w:ascii="Microsoft Sans Serif" w:hAnsi="Microsoft Sans Serif" w:cs="Microsoft Sans Serif"/>
          <w:b/>
        </w:rPr>
        <w:t>A-2016-2565644</w:t>
      </w:r>
      <w:r w:rsidRPr="009730A8">
        <w:rPr>
          <w:rFonts w:ascii="Microsoft Sans Serif" w:hAnsi="Microsoft Sans Serif" w:cs="Microsoft Sans Serif"/>
          <w:b/>
        </w:rPr>
        <w:cr/>
      </w:r>
      <w:r w:rsidRPr="009730A8">
        <w:rPr>
          <w:rFonts w:ascii="Microsoft Sans Serif"/>
        </w:rPr>
        <w:cr/>
        <w:t>FRITZ LAND HOLDINGS LP</w:t>
      </w:r>
      <w:r w:rsidRPr="009730A8">
        <w:rPr>
          <w:rFonts w:ascii="Microsoft Sans Serif"/>
        </w:rPr>
        <w:cr/>
        <w:t>620 SOUTH RICHARD STREET</w:t>
      </w:r>
      <w:r w:rsidRPr="009730A8">
        <w:rPr>
          <w:rFonts w:ascii="Microsoft Sans Serif"/>
        </w:rPr>
        <w:cr/>
        <w:t>BEDFORD PA  15522</w:t>
      </w:r>
    </w:p>
    <w:p w:rsidR="00F83768" w:rsidRPr="009730A8" w:rsidRDefault="00F83768" w:rsidP="00F83768">
      <w:pPr>
        <w:contextualSpacing/>
        <w:rPr>
          <w:rFonts w:ascii="Microsoft Sans Serif" w:hAnsi="Microsoft Sans Serif" w:cs="Microsoft Sans Serif"/>
          <w:b/>
        </w:rPr>
      </w:pPr>
      <w:r w:rsidRPr="009730A8">
        <w:rPr>
          <w:rFonts w:ascii="Microsoft Sans Serif" w:hAnsi="Microsoft Sans Serif" w:cs="Microsoft Sans Serif"/>
          <w:b/>
        </w:rPr>
        <w:t>A-2016-2565360</w:t>
      </w:r>
    </w:p>
    <w:p w:rsidR="00F83768" w:rsidRPr="009730A8" w:rsidRDefault="00F83768" w:rsidP="00F83768">
      <w:pPr>
        <w:contextualSpacing/>
        <w:rPr>
          <w:rFonts w:ascii="Microsoft Sans Serif"/>
        </w:rPr>
      </w:pPr>
    </w:p>
    <w:p w:rsidR="00F83768" w:rsidRPr="009730A8" w:rsidRDefault="00F83768" w:rsidP="00F83768">
      <w:pPr>
        <w:contextualSpacing/>
        <w:rPr>
          <w:rFonts w:ascii="Microsoft Sans Serif"/>
        </w:rPr>
      </w:pPr>
      <w:r w:rsidRPr="009730A8">
        <w:rPr>
          <w:rFonts w:ascii="Microsoft Sans Serif"/>
        </w:rPr>
        <w:t>PA PUBLIC UTILITY COMMISSION</w:t>
      </w:r>
    </w:p>
    <w:p w:rsidR="00F83768" w:rsidRPr="009730A8" w:rsidRDefault="00F83768" w:rsidP="00F83768">
      <w:pPr>
        <w:contextualSpacing/>
        <w:rPr>
          <w:rFonts w:ascii="Microsoft Sans Serif"/>
        </w:rPr>
      </w:pPr>
      <w:r w:rsidRPr="009730A8">
        <w:rPr>
          <w:rFonts w:ascii="Microsoft Sans Serif"/>
        </w:rPr>
        <w:t>BUREAU OF INVESTIGATION AND</w:t>
      </w:r>
    </w:p>
    <w:p w:rsidR="00F83768" w:rsidRPr="009730A8" w:rsidRDefault="00F83768" w:rsidP="00F83768">
      <w:pPr>
        <w:contextualSpacing/>
        <w:rPr>
          <w:rFonts w:ascii="Microsoft Sans Serif"/>
        </w:rPr>
      </w:pPr>
      <w:r w:rsidRPr="009730A8">
        <w:rPr>
          <w:rFonts w:ascii="Microsoft Sans Serif"/>
        </w:rPr>
        <w:t>ENFORCEMENT</w:t>
      </w:r>
    </w:p>
    <w:p w:rsidR="00F83768" w:rsidRPr="009730A8" w:rsidRDefault="00F83768" w:rsidP="00F83768">
      <w:pPr>
        <w:contextualSpacing/>
        <w:rPr>
          <w:rFonts w:ascii="Microsoft Sans Serif"/>
        </w:rPr>
      </w:pPr>
      <w:r w:rsidRPr="009730A8">
        <w:rPr>
          <w:rFonts w:ascii="Microsoft Sans Serif"/>
        </w:rPr>
        <w:t>PO BOX 3265</w:t>
      </w:r>
    </w:p>
    <w:p w:rsidR="00F83768" w:rsidRPr="009730A8" w:rsidRDefault="00F83768" w:rsidP="00F83768">
      <w:pPr>
        <w:contextualSpacing/>
        <w:rPr>
          <w:rFonts w:ascii="Microsoft Sans Serif"/>
        </w:rPr>
      </w:pPr>
      <w:r w:rsidRPr="009730A8">
        <w:rPr>
          <w:rFonts w:ascii="Microsoft Sans Serif"/>
        </w:rPr>
        <w:t>HARRISBURG PA  17105-3265</w:t>
      </w:r>
    </w:p>
    <w:p w:rsidR="00F83768" w:rsidRPr="009730A8" w:rsidRDefault="00F83768" w:rsidP="00F83768">
      <w:pPr>
        <w:contextualSpacing/>
        <w:rPr>
          <w:rFonts w:ascii="Microsoft Sans Serif"/>
        </w:rPr>
      </w:pPr>
    </w:p>
    <w:p w:rsidR="00220078" w:rsidRDefault="00220078" w:rsidP="00220078">
      <w:pPr>
        <w:contextualSpacing/>
        <w:rPr>
          <w:rFonts w:ascii="Microsoft Sans Serif"/>
        </w:rPr>
      </w:pPr>
    </w:p>
    <w:p w:rsidR="00220078" w:rsidRDefault="00220078" w:rsidP="00220078">
      <w:pPr>
        <w:contextualSpacing/>
        <w:rPr>
          <w:rFonts w:ascii="Microsoft Sans Serif"/>
        </w:rPr>
      </w:pPr>
    </w:p>
    <w:p w:rsidR="00220078" w:rsidRPr="009730A8" w:rsidRDefault="00220078" w:rsidP="00220078">
      <w:pPr>
        <w:contextualSpacing/>
        <w:rPr>
          <w:rFonts w:ascii="Microsoft Sans Serif"/>
        </w:rPr>
      </w:pPr>
      <w:r w:rsidRPr="009730A8">
        <w:rPr>
          <w:rFonts w:ascii="Microsoft Sans Serif"/>
        </w:rPr>
        <w:lastRenderedPageBreak/>
        <w:t>OFFICE OF CONSUMER ADVOCATE</w:t>
      </w:r>
    </w:p>
    <w:p w:rsidR="00220078" w:rsidRPr="009730A8" w:rsidRDefault="00220078" w:rsidP="00220078">
      <w:pPr>
        <w:contextualSpacing/>
        <w:rPr>
          <w:rFonts w:ascii="Microsoft Sans Serif"/>
        </w:rPr>
      </w:pPr>
      <w:r w:rsidRPr="009730A8">
        <w:rPr>
          <w:rFonts w:ascii="Microsoft Sans Serif"/>
        </w:rPr>
        <w:t>555 WALNUT STREET</w:t>
      </w:r>
    </w:p>
    <w:p w:rsidR="00220078" w:rsidRPr="009730A8" w:rsidRDefault="00220078" w:rsidP="00220078">
      <w:pPr>
        <w:contextualSpacing/>
        <w:rPr>
          <w:rFonts w:ascii="Microsoft Sans Serif"/>
        </w:rPr>
      </w:pPr>
      <w:r w:rsidRPr="009730A8">
        <w:rPr>
          <w:rFonts w:ascii="Microsoft Sans Serif"/>
        </w:rPr>
        <w:t>SUITE 501</w:t>
      </w:r>
    </w:p>
    <w:p w:rsidR="00220078" w:rsidRPr="009730A8" w:rsidRDefault="00220078" w:rsidP="00220078">
      <w:pPr>
        <w:contextualSpacing/>
        <w:rPr>
          <w:rFonts w:ascii="Microsoft Sans Serif"/>
        </w:rPr>
      </w:pPr>
      <w:r w:rsidRPr="009730A8">
        <w:rPr>
          <w:rFonts w:ascii="Microsoft Sans Serif"/>
        </w:rPr>
        <w:t>HARRISBURG PA  17101</w:t>
      </w:r>
    </w:p>
    <w:p w:rsidR="00220078" w:rsidRPr="009730A8" w:rsidRDefault="00220078" w:rsidP="00220078">
      <w:pPr>
        <w:contextualSpacing/>
        <w:rPr>
          <w:rFonts w:ascii="Microsoft Sans Serif"/>
        </w:rPr>
      </w:pPr>
    </w:p>
    <w:p w:rsidR="00220078" w:rsidRPr="009730A8" w:rsidRDefault="00220078" w:rsidP="00220078">
      <w:pPr>
        <w:contextualSpacing/>
        <w:rPr>
          <w:rFonts w:ascii="Microsoft Sans Serif"/>
        </w:rPr>
      </w:pPr>
      <w:r w:rsidRPr="009730A8">
        <w:rPr>
          <w:rFonts w:ascii="Microsoft Sans Serif"/>
        </w:rPr>
        <w:t>OFFICE OF SMALL BUSINESS ADVOCATE</w:t>
      </w:r>
    </w:p>
    <w:p w:rsidR="00220078" w:rsidRPr="009730A8" w:rsidRDefault="00220078" w:rsidP="00220078">
      <w:pPr>
        <w:contextualSpacing/>
        <w:rPr>
          <w:rFonts w:ascii="Microsoft Sans Serif"/>
        </w:rPr>
      </w:pPr>
      <w:r w:rsidRPr="009730A8">
        <w:rPr>
          <w:rFonts w:ascii="Microsoft Sans Serif"/>
        </w:rPr>
        <w:t>300 NORTH 2</w:t>
      </w:r>
      <w:r w:rsidRPr="009730A8">
        <w:rPr>
          <w:rFonts w:ascii="Microsoft Sans Serif"/>
          <w:vertAlign w:val="superscript"/>
        </w:rPr>
        <w:t>ND</w:t>
      </w:r>
      <w:r w:rsidRPr="009730A8">
        <w:rPr>
          <w:rFonts w:ascii="Microsoft Sans Serif"/>
        </w:rPr>
        <w:t xml:space="preserve"> STREET</w:t>
      </w:r>
    </w:p>
    <w:p w:rsidR="00220078" w:rsidRPr="009730A8" w:rsidRDefault="00220078" w:rsidP="00220078">
      <w:pPr>
        <w:contextualSpacing/>
        <w:rPr>
          <w:rFonts w:ascii="Microsoft Sans Serif"/>
        </w:rPr>
      </w:pPr>
      <w:r w:rsidRPr="009730A8">
        <w:rPr>
          <w:rFonts w:ascii="Microsoft Sans Serif"/>
        </w:rPr>
        <w:t>SUITE 202</w:t>
      </w:r>
    </w:p>
    <w:p w:rsidR="004F7F43" w:rsidRDefault="00220078" w:rsidP="00220078">
      <w:pPr>
        <w:contextualSpacing/>
      </w:pPr>
      <w:r w:rsidRPr="009730A8">
        <w:rPr>
          <w:rFonts w:ascii="Microsoft Sans Serif"/>
        </w:rPr>
        <w:t>HARRISBURG PA  17101</w:t>
      </w:r>
    </w:p>
    <w:sectPr w:rsidR="004F7F43" w:rsidSect="00A758F7">
      <w:type w:val="continuous"/>
      <w:pgSz w:w="12240" w:h="15840"/>
      <w:pgMar w:top="864" w:right="432" w:bottom="288"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64" w:rsidRDefault="00E03864" w:rsidP="00597768">
      <w:pPr>
        <w:spacing w:after="0" w:line="240" w:lineRule="auto"/>
      </w:pPr>
      <w:r>
        <w:separator/>
      </w:r>
    </w:p>
  </w:endnote>
  <w:endnote w:type="continuationSeparator" w:id="0">
    <w:p w:rsidR="00E03864" w:rsidRDefault="00E03864" w:rsidP="0059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25529"/>
      <w:docPartObj>
        <w:docPartGallery w:val="Page Numbers (Bottom of Page)"/>
        <w:docPartUnique/>
      </w:docPartObj>
    </w:sdtPr>
    <w:sdtEndPr>
      <w:rPr>
        <w:noProof/>
      </w:rPr>
    </w:sdtEndPr>
    <w:sdtContent>
      <w:p w:rsidR="00920E64" w:rsidRDefault="00920E64">
        <w:pPr>
          <w:pStyle w:val="Footer"/>
          <w:jc w:val="center"/>
        </w:pPr>
        <w:r>
          <w:fldChar w:fldCharType="begin"/>
        </w:r>
        <w:r>
          <w:instrText xml:space="preserve"> PAGE   \* MERGEFORMAT </w:instrText>
        </w:r>
        <w:r>
          <w:fldChar w:fldCharType="separate"/>
        </w:r>
        <w:r w:rsidR="00E95F43">
          <w:rPr>
            <w:noProof/>
          </w:rPr>
          <w:t>8</w:t>
        </w:r>
        <w:r>
          <w:rPr>
            <w:noProof/>
          </w:rPr>
          <w:fldChar w:fldCharType="end"/>
        </w:r>
      </w:p>
    </w:sdtContent>
  </w:sdt>
  <w:p w:rsidR="00F83768" w:rsidRDefault="00F83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68" w:rsidRDefault="00597768">
    <w:pPr>
      <w:pStyle w:val="Footer"/>
      <w:jc w:val="center"/>
    </w:pPr>
  </w:p>
  <w:p w:rsidR="00597768" w:rsidRDefault="005977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64" w:rsidRDefault="00E03864" w:rsidP="00597768">
      <w:pPr>
        <w:spacing w:after="0" w:line="240" w:lineRule="auto"/>
      </w:pPr>
      <w:r>
        <w:separator/>
      </w:r>
    </w:p>
  </w:footnote>
  <w:footnote w:type="continuationSeparator" w:id="0">
    <w:p w:rsidR="00E03864" w:rsidRDefault="00E03864" w:rsidP="00597768">
      <w:pPr>
        <w:spacing w:after="0" w:line="240" w:lineRule="auto"/>
      </w:pPr>
      <w:r>
        <w:continuationSeparator/>
      </w:r>
    </w:p>
  </w:footnote>
  <w:footnote w:id="1">
    <w:p w:rsidR="00597768" w:rsidRPr="00743FCF" w:rsidRDefault="00597768" w:rsidP="00597768">
      <w:pPr>
        <w:pStyle w:val="FootnoteText"/>
        <w:ind w:left="0" w:firstLine="0"/>
        <w:rPr>
          <w:sz w:val="20"/>
          <w:szCs w:val="20"/>
        </w:rPr>
      </w:pPr>
      <w:r w:rsidRPr="00743FCF">
        <w:rPr>
          <w:rStyle w:val="FootnoteReference"/>
          <w:sz w:val="20"/>
          <w:szCs w:val="20"/>
          <w:u w:val="none"/>
        </w:rPr>
        <w:footnoteRef/>
      </w:r>
      <w:r w:rsidRPr="00743FCF">
        <w:rPr>
          <w:sz w:val="20"/>
          <w:szCs w:val="20"/>
        </w:rPr>
        <w:t xml:space="preserve"> </w:t>
      </w:r>
      <w:r w:rsidRPr="00743FCF">
        <w:rPr>
          <w:sz w:val="20"/>
          <w:szCs w:val="20"/>
        </w:rPr>
        <w:tab/>
        <w:t>A</w:t>
      </w:r>
      <w:r>
        <w:rPr>
          <w:sz w:val="20"/>
          <w:szCs w:val="20"/>
        </w:rPr>
        <w:t>n initial hearing notice was generated on March 1, 2017.  The corrected hearing notice indicates that the purpose of the corrected notice was to correct the Service List attached to the corrected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C2D4C"/>
    <w:multiLevelType w:val="hybridMultilevel"/>
    <w:tmpl w:val="FFBA3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5EB0E5F"/>
    <w:multiLevelType w:val="hybridMultilevel"/>
    <w:tmpl w:val="89483152"/>
    <w:lvl w:ilvl="0" w:tplc="7C680140">
      <w:start w:val="1"/>
      <w:numFmt w:val="decimal"/>
      <w:lvlText w:val="%1."/>
      <w:lvlJc w:val="left"/>
      <w:pPr>
        <w:ind w:left="990" w:hanging="360"/>
      </w:pPr>
      <w:rPr>
        <w:rFonts w:ascii="Times New Roman" w:hAnsi="Times New Roman" w:cs="Times New Roman" w:hint="default"/>
        <w:b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B03D4"/>
    <w:multiLevelType w:val="multilevel"/>
    <w:tmpl w:val="8CF4E99A"/>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abstractNum w:abstractNumId="7">
    <w:nsid w:val="6AEE0776"/>
    <w:multiLevelType w:val="hybridMultilevel"/>
    <w:tmpl w:val="E638A662"/>
    <w:lvl w:ilvl="0" w:tplc="A20076A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lvlOverride w:ilvl="0">
      <w:startOverride w:val="1"/>
    </w:lvlOverride>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68"/>
    <w:rsid w:val="00047EFF"/>
    <w:rsid w:val="000729A3"/>
    <w:rsid w:val="001F0D59"/>
    <w:rsid w:val="00220078"/>
    <w:rsid w:val="002D1BAB"/>
    <w:rsid w:val="00347DF2"/>
    <w:rsid w:val="003B47CC"/>
    <w:rsid w:val="004D2927"/>
    <w:rsid w:val="004F7F43"/>
    <w:rsid w:val="00597768"/>
    <w:rsid w:val="005E6A1F"/>
    <w:rsid w:val="006204C9"/>
    <w:rsid w:val="006E0015"/>
    <w:rsid w:val="006F1A8C"/>
    <w:rsid w:val="00725EB2"/>
    <w:rsid w:val="00725FA8"/>
    <w:rsid w:val="0077186F"/>
    <w:rsid w:val="00774E70"/>
    <w:rsid w:val="007C17A0"/>
    <w:rsid w:val="008143D7"/>
    <w:rsid w:val="00827DCB"/>
    <w:rsid w:val="008651F3"/>
    <w:rsid w:val="00905CF0"/>
    <w:rsid w:val="00920E64"/>
    <w:rsid w:val="00980E40"/>
    <w:rsid w:val="00A0111D"/>
    <w:rsid w:val="00A758F7"/>
    <w:rsid w:val="00B51C1E"/>
    <w:rsid w:val="00BF08F7"/>
    <w:rsid w:val="00BF4217"/>
    <w:rsid w:val="00C5419E"/>
    <w:rsid w:val="00C97EDE"/>
    <w:rsid w:val="00D4667E"/>
    <w:rsid w:val="00DA5948"/>
    <w:rsid w:val="00E00512"/>
    <w:rsid w:val="00E03864"/>
    <w:rsid w:val="00E95F43"/>
    <w:rsid w:val="00F25BB1"/>
    <w:rsid w:val="00F30FA8"/>
    <w:rsid w:val="00F64A7B"/>
    <w:rsid w:val="00F83768"/>
    <w:rsid w:val="00FE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5977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97768"/>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77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97768"/>
    <w:rPr>
      <w:rFonts w:asciiTheme="majorHAnsi" w:eastAsiaTheme="majorEastAsia" w:hAnsiTheme="majorHAnsi" w:cstheme="majorBidi"/>
      <w:b/>
      <w:bCs/>
      <w:i/>
      <w:iCs/>
      <w:color w:val="4F81BD" w:themeColor="accent1"/>
      <w:sz w:val="20"/>
      <w:szCs w:val="20"/>
    </w:rPr>
  </w:style>
  <w:style w:type="numbering" w:customStyle="1" w:styleId="NoList1">
    <w:name w:val="No List1"/>
    <w:next w:val="NoList"/>
    <w:uiPriority w:val="99"/>
    <w:semiHidden/>
    <w:unhideWhenUsed/>
    <w:rsid w:val="00597768"/>
  </w:style>
  <w:style w:type="paragraph" w:customStyle="1" w:styleId="ParaTab1">
    <w:name w:val="ParaTab 1"/>
    <w:rsid w:val="0059776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9776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97768"/>
    <w:rPr>
      <w:rFonts w:ascii="Times New Roman" w:eastAsia="Times New Roman" w:hAnsi="Times New Roman" w:cs="Times New Roman"/>
      <w:sz w:val="20"/>
      <w:szCs w:val="20"/>
    </w:rPr>
  </w:style>
  <w:style w:type="character" w:styleId="PageNumber">
    <w:name w:val="page number"/>
    <w:basedOn w:val="DefaultParagraphFont"/>
    <w:rsid w:val="00597768"/>
  </w:style>
  <w:style w:type="paragraph" w:styleId="ListParagraph">
    <w:name w:val="List Paragraph"/>
    <w:basedOn w:val="Normal"/>
    <w:uiPriority w:val="34"/>
    <w:qFormat/>
    <w:rsid w:val="0059776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rsid w:val="00597768"/>
    <w:pPr>
      <w:spacing w:after="120" w:line="240" w:lineRule="auto"/>
      <w:ind w:left="720" w:hanging="720"/>
    </w:pPr>
    <w:rPr>
      <w:rFonts w:ascii="Times New Roman" w:hAnsi="Times New Roman"/>
      <w:sz w:val="24"/>
    </w:rPr>
  </w:style>
  <w:style w:type="character" w:customStyle="1" w:styleId="FootnoteTextChar">
    <w:name w:val="Footnote Text Char"/>
    <w:basedOn w:val="DefaultParagraphFont"/>
    <w:link w:val="FootnoteText"/>
    <w:rsid w:val="00597768"/>
    <w:rPr>
      <w:rFonts w:ascii="Times New Roman" w:hAnsi="Times New Roman"/>
      <w:sz w:val="24"/>
    </w:rPr>
  </w:style>
  <w:style w:type="character" w:styleId="FootnoteReference">
    <w:name w:val="footnote reference"/>
    <w:basedOn w:val="DefaultParagraphFont"/>
    <w:rsid w:val="00597768"/>
    <w:rPr>
      <w:u w:val="single"/>
      <w:vertAlign w:val="superscript"/>
    </w:rPr>
  </w:style>
  <w:style w:type="paragraph" w:customStyle="1" w:styleId="FirmDouble05">
    <w:name w:val="Firm Double 05"/>
    <w:basedOn w:val="Normal"/>
    <w:rsid w:val="00597768"/>
    <w:pPr>
      <w:spacing w:after="0" w:line="480" w:lineRule="auto"/>
      <w:ind w:firstLine="720"/>
    </w:pPr>
    <w:rPr>
      <w:rFonts w:ascii="Times New Roman" w:eastAsia="Times New Roman" w:hAnsi="Times New Roman" w:cs="Times New Roman"/>
      <w:sz w:val="24"/>
      <w:szCs w:val="24"/>
    </w:rPr>
  </w:style>
  <w:style w:type="paragraph" w:customStyle="1" w:styleId="OutlineL1">
    <w:name w:val="Outline_L1"/>
    <w:basedOn w:val="Normal"/>
    <w:link w:val="OutlineL1Char"/>
    <w:rsid w:val="00597768"/>
    <w:pPr>
      <w:numPr>
        <w:numId w:val="2"/>
      </w:numPr>
      <w:spacing w:before="240" w:after="360" w:line="240" w:lineRule="auto"/>
      <w:jc w:val="center"/>
      <w:outlineLvl w:val="0"/>
    </w:pPr>
    <w:rPr>
      <w:rFonts w:ascii="Times New Roman" w:eastAsia="Times New Roman" w:hAnsi="Times New Roman" w:cs="Times New Roman"/>
      <w:b/>
      <w:caps/>
      <w:sz w:val="24"/>
      <w:szCs w:val="20"/>
    </w:rPr>
  </w:style>
  <w:style w:type="character" w:customStyle="1" w:styleId="OutlineL1Char">
    <w:name w:val="Outline_L1 Char"/>
    <w:basedOn w:val="DefaultParagraphFont"/>
    <w:link w:val="OutlineL1"/>
    <w:rsid w:val="00597768"/>
    <w:rPr>
      <w:rFonts w:ascii="Times New Roman" w:eastAsia="Times New Roman" w:hAnsi="Times New Roman" w:cs="Times New Roman"/>
      <w:b/>
      <w:caps/>
      <w:sz w:val="24"/>
      <w:szCs w:val="20"/>
    </w:rPr>
  </w:style>
  <w:style w:type="paragraph" w:customStyle="1" w:styleId="OutlineL2">
    <w:name w:val="Outline_L2"/>
    <w:basedOn w:val="OutlineL1"/>
    <w:rsid w:val="00597768"/>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597768"/>
    <w:pPr>
      <w:numPr>
        <w:ilvl w:val="2"/>
      </w:numPr>
      <w:tabs>
        <w:tab w:val="clear" w:pos="2160"/>
        <w:tab w:val="num" w:pos="360"/>
      </w:tabs>
      <w:ind w:left="2160" w:hanging="180"/>
      <w:outlineLvl w:val="2"/>
    </w:pPr>
  </w:style>
  <w:style w:type="paragraph" w:customStyle="1" w:styleId="OutlineL4">
    <w:name w:val="Outline_L4"/>
    <w:basedOn w:val="OutlineL3"/>
    <w:rsid w:val="00597768"/>
    <w:pPr>
      <w:numPr>
        <w:ilvl w:val="3"/>
      </w:numPr>
      <w:tabs>
        <w:tab w:val="clear" w:pos="2880"/>
        <w:tab w:val="num" w:pos="360"/>
      </w:tabs>
      <w:ind w:left="2880" w:hanging="360"/>
      <w:outlineLvl w:val="3"/>
    </w:pPr>
  </w:style>
  <w:style w:type="paragraph" w:customStyle="1" w:styleId="OutlineL5">
    <w:name w:val="Outline_L5"/>
    <w:basedOn w:val="OutlineL4"/>
    <w:rsid w:val="00597768"/>
    <w:pPr>
      <w:numPr>
        <w:ilvl w:val="4"/>
      </w:numPr>
      <w:tabs>
        <w:tab w:val="clear" w:pos="3600"/>
        <w:tab w:val="num" w:pos="360"/>
      </w:tabs>
      <w:ind w:left="3600" w:hanging="360"/>
      <w:outlineLvl w:val="4"/>
    </w:pPr>
  </w:style>
  <w:style w:type="paragraph" w:customStyle="1" w:styleId="OutlineL6">
    <w:name w:val="Outline_L6"/>
    <w:basedOn w:val="OutlineL5"/>
    <w:rsid w:val="00597768"/>
    <w:pPr>
      <w:numPr>
        <w:ilvl w:val="5"/>
      </w:numPr>
      <w:tabs>
        <w:tab w:val="clear" w:pos="4320"/>
        <w:tab w:val="num" w:pos="360"/>
      </w:tabs>
      <w:ind w:left="4320" w:hanging="180"/>
      <w:outlineLvl w:val="5"/>
    </w:pPr>
  </w:style>
  <w:style w:type="paragraph" w:customStyle="1" w:styleId="OutlineL7">
    <w:name w:val="Outline_L7"/>
    <w:basedOn w:val="OutlineL6"/>
    <w:rsid w:val="00597768"/>
    <w:pPr>
      <w:numPr>
        <w:ilvl w:val="6"/>
      </w:numPr>
      <w:tabs>
        <w:tab w:val="clear" w:pos="5040"/>
        <w:tab w:val="num" w:pos="360"/>
      </w:tabs>
      <w:ind w:left="5040" w:hanging="360"/>
      <w:outlineLvl w:val="6"/>
    </w:pPr>
  </w:style>
  <w:style w:type="paragraph" w:customStyle="1" w:styleId="OutlineL8">
    <w:name w:val="Outline_L8"/>
    <w:basedOn w:val="OutlineL7"/>
    <w:rsid w:val="00597768"/>
    <w:pPr>
      <w:numPr>
        <w:ilvl w:val="7"/>
      </w:numPr>
      <w:tabs>
        <w:tab w:val="clear" w:pos="5760"/>
        <w:tab w:val="num" w:pos="360"/>
      </w:tabs>
      <w:ind w:left="5760" w:hanging="360"/>
      <w:outlineLvl w:val="7"/>
    </w:pPr>
  </w:style>
  <w:style w:type="paragraph" w:customStyle="1" w:styleId="OutlineL9">
    <w:name w:val="Outline_L9"/>
    <w:basedOn w:val="OutlineL8"/>
    <w:rsid w:val="00597768"/>
    <w:pPr>
      <w:numPr>
        <w:ilvl w:val="8"/>
      </w:numPr>
      <w:tabs>
        <w:tab w:val="clear" w:pos="6480"/>
        <w:tab w:val="num" w:pos="360"/>
      </w:tabs>
      <w:ind w:left="6480" w:hanging="180"/>
      <w:outlineLvl w:val="8"/>
    </w:pPr>
  </w:style>
  <w:style w:type="character" w:styleId="Hyperlink">
    <w:name w:val="Hyperlink"/>
    <w:basedOn w:val="DefaultParagraphFont"/>
    <w:rsid w:val="00597768"/>
    <w:rPr>
      <w:color w:val="0000FF" w:themeColor="hyperlink"/>
      <w:u w:val="single"/>
    </w:rPr>
  </w:style>
  <w:style w:type="paragraph" w:styleId="BalloonText">
    <w:name w:val="Balloon Text"/>
    <w:basedOn w:val="Normal"/>
    <w:link w:val="BalloonTextChar"/>
    <w:uiPriority w:val="99"/>
    <w:semiHidden/>
    <w:unhideWhenUsed/>
    <w:rsid w:val="0059776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97768"/>
    <w:rPr>
      <w:rFonts w:ascii="Tahoma" w:eastAsia="Times New Roman" w:hAnsi="Tahoma" w:cs="Tahoma"/>
      <w:sz w:val="16"/>
      <w:szCs w:val="16"/>
    </w:rPr>
  </w:style>
  <w:style w:type="paragraph" w:styleId="NormalWeb">
    <w:name w:val="Normal (Web)"/>
    <w:basedOn w:val="Normal"/>
    <w:uiPriority w:val="99"/>
    <w:unhideWhenUsed/>
    <w:rsid w:val="005977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97768"/>
    <w:pPr>
      <w:spacing w:after="120"/>
    </w:pPr>
    <w:rPr>
      <w:rFonts w:eastAsiaTheme="minorEastAsia"/>
    </w:rPr>
  </w:style>
  <w:style w:type="character" w:customStyle="1" w:styleId="BodyTextChar">
    <w:name w:val="Body Text Char"/>
    <w:basedOn w:val="DefaultParagraphFont"/>
    <w:link w:val="BodyText"/>
    <w:uiPriority w:val="99"/>
    <w:semiHidden/>
    <w:rsid w:val="00597768"/>
    <w:rPr>
      <w:rFonts w:eastAsiaTheme="minorEastAsia"/>
    </w:rPr>
  </w:style>
  <w:style w:type="character" w:customStyle="1" w:styleId="xbe">
    <w:name w:val="_xbe"/>
    <w:basedOn w:val="DefaultParagraphFont"/>
    <w:rsid w:val="00597768"/>
  </w:style>
  <w:style w:type="paragraph" w:styleId="Header">
    <w:name w:val="header"/>
    <w:basedOn w:val="Normal"/>
    <w:link w:val="HeaderChar"/>
    <w:uiPriority w:val="99"/>
    <w:unhideWhenUsed/>
    <w:rsid w:val="0059776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9776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5977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97768"/>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977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97768"/>
    <w:rPr>
      <w:rFonts w:asciiTheme="majorHAnsi" w:eastAsiaTheme="majorEastAsia" w:hAnsiTheme="majorHAnsi" w:cstheme="majorBidi"/>
      <w:b/>
      <w:bCs/>
      <w:i/>
      <w:iCs/>
      <w:color w:val="4F81BD" w:themeColor="accent1"/>
      <w:sz w:val="20"/>
      <w:szCs w:val="20"/>
    </w:rPr>
  </w:style>
  <w:style w:type="numbering" w:customStyle="1" w:styleId="NoList1">
    <w:name w:val="No List1"/>
    <w:next w:val="NoList"/>
    <w:uiPriority w:val="99"/>
    <w:semiHidden/>
    <w:unhideWhenUsed/>
    <w:rsid w:val="00597768"/>
  </w:style>
  <w:style w:type="paragraph" w:customStyle="1" w:styleId="ParaTab1">
    <w:name w:val="ParaTab 1"/>
    <w:rsid w:val="0059776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9776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97768"/>
    <w:rPr>
      <w:rFonts w:ascii="Times New Roman" w:eastAsia="Times New Roman" w:hAnsi="Times New Roman" w:cs="Times New Roman"/>
      <w:sz w:val="20"/>
      <w:szCs w:val="20"/>
    </w:rPr>
  </w:style>
  <w:style w:type="character" w:styleId="PageNumber">
    <w:name w:val="page number"/>
    <w:basedOn w:val="DefaultParagraphFont"/>
    <w:rsid w:val="00597768"/>
  </w:style>
  <w:style w:type="paragraph" w:styleId="ListParagraph">
    <w:name w:val="List Paragraph"/>
    <w:basedOn w:val="Normal"/>
    <w:uiPriority w:val="34"/>
    <w:qFormat/>
    <w:rsid w:val="0059776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rsid w:val="00597768"/>
    <w:pPr>
      <w:spacing w:after="120" w:line="240" w:lineRule="auto"/>
      <w:ind w:left="720" w:hanging="720"/>
    </w:pPr>
    <w:rPr>
      <w:rFonts w:ascii="Times New Roman" w:hAnsi="Times New Roman"/>
      <w:sz w:val="24"/>
    </w:rPr>
  </w:style>
  <w:style w:type="character" w:customStyle="1" w:styleId="FootnoteTextChar">
    <w:name w:val="Footnote Text Char"/>
    <w:basedOn w:val="DefaultParagraphFont"/>
    <w:link w:val="FootnoteText"/>
    <w:rsid w:val="00597768"/>
    <w:rPr>
      <w:rFonts w:ascii="Times New Roman" w:hAnsi="Times New Roman"/>
      <w:sz w:val="24"/>
    </w:rPr>
  </w:style>
  <w:style w:type="character" w:styleId="FootnoteReference">
    <w:name w:val="footnote reference"/>
    <w:basedOn w:val="DefaultParagraphFont"/>
    <w:rsid w:val="00597768"/>
    <w:rPr>
      <w:u w:val="single"/>
      <w:vertAlign w:val="superscript"/>
    </w:rPr>
  </w:style>
  <w:style w:type="paragraph" w:customStyle="1" w:styleId="FirmDouble05">
    <w:name w:val="Firm Double 05"/>
    <w:basedOn w:val="Normal"/>
    <w:rsid w:val="00597768"/>
    <w:pPr>
      <w:spacing w:after="0" w:line="480" w:lineRule="auto"/>
      <w:ind w:firstLine="720"/>
    </w:pPr>
    <w:rPr>
      <w:rFonts w:ascii="Times New Roman" w:eastAsia="Times New Roman" w:hAnsi="Times New Roman" w:cs="Times New Roman"/>
      <w:sz w:val="24"/>
      <w:szCs w:val="24"/>
    </w:rPr>
  </w:style>
  <w:style w:type="paragraph" w:customStyle="1" w:styleId="OutlineL1">
    <w:name w:val="Outline_L1"/>
    <w:basedOn w:val="Normal"/>
    <w:link w:val="OutlineL1Char"/>
    <w:rsid w:val="00597768"/>
    <w:pPr>
      <w:numPr>
        <w:numId w:val="2"/>
      </w:numPr>
      <w:spacing w:before="240" w:after="360" w:line="240" w:lineRule="auto"/>
      <w:jc w:val="center"/>
      <w:outlineLvl w:val="0"/>
    </w:pPr>
    <w:rPr>
      <w:rFonts w:ascii="Times New Roman" w:eastAsia="Times New Roman" w:hAnsi="Times New Roman" w:cs="Times New Roman"/>
      <w:b/>
      <w:caps/>
      <w:sz w:val="24"/>
      <w:szCs w:val="20"/>
    </w:rPr>
  </w:style>
  <w:style w:type="character" w:customStyle="1" w:styleId="OutlineL1Char">
    <w:name w:val="Outline_L1 Char"/>
    <w:basedOn w:val="DefaultParagraphFont"/>
    <w:link w:val="OutlineL1"/>
    <w:rsid w:val="00597768"/>
    <w:rPr>
      <w:rFonts w:ascii="Times New Roman" w:eastAsia="Times New Roman" w:hAnsi="Times New Roman" w:cs="Times New Roman"/>
      <w:b/>
      <w:caps/>
      <w:sz w:val="24"/>
      <w:szCs w:val="20"/>
    </w:rPr>
  </w:style>
  <w:style w:type="paragraph" w:customStyle="1" w:styleId="OutlineL2">
    <w:name w:val="Outline_L2"/>
    <w:basedOn w:val="OutlineL1"/>
    <w:rsid w:val="00597768"/>
    <w:pPr>
      <w:numPr>
        <w:ilvl w:val="1"/>
      </w:numPr>
      <w:tabs>
        <w:tab w:val="clear" w:pos="1440"/>
        <w:tab w:val="num" w:pos="360"/>
      </w:tabs>
      <w:ind w:left="1440" w:hanging="360"/>
      <w:jc w:val="left"/>
      <w:outlineLvl w:val="1"/>
    </w:pPr>
    <w:rPr>
      <w:b w:val="0"/>
      <w:caps w:val="0"/>
    </w:rPr>
  </w:style>
  <w:style w:type="paragraph" w:customStyle="1" w:styleId="OutlineL3">
    <w:name w:val="Outline_L3"/>
    <w:basedOn w:val="OutlineL2"/>
    <w:rsid w:val="00597768"/>
    <w:pPr>
      <w:numPr>
        <w:ilvl w:val="2"/>
      </w:numPr>
      <w:tabs>
        <w:tab w:val="clear" w:pos="2160"/>
        <w:tab w:val="num" w:pos="360"/>
      </w:tabs>
      <w:ind w:left="2160" w:hanging="180"/>
      <w:outlineLvl w:val="2"/>
    </w:pPr>
  </w:style>
  <w:style w:type="paragraph" w:customStyle="1" w:styleId="OutlineL4">
    <w:name w:val="Outline_L4"/>
    <w:basedOn w:val="OutlineL3"/>
    <w:rsid w:val="00597768"/>
    <w:pPr>
      <w:numPr>
        <w:ilvl w:val="3"/>
      </w:numPr>
      <w:tabs>
        <w:tab w:val="clear" w:pos="2880"/>
        <w:tab w:val="num" w:pos="360"/>
      </w:tabs>
      <w:ind w:left="2880" w:hanging="360"/>
      <w:outlineLvl w:val="3"/>
    </w:pPr>
  </w:style>
  <w:style w:type="paragraph" w:customStyle="1" w:styleId="OutlineL5">
    <w:name w:val="Outline_L5"/>
    <w:basedOn w:val="OutlineL4"/>
    <w:rsid w:val="00597768"/>
    <w:pPr>
      <w:numPr>
        <w:ilvl w:val="4"/>
      </w:numPr>
      <w:tabs>
        <w:tab w:val="clear" w:pos="3600"/>
        <w:tab w:val="num" w:pos="360"/>
      </w:tabs>
      <w:ind w:left="3600" w:hanging="360"/>
      <w:outlineLvl w:val="4"/>
    </w:pPr>
  </w:style>
  <w:style w:type="paragraph" w:customStyle="1" w:styleId="OutlineL6">
    <w:name w:val="Outline_L6"/>
    <w:basedOn w:val="OutlineL5"/>
    <w:rsid w:val="00597768"/>
    <w:pPr>
      <w:numPr>
        <w:ilvl w:val="5"/>
      </w:numPr>
      <w:tabs>
        <w:tab w:val="clear" w:pos="4320"/>
        <w:tab w:val="num" w:pos="360"/>
      </w:tabs>
      <w:ind w:left="4320" w:hanging="180"/>
      <w:outlineLvl w:val="5"/>
    </w:pPr>
  </w:style>
  <w:style w:type="paragraph" w:customStyle="1" w:styleId="OutlineL7">
    <w:name w:val="Outline_L7"/>
    <w:basedOn w:val="OutlineL6"/>
    <w:rsid w:val="00597768"/>
    <w:pPr>
      <w:numPr>
        <w:ilvl w:val="6"/>
      </w:numPr>
      <w:tabs>
        <w:tab w:val="clear" w:pos="5040"/>
        <w:tab w:val="num" w:pos="360"/>
      </w:tabs>
      <w:ind w:left="5040" w:hanging="360"/>
      <w:outlineLvl w:val="6"/>
    </w:pPr>
  </w:style>
  <w:style w:type="paragraph" w:customStyle="1" w:styleId="OutlineL8">
    <w:name w:val="Outline_L8"/>
    <w:basedOn w:val="OutlineL7"/>
    <w:rsid w:val="00597768"/>
    <w:pPr>
      <w:numPr>
        <w:ilvl w:val="7"/>
      </w:numPr>
      <w:tabs>
        <w:tab w:val="clear" w:pos="5760"/>
        <w:tab w:val="num" w:pos="360"/>
      </w:tabs>
      <w:ind w:left="5760" w:hanging="360"/>
      <w:outlineLvl w:val="7"/>
    </w:pPr>
  </w:style>
  <w:style w:type="paragraph" w:customStyle="1" w:styleId="OutlineL9">
    <w:name w:val="Outline_L9"/>
    <w:basedOn w:val="OutlineL8"/>
    <w:rsid w:val="00597768"/>
    <w:pPr>
      <w:numPr>
        <w:ilvl w:val="8"/>
      </w:numPr>
      <w:tabs>
        <w:tab w:val="clear" w:pos="6480"/>
        <w:tab w:val="num" w:pos="360"/>
      </w:tabs>
      <w:ind w:left="6480" w:hanging="180"/>
      <w:outlineLvl w:val="8"/>
    </w:pPr>
  </w:style>
  <w:style w:type="character" w:styleId="Hyperlink">
    <w:name w:val="Hyperlink"/>
    <w:basedOn w:val="DefaultParagraphFont"/>
    <w:rsid w:val="00597768"/>
    <w:rPr>
      <w:color w:val="0000FF" w:themeColor="hyperlink"/>
      <w:u w:val="single"/>
    </w:rPr>
  </w:style>
  <w:style w:type="paragraph" w:styleId="BalloonText">
    <w:name w:val="Balloon Text"/>
    <w:basedOn w:val="Normal"/>
    <w:link w:val="BalloonTextChar"/>
    <w:uiPriority w:val="99"/>
    <w:semiHidden/>
    <w:unhideWhenUsed/>
    <w:rsid w:val="0059776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97768"/>
    <w:rPr>
      <w:rFonts w:ascii="Tahoma" w:eastAsia="Times New Roman" w:hAnsi="Tahoma" w:cs="Tahoma"/>
      <w:sz w:val="16"/>
      <w:szCs w:val="16"/>
    </w:rPr>
  </w:style>
  <w:style w:type="paragraph" w:styleId="NormalWeb">
    <w:name w:val="Normal (Web)"/>
    <w:basedOn w:val="Normal"/>
    <w:uiPriority w:val="99"/>
    <w:unhideWhenUsed/>
    <w:rsid w:val="005977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97768"/>
    <w:pPr>
      <w:spacing w:after="120"/>
    </w:pPr>
    <w:rPr>
      <w:rFonts w:eastAsiaTheme="minorEastAsia"/>
    </w:rPr>
  </w:style>
  <w:style w:type="character" w:customStyle="1" w:styleId="BodyTextChar">
    <w:name w:val="Body Text Char"/>
    <w:basedOn w:val="DefaultParagraphFont"/>
    <w:link w:val="BodyText"/>
    <w:uiPriority w:val="99"/>
    <w:semiHidden/>
    <w:rsid w:val="00597768"/>
    <w:rPr>
      <w:rFonts w:eastAsiaTheme="minorEastAsia"/>
    </w:rPr>
  </w:style>
  <w:style w:type="character" w:customStyle="1" w:styleId="xbe">
    <w:name w:val="_xbe"/>
    <w:basedOn w:val="DefaultParagraphFont"/>
    <w:rsid w:val="00597768"/>
  </w:style>
  <w:style w:type="paragraph" w:styleId="Header">
    <w:name w:val="header"/>
    <w:basedOn w:val="Normal"/>
    <w:link w:val="HeaderChar"/>
    <w:uiPriority w:val="99"/>
    <w:unhideWhenUsed/>
    <w:rsid w:val="0059776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977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28</cp:revision>
  <cp:lastPrinted>2017-03-27T19:53:00Z</cp:lastPrinted>
  <dcterms:created xsi:type="dcterms:W3CDTF">2017-03-27T18:47:00Z</dcterms:created>
  <dcterms:modified xsi:type="dcterms:W3CDTF">2017-03-27T19:53:00Z</dcterms:modified>
</cp:coreProperties>
</file>