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5" w:rsidRPr="00AE65E5" w:rsidRDefault="00AE65E5" w:rsidP="00AE65E5">
      <w:pPr>
        <w:tabs>
          <w:tab w:val="left" w:pos="0"/>
          <w:tab w:val="left" w:pos="360"/>
        </w:tabs>
        <w:spacing w:line="232" w:lineRule="auto"/>
        <w:jc w:val="center"/>
        <w:rPr>
          <w:b/>
        </w:rPr>
      </w:pPr>
      <w:r w:rsidRPr="00AE65E5">
        <w:rPr>
          <w:b/>
        </w:rPr>
        <w:t>BEFORE THE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AE65E5">
            <w:rPr>
              <w:b/>
            </w:rPr>
            <w:t>PENNSYLVANIA</w:t>
          </w:r>
        </w:smartTag>
      </w:smartTag>
      <w:r w:rsidRPr="00AE65E5">
        <w:rPr>
          <w:b/>
        </w:rPr>
        <w:t xml:space="preserve"> PUBLIC UTILITY COMMISSION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 xml:space="preserve">Pennsylvania Public Utility Commission, </w:t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  <w:r w:rsidRPr="00AE65E5">
        <w:t>Bureau of Investigation &amp; Enforcement</w:t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ab/>
        <w:t>v.</w:t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t>C-2016-2537014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  <w:r w:rsidRPr="00AE65E5">
        <w:tab/>
      </w:r>
      <w:r w:rsidRPr="00AE65E5">
        <w:tab/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>Charles H. Edwards, Jr.</w:t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jc w:val="both"/>
      </w:pPr>
    </w:p>
    <w:p w:rsidR="00AE65E5" w:rsidRDefault="00AE65E5" w:rsidP="00AE65E5">
      <w:pPr>
        <w:jc w:val="center"/>
        <w:rPr>
          <w:szCs w:val="24"/>
        </w:rPr>
      </w:pPr>
    </w:p>
    <w:p w:rsidR="00AE65E5" w:rsidRPr="00AE65E5" w:rsidRDefault="00AE65E5" w:rsidP="00AE65E5">
      <w:pPr>
        <w:jc w:val="center"/>
        <w:rPr>
          <w:szCs w:val="24"/>
        </w:rPr>
      </w:pPr>
      <w:bookmarkStart w:id="0" w:name="_GoBack"/>
      <w:bookmarkEnd w:id="0"/>
    </w:p>
    <w:p w:rsidR="002024EC" w:rsidRPr="002024EC" w:rsidRDefault="002024EC" w:rsidP="002024EC">
      <w:pPr>
        <w:jc w:val="center"/>
        <w:rPr>
          <w:b/>
          <w:szCs w:val="24"/>
        </w:rPr>
      </w:pPr>
      <w:r w:rsidRPr="002024EC">
        <w:rPr>
          <w:b/>
          <w:szCs w:val="24"/>
        </w:rPr>
        <w:t xml:space="preserve">INTERIM </w:t>
      </w:r>
      <w:r w:rsidR="00CD21B7" w:rsidRPr="002024EC">
        <w:rPr>
          <w:b/>
          <w:szCs w:val="24"/>
        </w:rPr>
        <w:t>ORDER</w:t>
      </w:r>
      <w:r w:rsidRPr="002024EC">
        <w:rPr>
          <w:b/>
          <w:szCs w:val="24"/>
        </w:rPr>
        <w:t xml:space="preserve"> </w:t>
      </w:r>
    </w:p>
    <w:p w:rsidR="00CD21B7" w:rsidRPr="00FA115B" w:rsidRDefault="002024EC" w:rsidP="00FA115B">
      <w:pPr>
        <w:spacing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CLOSING </w:t>
      </w:r>
      <w:r w:rsidR="000F0C92" w:rsidRPr="000F0C92">
        <w:rPr>
          <w:b/>
          <w:szCs w:val="24"/>
          <w:u w:val="single"/>
        </w:rPr>
        <w:t xml:space="preserve">THE </w:t>
      </w:r>
      <w:r w:rsidR="00DB77E1">
        <w:rPr>
          <w:b/>
          <w:szCs w:val="24"/>
          <w:u w:val="single"/>
        </w:rPr>
        <w:t xml:space="preserve">HEARING </w:t>
      </w:r>
      <w:r>
        <w:rPr>
          <w:b/>
          <w:szCs w:val="24"/>
          <w:u w:val="single"/>
        </w:rPr>
        <w:t>RECORD</w:t>
      </w:r>
    </w:p>
    <w:p w:rsidR="00CD21B7" w:rsidRDefault="00CD21B7" w:rsidP="00A26882">
      <w:pPr>
        <w:spacing w:line="360" w:lineRule="auto"/>
        <w:jc w:val="both"/>
        <w:rPr>
          <w:szCs w:val="24"/>
        </w:rPr>
      </w:pPr>
    </w:p>
    <w:p w:rsidR="002024EC" w:rsidRPr="00506A4A" w:rsidRDefault="00A26882" w:rsidP="002024EC">
      <w:pPr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</w:r>
      <w:r w:rsidR="002024EC" w:rsidRPr="00506A4A">
        <w:rPr>
          <w:szCs w:val="24"/>
        </w:rPr>
        <w:tab/>
      </w:r>
      <w:r w:rsidR="002024EC" w:rsidRPr="00506A4A">
        <w:rPr>
          <w:szCs w:val="24"/>
        </w:rPr>
        <w:tab/>
      </w:r>
    </w:p>
    <w:p w:rsidR="002024EC" w:rsidRPr="00506A4A" w:rsidRDefault="002024EC" w:rsidP="002024EC">
      <w:pPr>
        <w:spacing w:line="360" w:lineRule="auto"/>
        <w:ind w:firstLine="1440"/>
        <w:rPr>
          <w:szCs w:val="24"/>
        </w:rPr>
      </w:pPr>
      <w:r w:rsidRPr="00506A4A">
        <w:rPr>
          <w:szCs w:val="24"/>
        </w:rPr>
        <w:t xml:space="preserve">The transcript of the </w:t>
      </w:r>
      <w:r>
        <w:rPr>
          <w:szCs w:val="24"/>
        </w:rPr>
        <w:t>January 12, 2017</w:t>
      </w:r>
      <w:r w:rsidRPr="00506A4A">
        <w:rPr>
          <w:szCs w:val="24"/>
        </w:rPr>
        <w:t xml:space="preserve"> hearing in the above-ca</w:t>
      </w:r>
      <w:r>
        <w:rPr>
          <w:szCs w:val="24"/>
        </w:rPr>
        <w:t>ptioned matter has been receive</w:t>
      </w:r>
      <w:r w:rsidR="00C92382">
        <w:rPr>
          <w:szCs w:val="24"/>
        </w:rPr>
        <w:t>d</w:t>
      </w:r>
      <w:r>
        <w:rPr>
          <w:szCs w:val="24"/>
        </w:rPr>
        <w:t>, a brief has been filed</w:t>
      </w:r>
      <w:r w:rsidRPr="00506A4A">
        <w:rPr>
          <w:szCs w:val="24"/>
        </w:rPr>
        <w:t xml:space="preserve"> and no further </w:t>
      </w:r>
      <w:r>
        <w:rPr>
          <w:szCs w:val="24"/>
        </w:rPr>
        <w:t xml:space="preserve">hearings </w:t>
      </w:r>
      <w:r w:rsidRPr="00506A4A">
        <w:rPr>
          <w:szCs w:val="24"/>
        </w:rPr>
        <w:t>in this matter are to be scheduled or held.</w:t>
      </w:r>
    </w:p>
    <w:p w:rsidR="002024EC" w:rsidRPr="00506A4A" w:rsidRDefault="002024EC" w:rsidP="002024EC">
      <w:pPr>
        <w:spacing w:line="360" w:lineRule="auto"/>
        <w:rPr>
          <w:szCs w:val="24"/>
        </w:rPr>
      </w:pPr>
    </w:p>
    <w:p w:rsidR="002024EC" w:rsidRPr="00506A4A" w:rsidRDefault="002024EC" w:rsidP="002024EC">
      <w:pPr>
        <w:spacing w:line="360" w:lineRule="auto"/>
        <w:rPr>
          <w:szCs w:val="24"/>
        </w:rPr>
      </w:pPr>
      <w:r w:rsidRPr="00506A4A">
        <w:rPr>
          <w:szCs w:val="24"/>
        </w:rPr>
        <w:tab/>
      </w:r>
      <w:r w:rsidRPr="00506A4A">
        <w:rPr>
          <w:szCs w:val="24"/>
        </w:rPr>
        <w:tab/>
        <w:t>THEREFORE,</w:t>
      </w:r>
    </w:p>
    <w:p w:rsidR="002024EC" w:rsidRPr="00506A4A" w:rsidRDefault="002024EC" w:rsidP="002024EC">
      <w:pPr>
        <w:spacing w:line="360" w:lineRule="auto"/>
        <w:rPr>
          <w:szCs w:val="24"/>
        </w:rPr>
      </w:pPr>
    </w:p>
    <w:p w:rsidR="002024EC" w:rsidRPr="00506A4A" w:rsidRDefault="002024EC" w:rsidP="002024EC">
      <w:pPr>
        <w:spacing w:line="360" w:lineRule="auto"/>
        <w:rPr>
          <w:szCs w:val="24"/>
        </w:rPr>
      </w:pPr>
      <w:r w:rsidRPr="00506A4A">
        <w:rPr>
          <w:szCs w:val="24"/>
        </w:rPr>
        <w:tab/>
      </w:r>
      <w:r w:rsidRPr="00506A4A">
        <w:rPr>
          <w:szCs w:val="24"/>
        </w:rPr>
        <w:tab/>
        <w:t>IT IS ORDERED:</w:t>
      </w:r>
    </w:p>
    <w:p w:rsidR="002024EC" w:rsidRPr="00506A4A" w:rsidRDefault="002024EC" w:rsidP="002024EC">
      <w:pPr>
        <w:spacing w:line="360" w:lineRule="auto"/>
        <w:rPr>
          <w:szCs w:val="24"/>
        </w:rPr>
      </w:pPr>
    </w:p>
    <w:p w:rsidR="002024EC" w:rsidRPr="00506A4A" w:rsidRDefault="002024EC" w:rsidP="002024EC">
      <w:pPr>
        <w:spacing w:line="360" w:lineRule="auto"/>
        <w:rPr>
          <w:szCs w:val="24"/>
        </w:rPr>
      </w:pPr>
      <w:r w:rsidRPr="00506A4A">
        <w:rPr>
          <w:szCs w:val="24"/>
        </w:rPr>
        <w:tab/>
      </w:r>
      <w:r w:rsidRPr="00506A4A">
        <w:rPr>
          <w:szCs w:val="24"/>
        </w:rPr>
        <w:tab/>
        <w:t>1.</w:t>
      </w:r>
      <w:r w:rsidRPr="00506A4A">
        <w:rPr>
          <w:szCs w:val="24"/>
        </w:rPr>
        <w:tab/>
        <w:t xml:space="preserve">That the record at Docket No. </w:t>
      </w:r>
      <w:r>
        <w:rPr>
          <w:szCs w:val="24"/>
        </w:rPr>
        <w:t>C-2016-2537014</w:t>
      </w:r>
      <w:r w:rsidRPr="00506A4A">
        <w:rPr>
          <w:szCs w:val="24"/>
        </w:rPr>
        <w:t xml:space="preserve"> is closed.</w:t>
      </w:r>
    </w:p>
    <w:p w:rsidR="002024EC" w:rsidRPr="00506A4A" w:rsidRDefault="002024EC" w:rsidP="002024EC">
      <w:pPr>
        <w:spacing w:line="360" w:lineRule="auto"/>
        <w:rPr>
          <w:szCs w:val="24"/>
        </w:rPr>
      </w:pPr>
    </w:p>
    <w:p w:rsidR="002024EC" w:rsidRDefault="002024EC" w:rsidP="002024EC">
      <w:pPr>
        <w:spacing w:line="360" w:lineRule="auto"/>
        <w:rPr>
          <w:szCs w:val="24"/>
        </w:rPr>
      </w:pPr>
      <w:r w:rsidRPr="00506A4A">
        <w:rPr>
          <w:szCs w:val="24"/>
        </w:rPr>
        <w:tab/>
      </w:r>
      <w:r w:rsidRPr="00506A4A">
        <w:rPr>
          <w:szCs w:val="24"/>
        </w:rPr>
        <w:tab/>
        <w:t>2.</w:t>
      </w:r>
      <w:r w:rsidRPr="00506A4A">
        <w:rPr>
          <w:szCs w:val="24"/>
        </w:rPr>
        <w:tab/>
        <w:t>That the Initial Decision shall be prepared and issued.</w:t>
      </w:r>
    </w:p>
    <w:p w:rsidR="002024EC" w:rsidRDefault="002024EC" w:rsidP="002024EC">
      <w:pPr>
        <w:spacing w:line="360" w:lineRule="auto"/>
        <w:rPr>
          <w:szCs w:val="24"/>
        </w:rPr>
      </w:pPr>
    </w:p>
    <w:p w:rsidR="002024EC" w:rsidRPr="00506A4A" w:rsidRDefault="002024EC" w:rsidP="002024EC">
      <w:pPr>
        <w:spacing w:line="360" w:lineRule="auto"/>
        <w:rPr>
          <w:szCs w:val="24"/>
        </w:rPr>
      </w:pPr>
    </w:p>
    <w:p w:rsidR="00AE65E5" w:rsidRDefault="00AE65E5"/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szCs w:val="24"/>
        </w:rPr>
        <w:t xml:space="preserve">Date:  </w:t>
      </w:r>
      <w:r w:rsidR="00DB77E1">
        <w:rPr>
          <w:szCs w:val="24"/>
          <w:u w:val="single"/>
        </w:rPr>
        <w:t>March</w:t>
      </w:r>
      <w:r w:rsidR="002024EC">
        <w:rPr>
          <w:szCs w:val="24"/>
          <w:u w:val="single"/>
        </w:rPr>
        <w:t xml:space="preserve"> </w:t>
      </w:r>
      <w:r w:rsidR="00DB77E1">
        <w:rPr>
          <w:szCs w:val="24"/>
          <w:u w:val="single"/>
        </w:rPr>
        <w:t>28</w:t>
      </w:r>
      <w:r w:rsidRPr="00AE65E5">
        <w:rPr>
          <w:szCs w:val="24"/>
          <w:u w:val="single"/>
        </w:rPr>
        <w:t>, 201</w:t>
      </w:r>
      <w:r>
        <w:rPr>
          <w:szCs w:val="24"/>
          <w:u w:val="single"/>
        </w:rPr>
        <w:t>7</w:t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____________________________________</w:t>
      </w:r>
    </w:p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Mary D. Long</w:t>
      </w:r>
    </w:p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Administrative Law Judge</w:t>
      </w:r>
    </w:p>
    <w:p w:rsidR="00AE65E5" w:rsidRPr="00AE65E5" w:rsidRDefault="00AE65E5" w:rsidP="00AE65E5">
      <w:pPr>
        <w:rPr>
          <w:szCs w:val="24"/>
        </w:rPr>
      </w:pPr>
    </w:p>
    <w:p w:rsidR="00587F82" w:rsidRDefault="00587F82"/>
    <w:p w:rsidR="00587F82" w:rsidRDefault="00587F82">
      <w:r>
        <w:br w:type="page"/>
      </w:r>
    </w:p>
    <w:p w:rsidR="00587F82" w:rsidRDefault="00587F82">
      <w:pPr>
        <w:sectPr w:rsidR="00587F82" w:rsidSect="00AE65E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F1BC8" w:rsidRPr="00BF1BC8" w:rsidRDefault="00BF1BC8" w:rsidP="00BF1BC8">
      <w:pPr>
        <w:contextualSpacing/>
        <w:rPr>
          <w:rFonts w:ascii="Microsoft Sans Serif" w:hAnsi="Calibri"/>
          <w:i/>
          <w:szCs w:val="22"/>
        </w:rPr>
      </w:pPr>
      <w:r w:rsidRPr="00BF1BC8">
        <w:rPr>
          <w:rFonts w:ascii="Microsoft Sans Serif" w:hAnsi="Calibri"/>
          <w:b/>
          <w:szCs w:val="22"/>
          <w:u w:val="single"/>
        </w:rPr>
        <w:lastRenderedPageBreak/>
        <w:t>C-2016-2537014 - BUR OF INVESTIGATION &amp; ENFORCEMENT v. CHARLES H. EDWARDS JR</w:t>
      </w:r>
      <w:r w:rsidRPr="00BF1BC8">
        <w:rPr>
          <w:rFonts w:ascii="Microsoft Sans Serif" w:hAnsi="Calibri"/>
          <w:b/>
          <w:szCs w:val="22"/>
          <w:u w:val="single"/>
        </w:rPr>
        <w:cr/>
      </w:r>
      <w:r w:rsidRPr="00BF1BC8">
        <w:rPr>
          <w:rFonts w:ascii="Microsoft Sans Serif" w:hAnsi="Calibri"/>
          <w:szCs w:val="22"/>
        </w:rPr>
        <w:cr/>
      </w:r>
      <w:r w:rsidRPr="00BF1BC8">
        <w:rPr>
          <w:rFonts w:ascii="Microsoft Sans Serif" w:hAnsi="Calibri"/>
          <w:i/>
          <w:szCs w:val="22"/>
        </w:rPr>
        <w:t>(Revised 11/30/16)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CHARLES H EDWARDS JR</w:t>
      </w:r>
      <w:r w:rsidRPr="00BF1BC8">
        <w:rPr>
          <w:rFonts w:ascii="Microsoft Sans Serif" w:hAnsi="Calibri"/>
          <w:szCs w:val="22"/>
        </w:rPr>
        <w:cr/>
        <w:t>601 PRESSLEY ST APT 307</w:t>
      </w:r>
      <w:r w:rsidRPr="00BF1BC8">
        <w:rPr>
          <w:rFonts w:ascii="Microsoft Sans Serif" w:hAnsi="Calibri"/>
          <w:szCs w:val="22"/>
        </w:rPr>
        <w:cr/>
        <w:t>PITTSBURGH PA  15212</w:t>
      </w:r>
    </w:p>
    <w:p w:rsidR="00BF1BC8" w:rsidRPr="00BF1BC8" w:rsidRDefault="00BF1BC8" w:rsidP="00BF1BC8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BF1BC8">
        <w:rPr>
          <w:rFonts w:ascii="Microsoft Sans Serif" w:hAnsi="Calibri"/>
          <w:b/>
          <w:i/>
          <w:szCs w:val="22"/>
          <w:u w:val="single"/>
        </w:rPr>
        <w:t>Address from Respondent</w:t>
      </w:r>
      <w:r w:rsidRPr="00BF1BC8">
        <w:rPr>
          <w:rFonts w:ascii="Microsoft Sans Serif" w:hAnsi="Calibri"/>
          <w:b/>
          <w:i/>
          <w:szCs w:val="22"/>
          <w:u w:val="single"/>
        </w:rPr>
        <w:t>’</w:t>
      </w:r>
      <w:r w:rsidR="00296399">
        <w:rPr>
          <w:rFonts w:ascii="Microsoft Sans Serif" w:hAnsi="Calibri"/>
          <w:b/>
          <w:i/>
          <w:szCs w:val="22"/>
          <w:u w:val="single"/>
        </w:rPr>
        <w:t>s answer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KOURTNEY MYERS ESQUIRE</w:t>
      </w:r>
      <w:r w:rsidRPr="00BF1BC8">
        <w:rPr>
          <w:rFonts w:ascii="Microsoft Sans Serif" w:hAnsi="Calibri"/>
          <w:szCs w:val="22"/>
        </w:rPr>
        <w:cr/>
        <w:t>STEPHANIE M WIMER ESQUIRE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PA PUBLIC UTILITY COMMISSION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Microsoft Sans Serif"/>
          <w:caps/>
          <w:szCs w:val="22"/>
        </w:rPr>
        <w:t>Bureau of Investigation &amp; Enforcement</w:t>
      </w:r>
      <w:r w:rsidRPr="00BF1BC8">
        <w:rPr>
          <w:rFonts w:ascii="Microsoft Sans Serif" w:hAnsi="Calibri"/>
          <w:szCs w:val="22"/>
        </w:rPr>
        <w:cr/>
        <w:t>PO BOX 3265</w:t>
      </w:r>
      <w:r w:rsidRPr="00BF1BC8">
        <w:rPr>
          <w:rFonts w:ascii="Microsoft Sans Serif" w:hAnsi="Calibri"/>
          <w:szCs w:val="22"/>
        </w:rPr>
        <w:cr/>
        <w:t>HARRISBURG PA  17105-3265</w:t>
      </w:r>
      <w:r w:rsidRPr="00BF1BC8">
        <w:rPr>
          <w:rFonts w:ascii="Microsoft Sans Serif" w:hAnsi="Calibri"/>
          <w:szCs w:val="22"/>
        </w:rPr>
        <w:cr/>
        <w:t>717.705.4366</w:t>
      </w:r>
      <w:r w:rsidRPr="00BF1BC8">
        <w:rPr>
          <w:rFonts w:ascii="Microsoft Sans Serif" w:hAnsi="Calibri"/>
          <w:szCs w:val="22"/>
        </w:rPr>
        <w:cr/>
        <w:t>717.787.5000</w:t>
      </w:r>
    </w:p>
    <w:p w:rsidR="00BF1BC8" w:rsidRPr="00BF1BC8" w:rsidRDefault="00BF1BC8" w:rsidP="00BF1BC8">
      <w:pPr>
        <w:contextualSpacing/>
        <w:rPr>
          <w:rFonts w:ascii="Microsoft Sans Serif" w:hAnsi="Calibri"/>
          <w:b/>
          <w:i/>
          <w:szCs w:val="22"/>
        </w:rPr>
      </w:pPr>
      <w:r w:rsidRPr="00BF1BC8">
        <w:rPr>
          <w:rFonts w:ascii="Microsoft Sans Serif" w:hAnsi="Calibri"/>
          <w:b/>
          <w:i/>
          <w:szCs w:val="22"/>
        </w:rPr>
        <w:t>Accepts E-service</w:t>
      </w:r>
    </w:p>
    <w:p w:rsidR="00AE65E5" w:rsidRDefault="00BF1BC8" w:rsidP="00BF1BC8">
      <w:r w:rsidRPr="00BF1BC8">
        <w:rPr>
          <w:rFonts w:ascii="Microsoft Sans Serif" w:hAnsi="Calibri"/>
          <w:i/>
          <w:szCs w:val="22"/>
        </w:rPr>
        <w:t>Representing Bureau of Investigation and Enforcement</w:t>
      </w:r>
      <w:r w:rsidRPr="00BF1BC8">
        <w:rPr>
          <w:rFonts w:ascii="Microsoft Sans Serif" w:hAnsi="Calibri"/>
          <w:i/>
          <w:szCs w:val="22"/>
        </w:rPr>
        <w:cr/>
      </w:r>
      <w:r w:rsidR="00587F82" w:rsidRPr="00587F82">
        <w:rPr>
          <w:rFonts w:ascii="Microsoft Sans Serif" w:hAnsi="Calibri"/>
          <w:i/>
          <w:szCs w:val="22"/>
        </w:rPr>
        <w:cr/>
      </w:r>
    </w:p>
    <w:sectPr w:rsidR="00AE65E5" w:rsidSect="00AE65E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28" w:rsidRDefault="002F7128" w:rsidP="00AE65E5">
      <w:r>
        <w:separator/>
      </w:r>
    </w:p>
  </w:endnote>
  <w:endnote w:type="continuationSeparator" w:id="0">
    <w:p w:rsidR="002F7128" w:rsidRDefault="002F7128" w:rsidP="00A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7417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E65E5" w:rsidRPr="00587F82" w:rsidRDefault="00AE65E5">
        <w:pPr>
          <w:pStyle w:val="Footer"/>
          <w:jc w:val="center"/>
          <w:rPr>
            <w:sz w:val="20"/>
          </w:rPr>
        </w:pPr>
        <w:r w:rsidRPr="00587F82">
          <w:rPr>
            <w:sz w:val="20"/>
          </w:rPr>
          <w:fldChar w:fldCharType="begin"/>
        </w:r>
        <w:r w:rsidRPr="00587F82">
          <w:rPr>
            <w:sz w:val="20"/>
          </w:rPr>
          <w:instrText xml:space="preserve"> PAGE   \* MERGEFORMAT </w:instrText>
        </w:r>
        <w:r w:rsidRPr="00587F82">
          <w:rPr>
            <w:sz w:val="20"/>
          </w:rPr>
          <w:fldChar w:fldCharType="separate"/>
        </w:r>
        <w:r w:rsidR="002024EC">
          <w:rPr>
            <w:noProof/>
            <w:sz w:val="20"/>
          </w:rPr>
          <w:t>3</w:t>
        </w:r>
        <w:r w:rsidRPr="00587F82">
          <w:rPr>
            <w:noProof/>
            <w:sz w:val="20"/>
          </w:rPr>
          <w:fldChar w:fldCharType="end"/>
        </w:r>
      </w:p>
    </w:sdtContent>
  </w:sdt>
  <w:p w:rsidR="00AE65E5" w:rsidRDefault="00AE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28" w:rsidRDefault="002F7128" w:rsidP="00AE65E5">
      <w:r>
        <w:separator/>
      </w:r>
    </w:p>
  </w:footnote>
  <w:footnote w:type="continuationSeparator" w:id="0">
    <w:p w:rsidR="002F7128" w:rsidRDefault="002F7128" w:rsidP="00AE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2"/>
    <w:rsid w:val="0001124B"/>
    <w:rsid w:val="000F0C92"/>
    <w:rsid w:val="0012199F"/>
    <w:rsid w:val="0015397C"/>
    <w:rsid w:val="001C102B"/>
    <w:rsid w:val="001E1445"/>
    <w:rsid w:val="001E4DAF"/>
    <w:rsid w:val="002024EC"/>
    <w:rsid w:val="0021196E"/>
    <w:rsid w:val="00246040"/>
    <w:rsid w:val="00296399"/>
    <w:rsid w:val="002C4338"/>
    <w:rsid w:val="002D0C73"/>
    <w:rsid w:val="002E19F9"/>
    <w:rsid w:val="002F7128"/>
    <w:rsid w:val="00325CAB"/>
    <w:rsid w:val="003F57C8"/>
    <w:rsid w:val="00443DD5"/>
    <w:rsid w:val="00444146"/>
    <w:rsid w:val="004F5CFE"/>
    <w:rsid w:val="00525856"/>
    <w:rsid w:val="00560D36"/>
    <w:rsid w:val="00587F82"/>
    <w:rsid w:val="005A23F1"/>
    <w:rsid w:val="00630551"/>
    <w:rsid w:val="00653D00"/>
    <w:rsid w:val="006D08F6"/>
    <w:rsid w:val="006F78AD"/>
    <w:rsid w:val="007C7C16"/>
    <w:rsid w:val="007F70F3"/>
    <w:rsid w:val="00825935"/>
    <w:rsid w:val="00847D95"/>
    <w:rsid w:val="00867AA3"/>
    <w:rsid w:val="00927ED9"/>
    <w:rsid w:val="00990701"/>
    <w:rsid w:val="009A54B4"/>
    <w:rsid w:val="009B38D3"/>
    <w:rsid w:val="00A26882"/>
    <w:rsid w:val="00A60592"/>
    <w:rsid w:val="00A75763"/>
    <w:rsid w:val="00AB6EF7"/>
    <w:rsid w:val="00AD373A"/>
    <w:rsid w:val="00AD41BC"/>
    <w:rsid w:val="00AD579D"/>
    <w:rsid w:val="00AE65E5"/>
    <w:rsid w:val="00BF1BC8"/>
    <w:rsid w:val="00C721D5"/>
    <w:rsid w:val="00C92382"/>
    <w:rsid w:val="00CC73BF"/>
    <w:rsid w:val="00CD1821"/>
    <w:rsid w:val="00CD21B7"/>
    <w:rsid w:val="00CF503C"/>
    <w:rsid w:val="00D075A1"/>
    <w:rsid w:val="00D11993"/>
    <w:rsid w:val="00D37622"/>
    <w:rsid w:val="00D6201F"/>
    <w:rsid w:val="00D93BF1"/>
    <w:rsid w:val="00DB5311"/>
    <w:rsid w:val="00DB77E1"/>
    <w:rsid w:val="00DC18B2"/>
    <w:rsid w:val="00DD3811"/>
    <w:rsid w:val="00DE63ED"/>
    <w:rsid w:val="00E152AC"/>
    <w:rsid w:val="00EB0BA1"/>
    <w:rsid w:val="00F348F9"/>
    <w:rsid w:val="00F43F16"/>
    <w:rsid w:val="00FA115B"/>
    <w:rsid w:val="00F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E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E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E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cp:lastPrinted>2017-02-02T20:44:00Z</cp:lastPrinted>
  <dcterms:created xsi:type="dcterms:W3CDTF">2017-03-28T17:13:00Z</dcterms:created>
  <dcterms:modified xsi:type="dcterms:W3CDTF">2017-03-28T17:42:00Z</dcterms:modified>
</cp:coreProperties>
</file>