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Pr="00AD7001" w:rsidRDefault="00AD7001" w:rsidP="00AD7001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 2</w:t>
            </w:r>
            <w:r w:rsidRPr="00AD7001">
              <w:rPr>
                <w:rFonts w:ascii="Arial" w:hAnsi="Arial"/>
                <w:color w:val="000080"/>
                <w:sz w:val="26"/>
                <w:vertAlign w:val="superscript"/>
              </w:rPr>
              <w:t>ND</w:t>
            </w:r>
            <w:r>
              <w:rPr>
                <w:rFonts w:ascii="Arial" w:hAnsi="Arial"/>
                <w:color w:val="000080"/>
                <w:sz w:val="26"/>
              </w:rPr>
              <w:t xml:space="preserve"> FLOOR</w:t>
            </w:r>
            <w:r w:rsidR="00FC7EEE">
              <w:rPr>
                <w:rFonts w:ascii="Arial" w:hAnsi="Arial"/>
                <w:color w:val="000080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z w:val="26"/>
              </w:rPr>
              <w:t>2</w:t>
            </w:r>
            <w:r w:rsidR="00FC7EEE"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AD7001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30</w:t>
      </w:r>
      <w:r w:rsidR="006A60A7">
        <w:rPr>
          <w:rFonts w:ascii="Arial" w:hAnsi="Arial" w:cs="Arial"/>
          <w:noProof/>
          <w:sz w:val="24"/>
        </w:rPr>
        <w:t>, 2017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</w:t>
      </w:r>
      <w:r w:rsidR="00AD7001">
        <w:rPr>
          <w:rFonts w:ascii="Arial" w:hAnsi="Arial" w:cs="Arial"/>
          <w:noProof/>
          <w:sz w:val="24"/>
        </w:rPr>
        <w:t>7</w:t>
      </w:r>
      <w:r w:rsidR="006A60A7">
        <w:rPr>
          <w:rFonts w:ascii="Arial" w:hAnsi="Arial" w:cs="Arial"/>
          <w:noProof/>
          <w:sz w:val="24"/>
        </w:rPr>
        <w:t>-</w:t>
      </w:r>
      <w:r w:rsidR="00AD7001" w:rsidRPr="00AD7001">
        <w:rPr>
          <w:rFonts w:ascii="Arial" w:hAnsi="Arial" w:cs="Arial"/>
          <w:noProof/>
          <w:sz w:val="24"/>
        </w:rPr>
        <w:t>2589346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AD7001" w:rsidRDefault="00AD7001" w:rsidP="00AD7001">
      <w:pPr>
        <w:tabs>
          <w:tab w:val="left" w:pos="-720"/>
        </w:tabs>
        <w:suppressAutoHyphens/>
        <w:jc w:val="both"/>
        <w:rPr>
          <w:rFonts w:ascii="Microsoft Sans Serif"/>
        </w:rPr>
      </w:pPr>
      <w:r w:rsidRPr="00831114">
        <w:rPr>
          <w:rFonts w:ascii="Microsoft Sans Serif"/>
        </w:rPr>
        <w:t xml:space="preserve">SUNOCO PIPELINE, L.P </w:t>
      </w:r>
    </w:p>
    <w:p w:rsidR="00FC7EEE" w:rsidRDefault="00AD7001" w:rsidP="00AD7001">
      <w:pPr>
        <w:rPr>
          <w:rFonts w:ascii="Arial" w:hAnsi="Arial" w:cs="Arial"/>
          <w:sz w:val="24"/>
        </w:rPr>
      </w:pPr>
      <w:proofErr w:type="gramStart"/>
      <w:r>
        <w:rPr>
          <w:rFonts w:ascii="Microsoft Sans Serif"/>
        </w:rPr>
        <w:t>c/o</w:t>
      </w:r>
      <w:proofErr w:type="gramEnd"/>
      <w:r>
        <w:rPr>
          <w:rFonts w:ascii="Microsoft Sans Serif"/>
        </w:rPr>
        <w:t xml:space="preserve"> CHRISTOPHER A LEWIS ESQUIRE</w:t>
      </w:r>
      <w:r>
        <w:rPr>
          <w:rFonts w:ascii="Microsoft Sans Serif"/>
        </w:rPr>
        <w:cr/>
        <w:t>BLANK ROME LLP</w:t>
      </w:r>
      <w:r>
        <w:rPr>
          <w:rFonts w:ascii="Microsoft Sans Serif"/>
        </w:rPr>
        <w:cr/>
        <w:t>ONE LOGAN SQUARE</w:t>
      </w:r>
      <w:r>
        <w:rPr>
          <w:rFonts w:ascii="Microsoft Sans Serif"/>
        </w:rPr>
        <w:cr/>
      </w:r>
      <w:bookmarkStart w:id="0" w:name="_GoBack"/>
      <w:bookmarkEnd w:id="0"/>
      <w:r>
        <w:rPr>
          <w:rFonts w:ascii="Microsoft Sans Serif"/>
        </w:rPr>
        <w:t>130 NORTH 18TH STREET</w:t>
      </w:r>
      <w:r>
        <w:rPr>
          <w:rFonts w:ascii="Microsoft Sans Serif"/>
        </w:rPr>
        <w:cr/>
        <w:t>PHILADELPHIA PA  19103-6998</w:t>
      </w:r>
      <w:r>
        <w:rPr>
          <w:rFonts w:ascii="Microsoft Sans Serif"/>
        </w:rPr>
        <w:cr/>
      </w:r>
    </w:p>
    <w:p w:rsidR="006A60A7" w:rsidRPr="001E7B51" w:rsidRDefault="006A60A7" w:rsidP="001E7B51">
      <w:pPr>
        <w:rPr>
          <w:rFonts w:ascii="Arial" w:hAnsi="Arial" w:cs="Arial"/>
          <w:sz w:val="24"/>
        </w:rPr>
      </w:pPr>
    </w:p>
    <w:p w:rsidR="00FC7EEE" w:rsidRPr="001E7B51" w:rsidRDefault="00AD7001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West Goshen Township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AD7001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Sunoco Pipeline L.P.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C348F"/>
    <w:rsid w:val="004A63E8"/>
    <w:rsid w:val="00634AFF"/>
    <w:rsid w:val="006635E1"/>
    <w:rsid w:val="00693191"/>
    <w:rsid w:val="006A60A7"/>
    <w:rsid w:val="006B7617"/>
    <w:rsid w:val="006C567C"/>
    <w:rsid w:val="00AD7001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2017-03-30T12:37:00Z</cp:lastPrinted>
  <dcterms:created xsi:type="dcterms:W3CDTF">2017-03-30T12:37:00Z</dcterms:created>
  <dcterms:modified xsi:type="dcterms:W3CDTF">2017-03-30T12:37:00Z</dcterms:modified>
</cp:coreProperties>
</file>