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0B0DD2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7, 2017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0B0DD2" w:rsidP="00635B49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 xml:space="preserve">David </w:t>
      </w:r>
      <w:proofErr w:type="spellStart"/>
      <w:r>
        <w:rPr>
          <w:rFonts w:ascii="Arial" w:hAnsi="Arial"/>
          <w:sz w:val="24"/>
        </w:rPr>
        <w:t>Casem</w:t>
      </w:r>
      <w:proofErr w:type="spellEnd"/>
    </w:p>
    <w:p w:rsidR="00B12869" w:rsidRDefault="000B0DD2" w:rsidP="00635B49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Telnyx</w:t>
      </w:r>
      <w:proofErr w:type="spellEnd"/>
      <w:r>
        <w:rPr>
          <w:rFonts w:ascii="Arial" w:hAnsi="Arial"/>
          <w:sz w:val="24"/>
        </w:rPr>
        <w:t xml:space="preserve"> LLC</w:t>
      </w:r>
    </w:p>
    <w:p w:rsidR="00B12869" w:rsidRDefault="000B0DD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311 West Superior Street Suite 504</w:t>
      </w:r>
    </w:p>
    <w:p w:rsidR="00B12869" w:rsidRDefault="000B0DD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Chicago IL  60654</w:t>
      </w:r>
    </w:p>
    <w:bookmarkEnd w:id="0"/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0B0DD2">
        <w:rPr>
          <w:rFonts w:ascii="Arial" w:hAnsi="Arial"/>
          <w:sz w:val="22"/>
          <w:szCs w:val="22"/>
        </w:rPr>
        <w:t xml:space="preserve">r. </w:t>
      </w:r>
      <w:proofErr w:type="spellStart"/>
      <w:r w:rsidR="000B0DD2">
        <w:rPr>
          <w:rFonts w:ascii="Arial" w:hAnsi="Arial"/>
          <w:sz w:val="22"/>
          <w:szCs w:val="22"/>
        </w:rPr>
        <w:t>Casem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B0DD2">
        <w:rPr>
          <w:rFonts w:ascii="Arial" w:hAnsi="Arial" w:cs="Arial"/>
          <w:sz w:val="22"/>
          <w:szCs w:val="22"/>
        </w:rPr>
        <w:t>n April 7,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0B0DD2">
        <w:rPr>
          <w:rFonts w:ascii="Arial" w:hAnsi="Arial" w:cs="Arial"/>
          <w:sz w:val="22"/>
          <w:szCs w:val="22"/>
        </w:rPr>
        <w:t>Number Resource Request</w:t>
      </w:r>
      <w:r w:rsidRPr="007700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0B0DD2">
        <w:rPr>
          <w:rFonts w:ascii="Arial" w:hAnsi="Arial" w:cs="Arial"/>
          <w:sz w:val="22"/>
          <w:szCs w:val="22"/>
        </w:rPr>
        <w:t>Telnyx</w:t>
      </w:r>
      <w:proofErr w:type="spellEnd"/>
      <w:r w:rsidR="000B0DD2">
        <w:rPr>
          <w:rFonts w:ascii="Arial" w:hAnsi="Arial" w:cs="Arial"/>
          <w:sz w:val="22"/>
          <w:szCs w:val="22"/>
        </w:rPr>
        <w:t xml:space="preserve">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0B0DD2" w:rsidP="000B0DD2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Filings may not be made on PUC letterhead. Please use your own company letterhead or plain paper.</w:t>
      </w:r>
    </w:p>
    <w:p w:rsidR="000B0DD2" w:rsidRDefault="000B0DD2" w:rsidP="000B0DD2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verification paragraph must contain the name of your company.  The template with “(Company Name)” unchanged is not acceptable.</w:t>
      </w:r>
    </w:p>
    <w:p w:rsidR="000B0DD2" w:rsidRDefault="000B0DD2" w:rsidP="000B0DD2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full name and original signature of the individual filing this item on behalf of the company is required.</w:t>
      </w:r>
    </w:p>
    <w:p w:rsidR="000B0DD2" w:rsidRPr="00B12869" w:rsidRDefault="000B0DD2" w:rsidP="000B0DD2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Remove statement directing questions to PUC staff.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0B0DD2" w:rsidP="007700C1">
      <w:pPr>
        <w:rPr>
          <w:sz w:val="24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C9" w:rsidRDefault="00DD39C9" w:rsidP="00635B49">
      <w:r>
        <w:separator/>
      </w:r>
    </w:p>
  </w:endnote>
  <w:endnote w:type="continuationSeparator" w:id="0">
    <w:p w:rsidR="00DD39C9" w:rsidRDefault="00DD39C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C9" w:rsidRDefault="00DD39C9" w:rsidP="00635B49">
      <w:r>
        <w:separator/>
      </w:r>
    </w:p>
  </w:footnote>
  <w:footnote w:type="continuationSeparator" w:id="0">
    <w:p w:rsidR="00DD39C9" w:rsidRDefault="00DD39C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0B0DD2" w:rsidRDefault="000B0DD2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:rsidR="00F10AA0" w:rsidRDefault="00F10AA0" w:rsidP="000B0DD2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0B0DD2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D2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0DD2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3401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39C9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02E4-43B6-44BD-A6D7-B0928281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2017-04-07T18:38:00Z</cp:lastPrinted>
  <dcterms:created xsi:type="dcterms:W3CDTF">2017-04-07T18:30:00Z</dcterms:created>
  <dcterms:modified xsi:type="dcterms:W3CDTF">2017-04-07T18:44:00Z</dcterms:modified>
</cp:coreProperties>
</file>