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0B4880" w:rsidTr="000B4880">
        <w:trPr>
          <w:trHeight w:val="990"/>
        </w:trPr>
        <w:tc>
          <w:tcPr>
            <w:tcW w:w="1363" w:type="dxa"/>
          </w:tcPr>
          <w:p w:rsidR="000B4880" w:rsidRDefault="000B4880" w:rsidP="000B4880">
            <w:r>
              <w:br w:type="page"/>
            </w:r>
            <w:r w:rsidR="00052030">
              <w:rPr>
                <w:noProof/>
                <w:spacing w:val="-2"/>
              </w:rPr>
              <w:drawing>
                <wp:inline distT="0" distB="0" distL="0" distR="0">
                  <wp:extent cx="733425" cy="733425"/>
                  <wp:effectExtent l="0" t="0" r="9525" b="9525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0B4880" w:rsidRDefault="000B4880" w:rsidP="000B488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0B4880" w:rsidRDefault="000B4880" w:rsidP="000B488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0B4880" w:rsidRDefault="000B4880" w:rsidP="000B488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0B4880" w:rsidRDefault="000B4880" w:rsidP="000B488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:rsidR="000B4880" w:rsidRDefault="000B4880" w:rsidP="000B488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 17120</w:t>
            </w:r>
          </w:p>
        </w:tc>
        <w:tc>
          <w:tcPr>
            <w:tcW w:w="1452" w:type="dxa"/>
          </w:tcPr>
          <w:p w:rsidR="000B4880" w:rsidRDefault="000B4880" w:rsidP="000B4880">
            <w:pPr>
              <w:rPr>
                <w:rFonts w:ascii="Arial" w:hAnsi="Arial"/>
                <w:sz w:val="12"/>
              </w:rPr>
            </w:pPr>
          </w:p>
          <w:p w:rsidR="000B4880" w:rsidRDefault="000B4880" w:rsidP="000B4880">
            <w:pPr>
              <w:rPr>
                <w:rFonts w:ascii="Arial" w:hAnsi="Arial"/>
                <w:sz w:val="12"/>
              </w:rPr>
            </w:pPr>
          </w:p>
          <w:p w:rsidR="000B4880" w:rsidRDefault="000B4880" w:rsidP="000B4880">
            <w:pPr>
              <w:rPr>
                <w:rFonts w:ascii="Arial" w:hAnsi="Arial"/>
                <w:sz w:val="12"/>
              </w:rPr>
            </w:pPr>
          </w:p>
          <w:p w:rsidR="000B4880" w:rsidRDefault="000B4880" w:rsidP="000B4880">
            <w:pPr>
              <w:rPr>
                <w:rFonts w:ascii="Arial" w:hAnsi="Arial"/>
                <w:sz w:val="12"/>
              </w:rPr>
            </w:pPr>
          </w:p>
          <w:p w:rsidR="000B4880" w:rsidRDefault="000B4880" w:rsidP="000B4880">
            <w:pPr>
              <w:rPr>
                <w:rFonts w:ascii="Arial" w:hAnsi="Arial"/>
                <w:sz w:val="12"/>
              </w:rPr>
            </w:pPr>
          </w:p>
          <w:p w:rsidR="000B4880" w:rsidRDefault="000B4880" w:rsidP="000B4880">
            <w:pPr>
              <w:rPr>
                <w:rFonts w:ascii="Arial" w:hAnsi="Arial"/>
                <w:sz w:val="12"/>
              </w:rPr>
            </w:pPr>
          </w:p>
          <w:p w:rsidR="000B4880" w:rsidRDefault="000B4880" w:rsidP="000B488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FD4F01" w:rsidRPr="007175F9" w:rsidRDefault="007175F9" w:rsidP="00F26C22">
      <w:pPr>
        <w:suppressAutoHyphens/>
        <w:jc w:val="center"/>
        <w:rPr>
          <w:rFonts w:ascii="Arial" w:hAnsi="Arial" w:cs="Arial"/>
          <w:szCs w:val="24"/>
        </w:rPr>
      </w:pPr>
      <w:r w:rsidRPr="007175F9">
        <w:rPr>
          <w:rFonts w:ascii="Arial" w:hAnsi="Arial" w:cs="Arial"/>
          <w:szCs w:val="24"/>
        </w:rPr>
        <w:t>May 22, 2017</w:t>
      </w:r>
    </w:p>
    <w:p w:rsidR="00C0595D" w:rsidRDefault="00C0595D" w:rsidP="00DC506C">
      <w:pPr>
        <w:suppressAutoHyphens/>
        <w:rPr>
          <w:rFonts w:ascii="Arial" w:hAnsi="Arial" w:cs="Arial"/>
          <w:b/>
          <w:szCs w:val="24"/>
        </w:rPr>
      </w:pPr>
    </w:p>
    <w:p w:rsidR="00B11F20" w:rsidRDefault="00B11F20" w:rsidP="00DC506C">
      <w:pPr>
        <w:suppressAutoHyphens/>
        <w:rPr>
          <w:rFonts w:ascii="Arial" w:hAnsi="Arial" w:cs="Arial"/>
          <w:b/>
          <w:szCs w:val="24"/>
        </w:rPr>
      </w:pPr>
    </w:p>
    <w:p w:rsidR="00ED37BB" w:rsidRPr="00922CEE" w:rsidRDefault="00B972CF" w:rsidP="00ED37BB">
      <w:pPr>
        <w:suppressAutoHyphens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MR </w:t>
      </w:r>
      <w:r w:rsidR="00EF0481">
        <w:rPr>
          <w:rFonts w:ascii="Arial" w:hAnsi="Arial" w:cs="Arial"/>
          <w:b/>
          <w:sz w:val="22"/>
          <w:szCs w:val="22"/>
        </w:rPr>
        <w:t>MICHAEL</w:t>
      </w:r>
      <w:r w:rsidR="000E3E26">
        <w:rPr>
          <w:rFonts w:ascii="Arial" w:hAnsi="Arial" w:cs="Arial"/>
          <w:b/>
          <w:sz w:val="22"/>
          <w:szCs w:val="22"/>
        </w:rPr>
        <w:t xml:space="preserve"> </w:t>
      </w:r>
      <w:r w:rsidR="00EF0481">
        <w:rPr>
          <w:rFonts w:ascii="Arial" w:hAnsi="Arial" w:cs="Arial"/>
          <w:b/>
          <w:sz w:val="22"/>
          <w:szCs w:val="22"/>
        </w:rPr>
        <w:t>ZIMMERMAN</w:t>
      </w:r>
    </w:p>
    <w:p w:rsidR="000A34C8" w:rsidRPr="00922CEE" w:rsidRDefault="000A34C8" w:rsidP="00ED37BB">
      <w:pPr>
        <w:suppressAutoHyphens/>
        <w:rPr>
          <w:rFonts w:ascii="Arial" w:hAnsi="Arial" w:cs="Arial"/>
          <w:b/>
          <w:sz w:val="22"/>
          <w:szCs w:val="22"/>
        </w:rPr>
      </w:pPr>
      <w:r w:rsidRPr="00922CEE">
        <w:rPr>
          <w:rFonts w:ascii="Arial" w:hAnsi="Arial" w:cs="Arial"/>
          <w:b/>
          <w:sz w:val="22"/>
          <w:szCs w:val="22"/>
        </w:rPr>
        <w:t>COUNSEL, REGULATORY</w:t>
      </w:r>
    </w:p>
    <w:p w:rsidR="00ED37BB" w:rsidRPr="00922CEE" w:rsidRDefault="000A34C8" w:rsidP="00ED37BB">
      <w:pPr>
        <w:suppressAutoHyphens/>
        <w:rPr>
          <w:rFonts w:ascii="Arial" w:hAnsi="Arial" w:cs="Arial"/>
          <w:b/>
          <w:sz w:val="22"/>
          <w:szCs w:val="22"/>
        </w:rPr>
      </w:pPr>
      <w:r w:rsidRPr="00922CEE">
        <w:rPr>
          <w:rFonts w:ascii="Arial" w:hAnsi="Arial" w:cs="Arial"/>
          <w:b/>
          <w:sz w:val="22"/>
          <w:szCs w:val="22"/>
        </w:rPr>
        <w:t>DUQUESNE LIGHT COMPANY</w:t>
      </w:r>
    </w:p>
    <w:p w:rsidR="00ED37BB" w:rsidRPr="00922CEE" w:rsidRDefault="00F64BD7" w:rsidP="00ED37BB">
      <w:pPr>
        <w:suppressAutoHyphens/>
        <w:rPr>
          <w:rFonts w:ascii="Arial" w:hAnsi="Arial" w:cs="Arial"/>
          <w:b/>
          <w:sz w:val="22"/>
          <w:szCs w:val="22"/>
        </w:rPr>
      </w:pPr>
      <w:r w:rsidRPr="00922CEE">
        <w:rPr>
          <w:rFonts w:ascii="Arial" w:hAnsi="Arial" w:cs="Arial"/>
          <w:b/>
          <w:sz w:val="22"/>
          <w:szCs w:val="22"/>
        </w:rPr>
        <w:t>411 SEVENTH AVE</w:t>
      </w:r>
      <w:r w:rsidR="000E3E26">
        <w:rPr>
          <w:rFonts w:ascii="Arial" w:hAnsi="Arial" w:cs="Arial"/>
          <w:b/>
          <w:sz w:val="22"/>
          <w:szCs w:val="22"/>
        </w:rPr>
        <w:t xml:space="preserve"> </w:t>
      </w:r>
    </w:p>
    <w:p w:rsidR="00ED37BB" w:rsidRPr="00922CEE" w:rsidRDefault="000A34C8" w:rsidP="00ED37BB">
      <w:pPr>
        <w:suppressAutoHyphens/>
        <w:rPr>
          <w:rFonts w:ascii="Arial" w:hAnsi="Arial" w:cs="Arial"/>
          <w:b/>
          <w:sz w:val="22"/>
          <w:szCs w:val="22"/>
        </w:rPr>
      </w:pPr>
      <w:r w:rsidRPr="00922CEE">
        <w:rPr>
          <w:rFonts w:ascii="Arial" w:hAnsi="Arial" w:cs="Arial"/>
          <w:b/>
          <w:sz w:val="22"/>
          <w:szCs w:val="22"/>
        </w:rPr>
        <w:t>PITTSBURGH, PA 15219</w:t>
      </w:r>
    </w:p>
    <w:p w:rsidR="00ED37BB" w:rsidRPr="004E3A02" w:rsidRDefault="00ED37BB" w:rsidP="00ED37BB">
      <w:pPr>
        <w:rPr>
          <w:rFonts w:ascii="Arial" w:hAnsi="Arial" w:cs="Arial"/>
          <w:szCs w:val="24"/>
        </w:rPr>
      </w:pPr>
    </w:p>
    <w:p w:rsidR="00B11F20" w:rsidRDefault="00B11F20" w:rsidP="00ED37BB">
      <w:pPr>
        <w:ind w:left="720" w:hanging="720"/>
        <w:rPr>
          <w:rFonts w:ascii="Arial" w:hAnsi="Arial" w:cs="Arial"/>
          <w:b/>
          <w:szCs w:val="24"/>
        </w:rPr>
      </w:pPr>
    </w:p>
    <w:p w:rsidR="003233B4" w:rsidRPr="003233B4" w:rsidRDefault="00ED37BB" w:rsidP="00ED37BB">
      <w:pPr>
        <w:ind w:left="720" w:hanging="720"/>
        <w:rPr>
          <w:rFonts w:ascii="Arial" w:hAnsi="Arial" w:cs="Arial"/>
          <w:b/>
          <w:szCs w:val="24"/>
        </w:rPr>
      </w:pPr>
      <w:r w:rsidRPr="003233B4">
        <w:rPr>
          <w:rFonts w:ascii="Arial" w:hAnsi="Arial" w:cs="Arial"/>
          <w:b/>
          <w:szCs w:val="24"/>
        </w:rPr>
        <w:t>RE:</w:t>
      </w:r>
      <w:r w:rsidRPr="003233B4">
        <w:rPr>
          <w:rFonts w:ascii="Arial" w:hAnsi="Arial" w:cs="Arial"/>
          <w:b/>
          <w:szCs w:val="24"/>
        </w:rPr>
        <w:tab/>
      </w:r>
      <w:r w:rsidR="007E13FE">
        <w:rPr>
          <w:rFonts w:ascii="Arial" w:hAnsi="Arial" w:cs="Arial"/>
          <w:b/>
          <w:szCs w:val="24"/>
        </w:rPr>
        <w:t xml:space="preserve">Rider No. 15A </w:t>
      </w:r>
      <w:r w:rsidR="006500A3">
        <w:rPr>
          <w:rFonts w:ascii="Arial" w:hAnsi="Arial" w:cs="Arial"/>
          <w:b/>
          <w:szCs w:val="24"/>
        </w:rPr>
        <w:t xml:space="preserve">Phase III Energy Efficiency </w:t>
      </w:r>
      <w:r w:rsidR="007E13FE">
        <w:rPr>
          <w:rFonts w:ascii="Arial" w:hAnsi="Arial" w:cs="Arial"/>
          <w:b/>
          <w:szCs w:val="24"/>
        </w:rPr>
        <w:t>and</w:t>
      </w:r>
      <w:r w:rsidR="006500A3">
        <w:rPr>
          <w:rFonts w:ascii="Arial" w:hAnsi="Arial" w:cs="Arial"/>
          <w:b/>
          <w:szCs w:val="24"/>
        </w:rPr>
        <w:t xml:space="preserve"> Conservation Surcharge</w:t>
      </w:r>
      <w:r w:rsidRPr="003233B4">
        <w:rPr>
          <w:rFonts w:ascii="Arial" w:hAnsi="Arial" w:cs="Arial"/>
          <w:b/>
          <w:szCs w:val="24"/>
        </w:rPr>
        <w:t xml:space="preserve"> </w:t>
      </w:r>
    </w:p>
    <w:p w:rsidR="00ED37BB" w:rsidRPr="003233B4" w:rsidRDefault="00973F13" w:rsidP="003233B4">
      <w:pPr>
        <w:ind w:left="720"/>
        <w:rPr>
          <w:rFonts w:ascii="Arial" w:hAnsi="Arial" w:cs="Arial"/>
          <w:b/>
          <w:szCs w:val="24"/>
        </w:rPr>
      </w:pPr>
      <w:r w:rsidRPr="003233B4">
        <w:rPr>
          <w:rFonts w:ascii="Arial" w:hAnsi="Arial" w:cs="Arial"/>
          <w:b/>
          <w:szCs w:val="24"/>
        </w:rPr>
        <w:t>Effective</w:t>
      </w:r>
      <w:r w:rsidR="000A34C8" w:rsidRPr="003233B4">
        <w:rPr>
          <w:rFonts w:ascii="Arial" w:hAnsi="Arial" w:cs="Arial"/>
          <w:b/>
          <w:szCs w:val="24"/>
        </w:rPr>
        <w:t xml:space="preserve"> </w:t>
      </w:r>
      <w:r w:rsidR="00555258">
        <w:rPr>
          <w:rFonts w:ascii="Arial" w:hAnsi="Arial" w:cs="Arial"/>
          <w:b/>
          <w:szCs w:val="24"/>
        </w:rPr>
        <w:t>June</w:t>
      </w:r>
      <w:r w:rsidR="000D0370">
        <w:rPr>
          <w:rFonts w:ascii="Arial" w:hAnsi="Arial" w:cs="Arial"/>
          <w:b/>
          <w:szCs w:val="24"/>
        </w:rPr>
        <w:t xml:space="preserve"> 1, 201</w:t>
      </w:r>
      <w:r w:rsidR="00D04CFA">
        <w:rPr>
          <w:rFonts w:ascii="Arial" w:hAnsi="Arial" w:cs="Arial"/>
          <w:b/>
          <w:szCs w:val="24"/>
        </w:rPr>
        <w:t>7</w:t>
      </w:r>
    </w:p>
    <w:p w:rsidR="00ED37BB" w:rsidRPr="00E01591" w:rsidRDefault="00BC2A72" w:rsidP="00BC2A72">
      <w:pPr>
        <w:ind w:left="360" w:firstLine="360"/>
        <w:rPr>
          <w:rFonts w:ascii="Arial" w:hAnsi="Arial" w:cs="Arial"/>
          <w:b/>
          <w:szCs w:val="24"/>
        </w:rPr>
      </w:pPr>
      <w:r w:rsidRPr="00E01591">
        <w:rPr>
          <w:rFonts w:ascii="Arial" w:hAnsi="Arial" w:cs="Arial"/>
          <w:b/>
          <w:szCs w:val="24"/>
        </w:rPr>
        <w:t>M-201</w:t>
      </w:r>
      <w:r w:rsidR="00D04CFA">
        <w:rPr>
          <w:rFonts w:ascii="Arial" w:hAnsi="Arial" w:cs="Arial"/>
          <w:b/>
          <w:szCs w:val="24"/>
        </w:rPr>
        <w:t>7-2602535</w:t>
      </w:r>
    </w:p>
    <w:p w:rsidR="00B11F20" w:rsidRDefault="00B11F20" w:rsidP="00ED37BB">
      <w:pPr>
        <w:rPr>
          <w:rFonts w:ascii="Arial" w:hAnsi="Arial" w:cs="Arial"/>
          <w:szCs w:val="24"/>
        </w:rPr>
      </w:pPr>
    </w:p>
    <w:p w:rsidR="00ED37BB" w:rsidRPr="004E3A02" w:rsidRDefault="00ED37BB" w:rsidP="00ED37BB">
      <w:pPr>
        <w:rPr>
          <w:rFonts w:ascii="Arial" w:hAnsi="Arial" w:cs="Arial"/>
          <w:szCs w:val="24"/>
        </w:rPr>
      </w:pPr>
      <w:r w:rsidRPr="004E3A02">
        <w:rPr>
          <w:rFonts w:ascii="Arial" w:hAnsi="Arial" w:cs="Arial"/>
          <w:szCs w:val="24"/>
        </w:rPr>
        <w:t xml:space="preserve">Dear </w:t>
      </w:r>
      <w:r w:rsidR="00B972CF">
        <w:rPr>
          <w:rFonts w:ascii="Arial" w:hAnsi="Arial" w:cs="Arial"/>
          <w:szCs w:val="24"/>
        </w:rPr>
        <w:t>Mr. Zimmerman</w:t>
      </w:r>
      <w:r w:rsidR="000A34C8">
        <w:rPr>
          <w:rFonts w:ascii="Arial" w:hAnsi="Arial" w:cs="Arial"/>
          <w:szCs w:val="24"/>
        </w:rPr>
        <w:t>:</w:t>
      </w: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:rsidR="00A74111" w:rsidRPr="00F64BD7" w:rsidRDefault="00027DBA" w:rsidP="00027DBA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B713EA" w:rsidRPr="00F64BD7">
        <w:rPr>
          <w:rFonts w:ascii="Arial" w:hAnsi="Arial" w:cs="Arial"/>
          <w:szCs w:val="24"/>
        </w:rPr>
        <w:t>The Bureau of Audits has reviewed</w:t>
      </w:r>
      <w:r w:rsidR="00B43B89">
        <w:rPr>
          <w:rFonts w:ascii="Arial" w:hAnsi="Arial" w:cs="Arial"/>
          <w:szCs w:val="24"/>
        </w:rPr>
        <w:t xml:space="preserve"> </w:t>
      </w:r>
      <w:r w:rsidR="006D4767">
        <w:rPr>
          <w:rFonts w:ascii="Arial" w:hAnsi="Arial" w:cs="Arial"/>
          <w:szCs w:val="24"/>
        </w:rPr>
        <w:t xml:space="preserve">Duquesne Light Company’s </w:t>
      </w:r>
      <w:r w:rsidR="00693F48">
        <w:rPr>
          <w:rFonts w:ascii="Arial" w:hAnsi="Arial" w:cs="Arial"/>
          <w:szCs w:val="24"/>
        </w:rPr>
        <w:t xml:space="preserve">proposed </w:t>
      </w:r>
      <w:r w:rsidR="00B713EA" w:rsidRPr="00F64BD7">
        <w:rPr>
          <w:rFonts w:ascii="Arial" w:hAnsi="Arial" w:cs="Arial"/>
          <w:szCs w:val="24"/>
        </w:rPr>
        <w:t xml:space="preserve">Supplement No. </w:t>
      </w:r>
      <w:r w:rsidR="00BD7FE6">
        <w:rPr>
          <w:rFonts w:ascii="Arial" w:hAnsi="Arial" w:cs="Arial"/>
          <w:szCs w:val="24"/>
        </w:rPr>
        <w:t>1</w:t>
      </w:r>
      <w:r w:rsidR="000E3E26">
        <w:rPr>
          <w:rFonts w:ascii="Arial" w:hAnsi="Arial" w:cs="Arial"/>
          <w:szCs w:val="24"/>
        </w:rPr>
        <w:t>56</w:t>
      </w:r>
      <w:r w:rsidR="00FD4F01">
        <w:rPr>
          <w:rFonts w:ascii="Arial" w:hAnsi="Arial" w:cs="Arial"/>
          <w:color w:val="FF0000"/>
          <w:szCs w:val="24"/>
        </w:rPr>
        <w:t xml:space="preserve"> </w:t>
      </w:r>
      <w:r w:rsidR="003A39B5" w:rsidRPr="00F64BD7">
        <w:rPr>
          <w:rFonts w:ascii="Arial" w:hAnsi="Arial" w:cs="Arial"/>
          <w:szCs w:val="24"/>
        </w:rPr>
        <w:t>to</w:t>
      </w:r>
      <w:r w:rsidR="00B27C36">
        <w:rPr>
          <w:rFonts w:ascii="Arial" w:hAnsi="Arial" w:cs="Arial"/>
          <w:szCs w:val="24"/>
        </w:rPr>
        <w:t xml:space="preserve"> </w:t>
      </w:r>
      <w:r w:rsidR="00B43B89">
        <w:rPr>
          <w:rFonts w:ascii="Arial" w:hAnsi="Arial" w:cs="Arial"/>
          <w:szCs w:val="24"/>
        </w:rPr>
        <w:t>T</w:t>
      </w:r>
      <w:r w:rsidR="00B713EA" w:rsidRPr="00F64BD7">
        <w:rPr>
          <w:rFonts w:ascii="Arial" w:hAnsi="Arial" w:cs="Arial"/>
          <w:szCs w:val="24"/>
        </w:rPr>
        <w:t>ariff</w:t>
      </w:r>
      <w:r w:rsidR="006D4767">
        <w:rPr>
          <w:rFonts w:ascii="Arial" w:hAnsi="Arial" w:cs="Arial"/>
          <w:szCs w:val="24"/>
        </w:rPr>
        <w:t xml:space="preserve"> </w:t>
      </w:r>
      <w:r w:rsidR="000A34C8" w:rsidRPr="00F64BD7">
        <w:rPr>
          <w:rFonts w:ascii="Arial" w:hAnsi="Arial" w:cs="Arial"/>
          <w:szCs w:val="24"/>
        </w:rPr>
        <w:t xml:space="preserve">Electric </w:t>
      </w:r>
      <w:r w:rsidR="00B713EA" w:rsidRPr="00F64BD7">
        <w:rPr>
          <w:rFonts w:ascii="Arial" w:hAnsi="Arial" w:cs="Arial"/>
          <w:szCs w:val="24"/>
        </w:rPr>
        <w:noBreakHyphen/>
      </w:r>
      <w:r w:rsidR="000A34C8" w:rsidRPr="00F64BD7">
        <w:rPr>
          <w:rFonts w:ascii="Arial" w:hAnsi="Arial" w:cs="Arial"/>
          <w:szCs w:val="24"/>
        </w:rPr>
        <w:t xml:space="preserve"> </w:t>
      </w:r>
      <w:r w:rsidR="00B713EA" w:rsidRPr="00F64BD7">
        <w:rPr>
          <w:rFonts w:ascii="Arial" w:hAnsi="Arial" w:cs="Arial"/>
          <w:szCs w:val="24"/>
        </w:rPr>
        <w:t xml:space="preserve">Pa. P.U.C. No. </w:t>
      </w:r>
      <w:r w:rsidR="00BD7FE6">
        <w:rPr>
          <w:rFonts w:ascii="Arial" w:hAnsi="Arial" w:cs="Arial"/>
          <w:szCs w:val="24"/>
        </w:rPr>
        <w:t>24</w:t>
      </w:r>
      <w:r w:rsidR="00B713EA" w:rsidRPr="00F64BD7">
        <w:rPr>
          <w:rFonts w:ascii="Arial" w:hAnsi="Arial" w:cs="Arial"/>
          <w:szCs w:val="24"/>
        </w:rPr>
        <w:t xml:space="preserve"> and the supporting rate computations submitted on</w:t>
      </w:r>
      <w:r w:rsidR="00B27C36">
        <w:rPr>
          <w:rFonts w:ascii="Arial" w:hAnsi="Arial" w:cs="Arial"/>
          <w:szCs w:val="24"/>
        </w:rPr>
        <w:t xml:space="preserve"> </w:t>
      </w:r>
      <w:r w:rsidR="00D04CFA">
        <w:rPr>
          <w:rFonts w:ascii="Arial" w:hAnsi="Arial" w:cs="Arial"/>
          <w:szCs w:val="24"/>
        </w:rPr>
        <w:t>May 1, 2017</w:t>
      </w:r>
      <w:r w:rsidR="00B713EA" w:rsidRPr="00145BA5">
        <w:rPr>
          <w:rFonts w:ascii="Arial" w:hAnsi="Arial" w:cs="Arial"/>
          <w:szCs w:val="24"/>
        </w:rPr>
        <w:t xml:space="preserve"> </w:t>
      </w:r>
      <w:r w:rsidR="00B713EA" w:rsidRPr="00F64BD7">
        <w:rPr>
          <w:rFonts w:ascii="Arial" w:hAnsi="Arial" w:cs="Arial"/>
          <w:szCs w:val="24"/>
        </w:rPr>
        <w:t>to become effective on</w:t>
      </w:r>
      <w:r w:rsidR="00F64BD7" w:rsidRPr="00F64BD7">
        <w:rPr>
          <w:rFonts w:ascii="Arial" w:hAnsi="Arial" w:cs="Arial"/>
          <w:szCs w:val="24"/>
        </w:rPr>
        <w:t xml:space="preserve"> </w:t>
      </w:r>
      <w:r w:rsidR="00555258">
        <w:rPr>
          <w:rFonts w:ascii="Arial" w:hAnsi="Arial" w:cs="Arial"/>
          <w:szCs w:val="24"/>
        </w:rPr>
        <w:t xml:space="preserve">June </w:t>
      </w:r>
      <w:r w:rsidR="000D0370">
        <w:rPr>
          <w:rFonts w:ascii="Arial" w:hAnsi="Arial" w:cs="Arial"/>
          <w:szCs w:val="24"/>
        </w:rPr>
        <w:t>1, 201</w:t>
      </w:r>
      <w:r w:rsidR="00D04CFA">
        <w:rPr>
          <w:rFonts w:ascii="Arial" w:hAnsi="Arial" w:cs="Arial"/>
          <w:szCs w:val="24"/>
        </w:rPr>
        <w:t>7</w:t>
      </w:r>
      <w:r w:rsidR="00886ADB">
        <w:rPr>
          <w:rFonts w:ascii="Arial" w:hAnsi="Arial" w:cs="Arial"/>
          <w:szCs w:val="24"/>
        </w:rPr>
        <w:t>.</w:t>
      </w:r>
    </w:p>
    <w:p w:rsidR="00A74111" w:rsidRPr="00F64BD7" w:rsidRDefault="00A74111" w:rsidP="00027DBA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</w:p>
    <w:p w:rsidR="00B713EA" w:rsidRPr="00F64BD7" w:rsidRDefault="00027DBA" w:rsidP="00027DBA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A74111" w:rsidRPr="00F64BD7">
        <w:rPr>
          <w:rFonts w:ascii="Arial" w:hAnsi="Arial" w:cs="Arial"/>
          <w:szCs w:val="24"/>
        </w:rPr>
        <w:t>Based upon staff</w:t>
      </w:r>
      <w:r w:rsidR="00B713EA" w:rsidRPr="00F64BD7">
        <w:rPr>
          <w:rFonts w:ascii="Arial" w:hAnsi="Arial" w:cs="Arial"/>
          <w:szCs w:val="24"/>
        </w:rPr>
        <w:t xml:space="preserve"> review, </w:t>
      </w:r>
      <w:r w:rsidR="00A74111" w:rsidRPr="00F64BD7">
        <w:rPr>
          <w:rFonts w:ascii="Arial" w:hAnsi="Arial" w:cs="Arial"/>
          <w:szCs w:val="24"/>
        </w:rPr>
        <w:t>it appears that the</w:t>
      </w:r>
      <w:r w:rsidR="00B713EA" w:rsidRPr="00F64BD7">
        <w:rPr>
          <w:rFonts w:ascii="Arial" w:hAnsi="Arial" w:cs="Arial"/>
          <w:szCs w:val="24"/>
        </w:rPr>
        <w:t xml:space="preserve"> proposed</w:t>
      </w:r>
      <w:r w:rsidR="008156D6" w:rsidRPr="00F64BD7">
        <w:rPr>
          <w:rFonts w:ascii="Arial" w:hAnsi="Arial" w:cs="Arial"/>
          <w:b/>
          <w:szCs w:val="24"/>
        </w:rPr>
        <w:t xml:space="preserve"> </w:t>
      </w:r>
      <w:r w:rsidR="006500A3">
        <w:rPr>
          <w:rFonts w:ascii="Arial" w:hAnsi="Arial" w:cs="Arial"/>
          <w:szCs w:val="24"/>
        </w:rPr>
        <w:t>Phase III Energy Efficiency and Conservation Surcharge (EEC)</w:t>
      </w:r>
      <w:r w:rsidR="00C943CB">
        <w:rPr>
          <w:rFonts w:ascii="Arial" w:hAnsi="Arial" w:cs="Arial"/>
          <w:szCs w:val="24"/>
        </w:rPr>
        <w:t xml:space="preserve"> </w:t>
      </w:r>
      <w:r w:rsidR="00B713EA" w:rsidRPr="00F64BD7">
        <w:rPr>
          <w:rFonts w:ascii="Arial" w:hAnsi="Arial" w:cs="Arial"/>
          <w:szCs w:val="24"/>
        </w:rPr>
        <w:t xml:space="preserve">rates </w:t>
      </w:r>
      <w:r w:rsidR="00A74111" w:rsidRPr="00F64BD7">
        <w:rPr>
          <w:rFonts w:ascii="Arial" w:hAnsi="Arial" w:cs="Arial"/>
          <w:szCs w:val="24"/>
        </w:rPr>
        <w:t>f</w:t>
      </w:r>
      <w:r w:rsidR="00B713EA" w:rsidRPr="00F64BD7">
        <w:rPr>
          <w:rFonts w:ascii="Arial" w:hAnsi="Arial" w:cs="Arial"/>
          <w:szCs w:val="24"/>
        </w:rPr>
        <w:t xml:space="preserve">or the </w:t>
      </w:r>
      <w:r w:rsidR="00555258">
        <w:rPr>
          <w:rFonts w:ascii="Arial" w:hAnsi="Arial" w:cs="Arial"/>
          <w:szCs w:val="24"/>
        </w:rPr>
        <w:t xml:space="preserve">twelve month </w:t>
      </w:r>
      <w:r w:rsidR="00B713EA" w:rsidRPr="00F64BD7">
        <w:rPr>
          <w:rFonts w:ascii="Arial" w:hAnsi="Arial" w:cs="Arial"/>
          <w:szCs w:val="24"/>
        </w:rPr>
        <w:t xml:space="preserve">period of </w:t>
      </w:r>
      <w:r w:rsidR="00555258">
        <w:rPr>
          <w:rFonts w:ascii="Arial" w:hAnsi="Arial" w:cs="Arial"/>
          <w:szCs w:val="24"/>
        </w:rPr>
        <w:t>June</w:t>
      </w:r>
      <w:r w:rsidR="000D0370">
        <w:rPr>
          <w:rFonts w:ascii="Arial" w:hAnsi="Arial" w:cs="Arial"/>
          <w:szCs w:val="24"/>
        </w:rPr>
        <w:t xml:space="preserve"> 1, 201</w:t>
      </w:r>
      <w:r w:rsidR="00D04CFA">
        <w:rPr>
          <w:rFonts w:ascii="Arial" w:hAnsi="Arial" w:cs="Arial"/>
          <w:szCs w:val="24"/>
        </w:rPr>
        <w:t>7</w:t>
      </w:r>
      <w:r w:rsidR="00F64BD7" w:rsidRPr="00F64BD7">
        <w:rPr>
          <w:rFonts w:ascii="Arial" w:hAnsi="Arial" w:cs="Arial"/>
          <w:szCs w:val="24"/>
        </w:rPr>
        <w:t xml:space="preserve"> through </w:t>
      </w:r>
      <w:r w:rsidR="00555258">
        <w:rPr>
          <w:rFonts w:ascii="Arial" w:hAnsi="Arial" w:cs="Arial"/>
          <w:szCs w:val="24"/>
        </w:rPr>
        <w:t>May</w:t>
      </w:r>
      <w:r w:rsidR="006D4767" w:rsidRPr="00E01591">
        <w:rPr>
          <w:rFonts w:ascii="Arial" w:hAnsi="Arial" w:cs="Arial"/>
          <w:szCs w:val="24"/>
        </w:rPr>
        <w:t> </w:t>
      </w:r>
      <w:r w:rsidR="00F64BD7" w:rsidRPr="00F64BD7">
        <w:rPr>
          <w:rFonts w:ascii="Arial" w:hAnsi="Arial" w:cs="Arial"/>
          <w:szCs w:val="24"/>
        </w:rPr>
        <w:t>3</w:t>
      </w:r>
      <w:r w:rsidR="00555258">
        <w:rPr>
          <w:rFonts w:ascii="Arial" w:hAnsi="Arial" w:cs="Arial"/>
          <w:szCs w:val="24"/>
        </w:rPr>
        <w:t>1</w:t>
      </w:r>
      <w:r w:rsidR="000D0370">
        <w:rPr>
          <w:rFonts w:ascii="Arial" w:hAnsi="Arial" w:cs="Arial"/>
          <w:szCs w:val="24"/>
        </w:rPr>
        <w:t>,</w:t>
      </w:r>
      <w:r w:rsidR="006D4767" w:rsidRPr="00E01591">
        <w:rPr>
          <w:rFonts w:ascii="Arial" w:hAnsi="Arial" w:cs="Arial"/>
          <w:szCs w:val="24"/>
        </w:rPr>
        <w:t> </w:t>
      </w:r>
      <w:r w:rsidR="000D0370">
        <w:rPr>
          <w:rFonts w:ascii="Arial" w:hAnsi="Arial" w:cs="Arial"/>
          <w:szCs w:val="24"/>
        </w:rPr>
        <w:t>20</w:t>
      </w:r>
      <w:r w:rsidR="00E01591">
        <w:rPr>
          <w:rFonts w:ascii="Arial" w:hAnsi="Arial" w:cs="Arial"/>
          <w:szCs w:val="24"/>
        </w:rPr>
        <w:t>1</w:t>
      </w:r>
      <w:r w:rsidR="00D04CFA">
        <w:rPr>
          <w:rFonts w:ascii="Arial" w:hAnsi="Arial" w:cs="Arial"/>
          <w:szCs w:val="24"/>
        </w:rPr>
        <w:t>8</w:t>
      </w:r>
      <w:r w:rsidR="00BD67EA">
        <w:rPr>
          <w:rFonts w:ascii="Arial" w:hAnsi="Arial" w:cs="Arial"/>
          <w:szCs w:val="24"/>
        </w:rPr>
        <w:t>,</w:t>
      </w:r>
      <w:r w:rsidR="00A74111" w:rsidRPr="00F64BD7">
        <w:rPr>
          <w:rFonts w:ascii="Arial" w:hAnsi="Arial" w:cs="Arial"/>
          <w:szCs w:val="24"/>
        </w:rPr>
        <w:t xml:space="preserve"> are consistent with the tariff and, accordingly, are permitted</w:t>
      </w:r>
      <w:r>
        <w:rPr>
          <w:rFonts w:ascii="Arial" w:hAnsi="Arial" w:cs="Arial"/>
          <w:szCs w:val="24"/>
        </w:rPr>
        <w:t xml:space="preserve"> to become effective as filed.</w:t>
      </w:r>
    </w:p>
    <w:p w:rsidR="00B713EA" w:rsidRPr="00F64BD7" w:rsidRDefault="00B713EA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:rsidR="00FB7886" w:rsidRPr="00F64BD7" w:rsidRDefault="00FB7886" w:rsidP="00027DBA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  <w:r w:rsidRPr="00F64BD7">
        <w:rPr>
          <w:rFonts w:ascii="Arial" w:hAnsi="Arial" w:cs="Arial"/>
          <w:szCs w:val="24"/>
        </w:rPr>
        <w:tab/>
        <w:t xml:space="preserve">The </w:t>
      </w:r>
      <w:r w:rsidR="006500A3">
        <w:rPr>
          <w:rFonts w:ascii="Arial" w:hAnsi="Arial" w:cs="Arial"/>
          <w:szCs w:val="24"/>
        </w:rPr>
        <w:t>EEC</w:t>
      </w:r>
      <w:r w:rsidR="00F64BD7" w:rsidRPr="00F64BD7">
        <w:rPr>
          <w:rFonts w:ascii="Arial" w:hAnsi="Arial" w:cs="Arial"/>
          <w:szCs w:val="24"/>
        </w:rPr>
        <w:t xml:space="preserve"> </w:t>
      </w:r>
      <w:r w:rsidRPr="00F64BD7">
        <w:rPr>
          <w:rFonts w:ascii="Arial" w:hAnsi="Arial" w:cs="Arial"/>
          <w:szCs w:val="24"/>
        </w:rPr>
        <w:t>is subject to continuous Commission review and audit as well as reconciliation reports in accordance with Section 1307(e) of the Public Utility Code, 66 Pa. C.S. §</w:t>
      </w:r>
      <w:r w:rsidR="00BC2A72">
        <w:rPr>
          <w:rFonts w:ascii="Arial" w:hAnsi="Arial" w:cs="Arial"/>
          <w:szCs w:val="24"/>
        </w:rPr>
        <w:t xml:space="preserve"> </w:t>
      </w:r>
      <w:r w:rsidRPr="00F64BD7">
        <w:rPr>
          <w:rFonts w:ascii="Arial" w:hAnsi="Arial" w:cs="Arial"/>
          <w:szCs w:val="24"/>
        </w:rPr>
        <w:t>1307(e).</w:t>
      </w:r>
    </w:p>
    <w:p w:rsidR="00FB7886" w:rsidRPr="00F64BD7" w:rsidRDefault="00FB7886" w:rsidP="00DE3AB0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</w:p>
    <w:p w:rsidR="00BC2A72" w:rsidRPr="00E01591" w:rsidRDefault="00F253EB" w:rsidP="00BC2A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  <w:r w:rsidRPr="00F64BD7">
        <w:rPr>
          <w:rFonts w:ascii="Arial" w:hAnsi="Arial" w:cs="Arial"/>
          <w:szCs w:val="24"/>
        </w:rPr>
        <w:tab/>
      </w:r>
      <w:r w:rsidR="00040568" w:rsidRPr="00F64BD7">
        <w:rPr>
          <w:rFonts w:ascii="Arial" w:hAnsi="Arial" w:cs="Arial"/>
          <w:szCs w:val="24"/>
        </w:rPr>
        <w:t>Any subsequent submissions to the Commission related to this docketed case should reference Docket No.</w:t>
      </w:r>
      <w:r w:rsidR="000D2643">
        <w:rPr>
          <w:rFonts w:ascii="Arial" w:hAnsi="Arial" w:cs="Arial"/>
          <w:szCs w:val="24"/>
        </w:rPr>
        <w:t xml:space="preserve"> </w:t>
      </w:r>
      <w:r w:rsidR="00BC2A72" w:rsidRPr="00E01591">
        <w:rPr>
          <w:rFonts w:ascii="Arial" w:hAnsi="Arial" w:cs="Arial"/>
          <w:szCs w:val="24"/>
        </w:rPr>
        <w:t>M-</w:t>
      </w:r>
      <w:r w:rsidR="006500A3">
        <w:rPr>
          <w:rFonts w:ascii="Arial" w:hAnsi="Arial" w:cs="Arial"/>
          <w:szCs w:val="24"/>
        </w:rPr>
        <w:t>201</w:t>
      </w:r>
      <w:r w:rsidR="00D04CFA">
        <w:rPr>
          <w:rFonts w:ascii="Arial" w:hAnsi="Arial" w:cs="Arial"/>
          <w:szCs w:val="24"/>
        </w:rPr>
        <w:t>7</w:t>
      </w:r>
      <w:r w:rsidR="006500A3">
        <w:rPr>
          <w:rFonts w:ascii="Arial" w:hAnsi="Arial" w:cs="Arial"/>
          <w:szCs w:val="24"/>
        </w:rPr>
        <w:t>-</w:t>
      </w:r>
      <w:r w:rsidR="00D04CFA">
        <w:rPr>
          <w:rFonts w:ascii="Arial" w:hAnsi="Arial" w:cs="Arial"/>
          <w:szCs w:val="24"/>
        </w:rPr>
        <w:t>2602535</w:t>
      </w:r>
      <w:r w:rsidR="00BC2A72" w:rsidRPr="00E01591">
        <w:rPr>
          <w:rFonts w:ascii="Arial" w:hAnsi="Arial" w:cs="Arial"/>
          <w:szCs w:val="24"/>
        </w:rPr>
        <w:t>.</w:t>
      </w:r>
    </w:p>
    <w:p w:rsidR="00BC2A72" w:rsidRDefault="00BC2A72" w:rsidP="00BC2A72">
      <w:pPr>
        <w:suppressAutoHyphens/>
        <w:rPr>
          <w:rFonts w:ascii="Arial" w:hAnsi="Arial" w:cs="Arial"/>
          <w:szCs w:val="24"/>
        </w:rPr>
      </w:pPr>
    </w:p>
    <w:p w:rsidR="002A0F4E" w:rsidRPr="009A79BE" w:rsidRDefault="007175F9">
      <w:pPr>
        <w:suppressAutoHyphens/>
        <w:ind w:left="4320" w:firstLine="720"/>
        <w:rPr>
          <w:rFonts w:ascii="Arial" w:hAnsi="Arial" w:cs="Arial"/>
          <w:szCs w:val="24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3C8056F2" wp14:editId="2294681E">
            <wp:simplePos x="0" y="0"/>
            <wp:positionH relativeFrom="column">
              <wp:posOffset>2905125</wp:posOffset>
            </wp:positionH>
            <wp:positionV relativeFrom="paragraph">
              <wp:posOffset>121920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  <w:r w:rsidR="00D04CFA">
        <w:rPr>
          <w:rFonts w:ascii="Arial" w:hAnsi="Arial" w:cs="Arial"/>
          <w:szCs w:val="24"/>
        </w:rPr>
        <w:t>V</w:t>
      </w:r>
      <w:r w:rsidR="002A0F4E" w:rsidRPr="009A79BE">
        <w:rPr>
          <w:rFonts w:ascii="Arial" w:hAnsi="Arial" w:cs="Arial"/>
          <w:szCs w:val="24"/>
        </w:rPr>
        <w:t>ery truly yours,</w:t>
      </w: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:rsidR="007175F9" w:rsidRDefault="007175F9"/>
    <w:p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:rsidR="002A0F4E" w:rsidRPr="009A79BE" w:rsidRDefault="00E423C8" w:rsidP="00102ACC">
      <w:pPr>
        <w:tabs>
          <w:tab w:val="left" w:pos="5040"/>
        </w:tabs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="009A79BE">
        <w:rPr>
          <w:rFonts w:ascii="Arial" w:hAnsi="Arial" w:cs="Arial"/>
          <w:szCs w:val="24"/>
        </w:rPr>
        <w:t>Rosemary Chiavetta</w:t>
      </w:r>
    </w:p>
    <w:p w:rsidR="002A0F4E" w:rsidRPr="009A79BE" w:rsidRDefault="00E423C8" w:rsidP="00102ACC">
      <w:pPr>
        <w:tabs>
          <w:tab w:val="left" w:pos="5040"/>
        </w:tabs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="002A0F4E" w:rsidRPr="009A79BE">
        <w:rPr>
          <w:rFonts w:ascii="Arial" w:hAnsi="Arial" w:cs="Arial"/>
          <w:szCs w:val="24"/>
        </w:rPr>
        <w:t>Secretary</w:t>
      </w:r>
    </w:p>
    <w:p w:rsidR="0033194F" w:rsidRDefault="0033194F">
      <w:pPr>
        <w:pStyle w:val="EndnoteText"/>
        <w:tabs>
          <w:tab w:val="left" w:pos="1800"/>
        </w:tabs>
        <w:suppressAutoHyphens/>
        <w:rPr>
          <w:rFonts w:ascii="Arial" w:hAnsi="Arial" w:cs="Arial"/>
          <w:szCs w:val="24"/>
        </w:rPr>
      </w:pPr>
    </w:p>
    <w:p w:rsidR="00555258" w:rsidRPr="009A79BE" w:rsidRDefault="00555258">
      <w:pPr>
        <w:pStyle w:val="EndnoteText"/>
        <w:tabs>
          <w:tab w:val="left" w:pos="1800"/>
        </w:tabs>
        <w:suppressAutoHyphens/>
        <w:rPr>
          <w:rFonts w:ascii="Arial" w:hAnsi="Arial" w:cs="Arial"/>
          <w:szCs w:val="24"/>
        </w:rPr>
      </w:pPr>
    </w:p>
    <w:p w:rsidR="0087727B" w:rsidRPr="00F64BD7" w:rsidRDefault="0087727B" w:rsidP="00027DBA">
      <w:pPr>
        <w:tabs>
          <w:tab w:val="left" w:pos="1872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Contact Person</w:t>
      </w:r>
      <w:r w:rsidR="00027DBA">
        <w:rPr>
          <w:rFonts w:ascii="Arial" w:hAnsi="Arial" w:cs="Arial"/>
          <w:szCs w:val="24"/>
        </w:rPr>
        <w:t>:</w:t>
      </w:r>
      <w:r w:rsidR="00027DBA">
        <w:rPr>
          <w:rFonts w:ascii="Arial" w:hAnsi="Arial" w:cs="Arial"/>
          <w:szCs w:val="24"/>
        </w:rPr>
        <w:tab/>
      </w:r>
      <w:r w:rsidR="00D04CFA">
        <w:rPr>
          <w:rFonts w:ascii="Arial" w:hAnsi="Arial" w:cs="Arial"/>
          <w:szCs w:val="24"/>
        </w:rPr>
        <w:t>Barbara. A Sidor</w:t>
      </w:r>
    </w:p>
    <w:p w:rsidR="0087727B" w:rsidRPr="00F64BD7" w:rsidRDefault="00027DBA" w:rsidP="00027DBA">
      <w:pPr>
        <w:tabs>
          <w:tab w:val="left" w:pos="1872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(</w:t>
      </w:r>
      <w:r w:rsidR="00F64BD7" w:rsidRPr="00F64BD7">
        <w:rPr>
          <w:rFonts w:ascii="Arial" w:hAnsi="Arial" w:cs="Arial"/>
          <w:szCs w:val="24"/>
        </w:rPr>
        <w:t>412</w:t>
      </w:r>
      <w:r>
        <w:rPr>
          <w:rFonts w:ascii="Arial" w:hAnsi="Arial" w:cs="Arial"/>
          <w:szCs w:val="24"/>
        </w:rPr>
        <w:t xml:space="preserve">) </w:t>
      </w:r>
      <w:r w:rsidR="00973F13">
        <w:rPr>
          <w:rFonts w:ascii="Arial" w:hAnsi="Arial" w:cs="Arial"/>
          <w:szCs w:val="24"/>
        </w:rPr>
        <w:t>423</w:t>
      </w:r>
      <w:r w:rsidR="00F64BD7" w:rsidRPr="00F64BD7">
        <w:rPr>
          <w:rFonts w:ascii="Arial" w:hAnsi="Arial" w:cs="Arial"/>
          <w:szCs w:val="24"/>
        </w:rPr>
        <w:t>-</w:t>
      </w:r>
      <w:r w:rsidR="00D04CFA">
        <w:rPr>
          <w:rFonts w:ascii="Arial" w:hAnsi="Arial" w:cs="Arial"/>
          <w:szCs w:val="24"/>
        </w:rPr>
        <w:t>9301</w:t>
      </w:r>
    </w:p>
    <w:p w:rsidR="008F7950" w:rsidRDefault="008F7950" w:rsidP="009363AD">
      <w:pPr>
        <w:tabs>
          <w:tab w:val="left" w:pos="1800"/>
        </w:tabs>
        <w:suppressAutoHyphens/>
        <w:rPr>
          <w:rFonts w:ascii="Arial" w:hAnsi="Arial" w:cs="Arial"/>
          <w:szCs w:val="24"/>
        </w:rPr>
      </w:pPr>
    </w:p>
    <w:sectPr w:rsidR="008F7950" w:rsidSect="00F9444F">
      <w:pgSz w:w="12240" w:h="15840"/>
      <w:pgMar w:top="432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F4E"/>
    <w:rsid w:val="000064FB"/>
    <w:rsid w:val="00011E3D"/>
    <w:rsid w:val="000279CF"/>
    <w:rsid w:val="00027DBA"/>
    <w:rsid w:val="00040568"/>
    <w:rsid w:val="00043A77"/>
    <w:rsid w:val="00052030"/>
    <w:rsid w:val="00083E52"/>
    <w:rsid w:val="00087F98"/>
    <w:rsid w:val="000A34C8"/>
    <w:rsid w:val="000A62DE"/>
    <w:rsid w:val="000B4778"/>
    <w:rsid w:val="000B4880"/>
    <w:rsid w:val="000D0370"/>
    <w:rsid w:val="000D2643"/>
    <w:rsid w:val="000E3E26"/>
    <w:rsid w:val="000F4355"/>
    <w:rsid w:val="00102ACC"/>
    <w:rsid w:val="001202C9"/>
    <w:rsid w:val="001224CD"/>
    <w:rsid w:val="00145BA5"/>
    <w:rsid w:val="00145BE0"/>
    <w:rsid w:val="001468B8"/>
    <w:rsid w:val="0017297E"/>
    <w:rsid w:val="0019147B"/>
    <w:rsid w:val="001A2913"/>
    <w:rsid w:val="001A5E45"/>
    <w:rsid w:val="001B208C"/>
    <w:rsid w:val="001C191E"/>
    <w:rsid w:val="001F3FD1"/>
    <w:rsid w:val="001F44E8"/>
    <w:rsid w:val="001F4F6D"/>
    <w:rsid w:val="002006C3"/>
    <w:rsid w:val="002142D3"/>
    <w:rsid w:val="00214F0A"/>
    <w:rsid w:val="00231E1E"/>
    <w:rsid w:val="00240B1D"/>
    <w:rsid w:val="00250E4B"/>
    <w:rsid w:val="002571DD"/>
    <w:rsid w:val="00265117"/>
    <w:rsid w:val="00271806"/>
    <w:rsid w:val="00274892"/>
    <w:rsid w:val="002826AB"/>
    <w:rsid w:val="002A0F4E"/>
    <w:rsid w:val="002C1085"/>
    <w:rsid w:val="002C55F3"/>
    <w:rsid w:val="002D0228"/>
    <w:rsid w:val="002D0984"/>
    <w:rsid w:val="002F1851"/>
    <w:rsid w:val="00303E79"/>
    <w:rsid w:val="00306A19"/>
    <w:rsid w:val="00314161"/>
    <w:rsid w:val="00317279"/>
    <w:rsid w:val="003233B4"/>
    <w:rsid w:val="00324A18"/>
    <w:rsid w:val="003264FE"/>
    <w:rsid w:val="0033194F"/>
    <w:rsid w:val="00336519"/>
    <w:rsid w:val="00341828"/>
    <w:rsid w:val="0034508A"/>
    <w:rsid w:val="00373255"/>
    <w:rsid w:val="00382637"/>
    <w:rsid w:val="00393F8E"/>
    <w:rsid w:val="0039689A"/>
    <w:rsid w:val="003A39B5"/>
    <w:rsid w:val="003D46B3"/>
    <w:rsid w:val="003E6286"/>
    <w:rsid w:val="003F04D3"/>
    <w:rsid w:val="003F5DA9"/>
    <w:rsid w:val="00403344"/>
    <w:rsid w:val="00437F20"/>
    <w:rsid w:val="004459C0"/>
    <w:rsid w:val="0045372A"/>
    <w:rsid w:val="00453DC3"/>
    <w:rsid w:val="004712F8"/>
    <w:rsid w:val="00471F88"/>
    <w:rsid w:val="004C3E96"/>
    <w:rsid w:val="004E5F84"/>
    <w:rsid w:val="004F0020"/>
    <w:rsid w:val="00500F34"/>
    <w:rsid w:val="0050173D"/>
    <w:rsid w:val="00524963"/>
    <w:rsid w:val="00526ED6"/>
    <w:rsid w:val="0055051C"/>
    <w:rsid w:val="0055332B"/>
    <w:rsid w:val="00555258"/>
    <w:rsid w:val="00560D1C"/>
    <w:rsid w:val="00561E10"/>
    <w:rsid w:val="005919F0"/>
    <w:rsid w:val="0059250B"/>
    <w:rsid w:val="005929CF"/>
    <w:rsid w:val="005A08D2"/>
    <w:rsid w:val="005F3648"/>
    <w:rsid w:val="00606EC3"/>
    <w:rsid w:val="006170DB"/>
    <w:rsid w:val="00617D60"/>
    <w:rsid w:val="00620261"/>
    <w:rsid w:val="00623776"/>
    <w:rsid w:val="00633DD1"/>
    <w:rsid w:val="006359E1"/>
    <w:rsid w:val="0064045C"/>
    <w:rsid w:val="006412CF"/>
    <w:rsid w:val="00646144"/>
    <w:rsid w:val="006500A3"/>
    <w:rsid w:val="00660E6F"/>
    <w:rsid w:val="00663400"/>
    <w:rsid w:val="006649CC"/>
    <w:rsid w:val="00680870"/>
    <w:rsid w:val="00693F48"/>
    <w:rsid w:val="006D4767"/>
    <w:rsid w:val="006D4A74"/>
    <w:rsid w:val="006D6572"/>
    <w:rsid w:val="006D75BA"/>
    <w:rsid w:val="006E0AD8"/>
    <w:rsid w:val="006E66FD"/>
    <w:rsid w:val="006F23ED"/>
    <w:rsid w:val="006F4039"/>
    <w:rsid w:val="00700D9C"/>
    <w:rsid w:val="007037FC"/>
    <w:rsid w:val="00712BC4"/>
    <w:rsid w:val="00716607"/>
    <w:rsid w:val="007175F9"/>
    <w:rsid w:val="00722820"/>
    <w:rsid w:val="00723D79"/>
    <w:rsid w:val="00760764"/>
    <w:rsid w:val="00773874"/>
    <w:rsid w:val="00790A3E"/>
    <w:rsid w:val="007A0164"/>
    <w:rsid w:val="007A52CB"/>
    <w:rsid w:val="007B0FCF"/>
    <w:rsid w:val="007B5D40"/>
    <w:rsid w:val="007C50CE"/>
    <w:rsid w:val="007D55B4"/>
    <w:rsid w:val="007D62A4"/>
    <w:rsid w:val="007E13FE"/>
    <w:rsid w:val="00806F33"/>
    <w:rsid w:val="008075CE"/>
    <w:rsid w:val="00815444"/>
    <w:rsid w:val="008156D6"/>
    <w:rsid w:val="008173E9"/>
    <w:rsid w:val="008362EB"/>
    <w:rsid w:val="00860816"/>
    <w:rsid w:val="00862352"/>
    <w:rsid w:val="008636C4"/>
    <w:rsid w:val="00863E76"/>
    <w:rsid w:val="00866CB2"/>
    <w:rsid w:val="00876610"/>
    <w:rsid w:val="0087727B"/>
    <w:rsid w:val="00886ADB"/>
    <w:rsid w:val="008B0C72"/>
    <w:rsid w:val="008C3912"/>
    <w:rsid w:val="008E7F45"/>
    <w:rsid w:val="008F0768"/>
    <w:rsid w:val="008F7950"/>
    <w:rsid w:val="0090106B"/>
    <w:rsid w:val="009108AA"/>
    <w:rsid w:val="009140D9"/>
    <w:rsid w:val="00922CEE"/>
    <w:rsid w:val="00923EAE"/>
    <w:rsid w:val="009363AD"/>
    <w:rsid w:val="00937483"/>
    <w:rsid w:val="00940772"/>
    <w:rsid w:val="009423D6"/>
    <w:rsid w:val="0094250A"/>
    <w:rsid w:val="00945E1A"/>
    <w:rsid w:val="00956200"/>
    <w:rsid w:val="00973F13"/>
    <w:rsid w:val="00987540"/>
    <w:rsid w:val="009A1FC4"/>
    <w:rsid w:val="009A79BE"/>
    <w:rsid w:val="009B1636"/>
    <w:rsid w:val="009B30D9"/>
    <w:rsid w:val="009B70E7"/>
    <w:rsid w:val="009F1E30"/>
    <w:rsid w:val="00A00A1D"/>
    <w:rsid w:val="00A2306C"/>
    <w:rsid w:val="00A47C9B"/>
    <w:rsid w:val="00A74111"/>
    <w:rsid w:val="00A8563D"/>
    <w:rsid w:val="00A857D8"/>
    <w:rsid w:val="00A86926"/>
    <w:rsid w:val="00AA6A59"/>
    <w:rsid w:val="00AB5D67"/>
    <w:rsid w:val="00AD484D"/>
    <w:rsid w:val="00AE2703"/>
    <w:rsid w:val="00AF5A3B"/>
    <w:rsid w:val="00B00883"/>
    <w:rsid w:val="00B11F20"/>
    <w:rsid w:val="00B27C36"/>
    <w:rsid w:val="00B34235"/>
    <w:rsid w:val="00B43B89"/>
    <w:rsid w:val="00B53410"/>
    <w:rsid w:val="00B655D7"/>
    <w:rsid w:val="00B713EA"/>
    <w:rsid w:val="00B83769"/>
    <w:rsid w:val="00B96F68"/>
    <w:rsid w:val="00B972CF"/>
    <w:rsid w:val="00BA3391"/>
    <w:rsid w:val="00BA3E53"/>
    <w:rsid w:val="00BB0A62"/>
    <w:rsid w:val="00BB15FD"/>
    <w:rsid w:val="00BB4F48"/>
    <w:rsid w:val="00BC2A72"/>
    <w:rsid w:val="00BD4DEB"/>
    <w:rsid w:val="00BD5291"/>
    <w:rsid w:val="00BD67EA"/>
    <w:rsid w:val="00BD7FE6"/>
    <w:rsid w:val="00C0458B"/>
    <w:rsid w:val="00C0595D"/>
    <w:rsid w:val="00C10F4F"/>
    <w:rsid w:val="00C15FC3"/>
    <w:rsid w:val="00C31D5E"/>
    <w:rsid w:val="00C43ED3"/>
    <w:rsid w:val="00C451AF"/>
    <w:rsid w:val="00C503DA"/>
    <w:rsid w:val="00C50C76"/>
    <w:rsid w:val="00C73FDE"/>
    <w:rsid w:val="00C75FC4"/>
    <w:rsid w:val="00C80851"/>
    <w:rsid w:val="00C810F4"/>
    <w:rsid w:val="00C848AB"/>
    <w:rsid w:val="00C903E5"/>
    <w:rsid w:val="00C943CB"/>
    <w:rsid w:val="00C94F67"/>
    <w:rsid w:val="00CA26D1"/>
    <w:rsid w:val="00CA79D9"/>
    <w:rsid w:val="00CB7967"/>
    <w:rsid w:val="00CD5BA7"/>
    <w:rsid w:val="00CE4771"/>
    <w:rsid w:val="00D04CFA"/>
    <w:rsid w:val="00D57279"/>
    <w:rsid w:val="00D808FB"/>
    <w:rsid w:val="00D85197"/>
    <w:rsid w:val="00D9020A"/>
    <w:rsid w:val="00DA75BC"/>
    <w:rsid w:val="00DA7BDF"/>
    <w:rsid w:val="00DB0CA9"/>
    <w:rsid w:val="00DB5BBA"/>
    <w:rsid w:val="00DC506C"/>
    <w:rsid w:val="00DC786A"/>
    <w:rsid w:val="00DC7C65"/>
    <w:rsid w:val="00DD4108"/>
    <w:rsid w:val="00DE3AB0"/>
    <w:rsid w:val="00DE6E1B"/>
    <w:rsid w:val="00DF15A2"/>
    <w:rsid w:val="00DF44D8"/>
    <w:rsid w:val="00E01591"/>
    <w:rsid w:val="00E03AD7"/>
    <w:rsid w:val="00E12623"/>
    <w:rsid w:val="00E12C4B"/>
    <w:rsid w:val="00E20016"/>
    <w:rsid w:val="00E343D8"/>
    <w:rsid w:val="00E423C8"/>
    <w:rsid w:val="00E45B09"/>
    <w:rsid w:val="00E52F0D"/>
    <w:rsid w:val="00E55522"/>
    <w:rsid w:val="00E66BA7"/>
    <w:rsid w:val="00E72A92"/>
    <w:rsid w:val="00E76D38"/>
    <w:rsid w:val="00E9332D"/>
    <w:rsid w:val="00ED10CF"/>
    <w:rsid w:val="00ED37BB"/>
    <w:rsid w:val="00ED5C13"/>
    <w:rsid w:val="00EE3AFD"/>
    <w:rsid w:val="00EE7235"/>
    <w:rsid w:val="00EF0481"/>
    <w:rsid w:val="00F20FDA"/>
    <w:rsid w:val="00F214A3"/>
    <w:rsid w:val="00F227F0"/>
    <w:rsid w:val="00F253EB"/>
    <w:rsid w:val="00F26C22"/>
    <w:rsid w:val="00F32C78"/>
    <w:rsid w:val="00F51634"/>
    <w:rsid w:val="00F54D9C"/>
    <w:rsid w:val="00F576E7"/>
    <w:rsid w:val="00F60633"/>
    <w:rsid w:val="00F64BD7"/>
    <w:rsid w:val="00F812A7"/>
    <w:rsid w:val="00F81AB3"/>
    <w:rsid w:val="00F827AF"/>
    <w:rsid w:val="00F86CBB"/>
    <w:rsid w:val="00F91131"/>
    <w:rsid w:val="00F943B2"/>
    <w:rsid w:val="00F9444F"/>
    <w:rsid w:val="00FB299B"/>
    <w:rsid w:val="00FB7886"/>
    <w:rsid w:val="00FC1201"/>
    <w:rsid w:val="00FD4B9E"/>
    <w:rsid w:val="00FD4F01"/>
    <w:rsid w:val="00FD5367"/>
    <w:rsid w:val="00FD61D1"/>
    <w:rsid w:val="00FF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62DE"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rsid w:val="000A62DE"/>
    <w:pPr>
      <w:keepNext/>
      <w:tabs>
        <w:tab w:val="left" w:pos="540"/>
      </w:tabs>
      <w:suppressAutoHyphen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A62DE"/>
    <w:pPr>
      <w:keepNext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A62DE"/>
    <w:pPr>
      <w:tabs>
        <w:tab w:val="left" w:pos="-720"/>
        <w:tab w:val="left" w:pos="2430"/>
      </w:tabs>
      <w:suppressAutoHyphens/>
    </w:pPr>
    <w:rPr>
      <w:b/>
      <w:u w:val="single"/>
    </w:rPr>
  </w:style>
  <w:style w:type="paragraph" w:styleId="EndnoteText">
    <w:name w:val="endnote text"/>
    <w:basedOn w:val="Normal"/>
    <w:semiHidden/>
    <w:rsid w:val="000A62DE"/>
    <w:rPr>
      <w:rFonts w:ascii="Courier New" w:hAnsi="Courier New"/>
    </w:rPr>
  </w:style>
  <w:style w:type="paragraph" w:styleId="BodyText">
    <w:name w:val="Body Text"/>
    <w:basedOn w:val="Normal"/>
    <w:rsid w:val="000A62DE"/>
    <w:pPr>
      <w:tabs>
        <w:tab w:val="left" w:pos="-1440"/>
        <w:tab w:val="left" w:pos="-720"/>
        <w:tab w:val="left" w:pos="540"/>
        <w:tab w:val="left" w:pos="990"/>
        <w:tab w:val="left" w:pos="4896"/>
        <w:tab w:val="left" w:pos="7488"/>
      </w:tabs>
      <w:suppressAutoHyphens/>
    </w:pPr>
    <w:rPr>
      <w:spacing w:val="-2"/>
    </w:rPr>
  </w:style>
  <w:style w:type="paragraph" w:styleId="BalloonText">
    <w:name w:val="Balloon Text"/>
    <w:basedOn w:val="Normal"/>
    <w:semiHidden/>
    <w:rsid w:val="0033194F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760764"/>
    <w:rPr>
      <w:sz w:val="16"/>
      <w:szCs w:val="16"/>
    </w:rPr>
  </w:style>
  <w:style w:type="paragraph" w:styleId="CommentText">
    <w:name w:val="annotation text"/>
    <w:basedOn w:val="Normal"/>
    <w:link w:val="CommentTextChar"/>
    <w:rsid w:val="00760764"/>
    <w:rPr>
      <w:sz w:val="20"/>
    </w:rPr>
  </w:style>
  <w:style w:type="character" w:customStyle="1" w:styleId="CommentTextChar">
    <w:name w:val="Comment Text Char"/>
    <w:link w:val="CommentText"/>
    <w:rsid w:val="00760764"/>
    <w:rPr>
      <w:rFonts w:ascii="Book Antiqua" w:hAnsi="Book Antiqua"/>
    </w:rPr>
  </w:style>
  <w:style w:type="paragraph" w:styleId="CommentSubject">
    <w:name w:val="annotation subject"/>
    <w:basedOn w:val="CommentText"/>
    <w:next w:val="CommentText"/>
    <w:link w:val="CommentSubjectChar"/>
    <w:rsid w:val="00760764"/>
    <w:rPr>
      <w:b/>
      <w:bCs/>
    </w:rPr>
  </w:style>
  <w:style w:type="character" w:customStyle="1" w:styleId="CommentSubjectChar">
    <w:name w:val="Comment Subject Char"/>
    <w:link w:val="CommentSubject"/>
    <w:rsid w:val="00760764"/>
    <w:rPr>
      <w:rFonts w:ascii="Book Antiqua" w:hAnsi="Book Antiqua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62DE"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rsid w:val="000A62DE"/>
    <w:pPr>
      <w:keepNext/>
      <w:tabs>
        <w:tab w:val="left" w:pos="540"/>
      </w:tabs>
      <w:suppressAutoHyphen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A62DE"/>
    <w:pPr>
      <w:keepNext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A62DE"/>
    <w:pPr>
      <w:tabs>
        <w:tab w:val="left" w:pos="-720"/>
        <w:tab w:val="left" w:pos="2430"/>
      </w:tabs>
      <w:suppressAutoHyphens/>
    </w:pPr>
    <w:rPr>
      <w:b/>
      <w:u w:val="single"/>
    </w:rPr>
  </w:style>
  <w:style w:type="paragraph" w:styleId="EndnoteText">
    <w:name w:val="endnote text"/>
    <w:basedOn w:val="Normal"/>
    <w:semiHidden/>
    <w:rsid w:val="000A62DE"/>
    <w:rPr>
      <w:rFonts w:ascii="Courier New" w:hAnsi="Courier New"/>
    </w:rPr>
  </w:style>
  <w:style w:type="paragraph" w:styleId="BodyText">
    <w:name w:val="Body Text"/>
    <w:basedOn w:val="Normal"/>
    <w:rsid w:val="000A62DE"/>
    <w:pPr>
      <w:tabs>
        <w:tab w:val="left" w:pos="-1440"/>
        <w:tab w:val="left" w:pos="-720"/>
        <w:tab w:val="left" w:pos="540"/>
        <w:tab w:val="left" w:pos="990"/>
        <w:tab w:val="left" w:pos="4896"/>
        <w:tab w:val="left" w:pos="7488"/>
      </w:tabs>
      <w:suppressAutoHyphens/>
    </w:pPr>
    <w:rPr>
      <w:spacing w:val="-2"/>
    </w:rPr>
  </w:style>
  <w:style w:type="paragraph" w:styleId="BalloonText">
    <w:name w:val="Balloon Text"/>
    <w:basedOn w:val="Normal"/>
    <w:semiHidden/>
    <w:rsid w:val="0033194F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760764"/>
    <w:rPr>
      <w:sz w:val="16"/>
      <w:szCs w:val="16"/>
    </w:rPr>
  </w:style>
  <w:style w:type="paragraph" w:styleId="CommentText">
    <w:name w:val="annotation text"/>
    <w:basedOn w:val="Normal"/>
    <w:link w:val="CommentTextChar"/>
    <w:rsid w:val="00760764"/>
    <w:rPr>
      <w:sz w:val="20"/>
    </w:rPr>
  </w:style>
  <w:style w:type="character" w:customStyle="1" w:styleId="CommentTextChar">
    <w:name w:val="Comment Text Char"/>
    <w:link w:val="CommentText"/>
    <w:rsid w:val="00760764"/>
    <w:rPr>
      <w:rFonts w:ascii="Book Antiqua" w:hAnsi="Book Antiqua"/>
    </w:rPr>
  </w:style>
  <w:style w:type="paragraph" w:styleId="CommentSubject">
    <w:name w:val="annotation subject"/>
    <w:basedOn w:val="CommentText"/>
    <w:next w:val="CommentText"/>
    <w:link w:val="CommentSubjectChar"/>
    <w:rsid w:val="00760764"/>
    <w:rPr>
      <w:b/>
      <w:bCs/>
    </w:rPr>
  </w:style>
  <w:style w:type="character" w:customStyle="1" w:styleId="CommentSubjectChar">
    <w:name w:val="Comment Subject Char"/>
    <w:link w:val="CommentSubject"/>
    <w:rsid w:val="00760764"/>
    <w:rPr>
      <w:rFonts w:ascii="Book Antiqua" w:hAnsi="Book Antiqu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TREASTER</dc:creator>
  <cp:lastModifiedBy>Reynolds, Doris</cp:lastModifiedBy>
  <cp:revision>11</cp:revision>
  <cp:lastPrinted>2017-05-22T12:34:00Z</cp:lastPrinted>
  <dcterms:created xsi:type="dcterms:W3CDTF">2017-05-10T12:14:00Z</dcterms:created>
  <dcterms:modified xsi:type="dcterms:W3CDTF">2017-05-22T12:34:00Z</dcterms:modified>
</cp:coreProperties>
</file>