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C81FF2" w:rsidRDefault="00B42EEA" w:rsidP="00B42EEA">
      <w:pPr>
        <w:jc w:val="center"/>
        <w:rPr>
          <w:sz w:val="24"/>
          <w:szCs w:val="24"/>
        </w:rPr>
      </w:pPr>
      <w:r>
        <w:rPr>
          <w:sz w:val="24"/>
          <w:szCs w:val="24"/>
        </w:rPr>
        <w:lastRenderedPageBreak/>
        <w:t>May 25, 2017</w:t>
      </w:r>
    </w:p>
    <w:p w:rsidR="003158D6" w:rsidRPr="00ED223D" w:rsidRDefault="003158D6" w:rsidP="003158D6">
      <w:pPr>
        <w:jc w:val="right"/>
        <w:rPr>
          <w:sz w:val="22"/>
          <w:szCs w:val="22"/>
        </w:rPr>
      </w:pPr>
      <w:r>
        <w:rPr>
          <w:sz w:val="22"/>
          <w:szCs w:val="22"/>
        </w:rPr>
        <w:t>A-2017</w:t>
      </w:r>
      <w:r w:rsidRPr="00ED223D">
        <w:rPr>
          <w:sz w:val="22"/>
          <w:szCs w:val="22"/>
        </w:rPr>
        <w:t>-2</w:t>
      </w:r>
      <w:r>
        <w:rPr>
          <w:sz w:val="22"/>
          <w:szCs w:val="22"/>
        </w:rPr>
        <w:t>5</w:t>
      </w:r>
      <w:r w:rsidRPr="00ED223D">
        <w:rPr>
          <w:sz w:val="22"/>
          <w:szCs w:val="22"/>
        </w:rPr>
        <w:t>9</w:t>
      </w:r>
      <w:r>
        <w:rPr>
          <w:sz w:val="22"/>
          <w:szCs w:val="22"/>
        </w:rPr>
        <w:t>8309</w:t>
      </w:r>
    </w:p>
    <w:p w:rsidR="0048017F" w:rsidRDefault="0048017F"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520ADE" w:rsidRDefault="00520ADE" w:rsidP="004055A1">
      <w:pPr>
        <w:ind w:left="1440" w:right="2160"/>
        <w:rPr>
          <w:sz w:val="24"/>
          <w:szCs w:val="24"/>
        </w:rPr>
      </w:pPr>
    </w:p>
    <w:p w:rsidR="003B1B26" w:rsidRPr="008B6264" w:rsidRDefault="001A58AA" w:rsidP="00BD390D">
      <w:pPr>
        <w:tabs>
          <w:tab w:val="left" w:pos="-720"/>
          <w:tab w:val="left" w:pos="0"/>
        </w:tabs>
        <w:suppressAutoHyphens/>
        <w:ind w:left="1440" w:right="1440" w:hanging="720"/>
        <w:jc w:val="both"/>
        <w:rPr>
          <w:spacing w:val="-3"/>
          <w:sz w:val="24"/>
          <w:szCs w:val="24"/>
        </w:rPr>
      </w:pPr>
      <w:r>
        <w:rPr>
          <w:rFonts w:ascii="Arial" w:hAnsi="Arial" w:cs="Arial"/>
          <w:spacing w:val="-3"/>
          <w:sz w:val="22"/>
        </w:rPr>
        <w:tab/>
      </w:r>
      <w:r w:rsidR="004A4367" w:rsidRPr="008B6264">
        <w:rPr>
          <w:sz w:val="24"/>
          <w:szCs w:val="24"/>
        </w:rPr>
        <w:t>Application of PPL Electric Utilities Corporation for approval of the alteration of the crossing (DOT 593 011 Y) by the installation of one(1) 48 strand fiber optic cable where Township Line Road (</w:t>
      </w:r>
      <w:r w:rsidR="00617CDF" w:rsidRPr="008B6264">
        <w:rPr>
          <w:sz w:val="24"/>
          <w:szCs w:val="24"/>
        </w:rPr>
        <w:t>T-</w:t>
      </w:r>
      <w:r w:rsidR="004A4367" w:rsidRPr="008B6264">
        <w:rPr>
          <w:sz w:val="24"/>
          <w:szCs w:val="24"/>
        </w:rPr>
        <w:t xml:space="preserve"> 415) crosses, at grade, the track of Southeastern Pennsylvania Transportation Authority in Franconia Township, Montgomery County</w:t>
      </w:r>
      <w:r w:rsidR="00882E79" w:rsidRPr="008B6264">
        <w:rPr>
          <w:spacing w:val="-3"/>
          <w:sz w:val="24"/>
          <w:szCs w:val="24"/>
        </w:rPr>
        <w:t>.</w:t>
      </w:r>
    </w:p>
    <w:p w:rsidR="00BD390D" w:rsidRPr="003B1B26" w:rsidRDefault="00BD390D" w:rsidP="00BD390D">
      <w:pPr>
        <w:tabs>
          <w:tab w:val="left" w:pos="-720"/>
          <w:tab w:val="left" w:pos="0"/>
        </w:tabs>
        <w:suppressAutoHyphens/>
        <w:ind w:left="1440" w:right="1440" w:hanging="720"/>
        <w:jc w:val="both"/>
        <w:rPr>
          <w:spacing w:val="-3"/>
          <w:sz w:val="24"/>
          <w:szCs w:val="24"/>
        </w:rPr>
      </w:pPr>
    </w:p>
    <w:p w:rsidR="00520ADE" w:rsidRDefault="00520ADE" w:rsidP="00F069BC">
      <w:pPr>
        <w:rPr>
          <w:sz w:val="24"/>
          <w:szCs w:val="24"/>
        </w:rPr>
      </w:pPr>
    </w:p>
    <w:p w:rsidR="00A60560" w:rsidRDefault="00A60560" w:rsidP="00F069BC">
      <w:pPr>
        <w:rPr>
          <w:sz w:val="24"/>
          <w:szCs w:val="24"/>
        </w:rPr>
      </w:pPr>
      <w:r>
        <w:rPr>
          <w:sz w:val="24"/>
          <w:szCs w:val="24"/>
        </w:rPr>
        <w:t>To Whom It May Concern:</w:t>
      </w:r>
    </w:p>
    <w:p w:rsidR="00A60560" w:rsidRDefault="00A60560" w:rsidP="00F069BC">
      <w:pPr>
        <w:rPr>
          <w:sz w:val="24"/>
          <w:szCs w:val="24"/>
        </w:rPr>
      </w:pPr>
    </w:p>
    <w:p w:rsidR="005433D2" w:rsidRPr="005433D2" w:rsidRDefault="00A60560" w:rsidP="005433D2">
      <w:pPr>
        <w:rPr>
          <w:sz w:val="24"/>
          <w:szCs w:val="24"/>
        </w:rPr>
      </w:pPr>
      <w:r>
        <w:rPr>
          <w:sz w:val="24"/>
          <w:szCs w:val="24"/>
        </w:rPr>
        <w:tab/>
      </w:r>
      <w:r>
        <w:rPr>
          <w:sz w:val="24"/>
          <w:szCs w:val="24"/>
        </w:rPr>
        <w:tab/>
      </w:r>
      <w:r w:rsidR="004903D2" w:rsidRPr="004903D2">
        <w:rPr>
          <w:sz w:val="24"/>
          <w:szCs w:val="24"/>
        </w:rPr>
        <w:t xml:space="preserve">By application filed with the Commission on </w:t>
      </w:r>
      <w:r w:rsidR="003158D6" w:rsidRPr="003158D6">
        <w:rPr>
          <w:sz w:val="24"/>
          <w:szCs w:val="24"/>
        </w:rPr>
        <w:t>April 3, 2017</w:t>
      </w:r>
      <w:r w:rsidR="003B1B26">
        <w:rPr>
          <w:sz w:val="24"/>
          <w:szCs w:val="24"/>
        </w:rPr>
        <w:t>,</w:t>
      </w:r>
      <w:r w:rsidR="004903D2">
        <w:rPr>
          <w:sz w:val="24"/>
          <w:szCs w:val="24"/>
        </w:rPr>
        <w:t xml:space="preserve"> </w:t>
      </w:r>
      <w:r w:rsidR="00882E79">
        <w:rPr>
          <w:sz w:val="24"/>
          <w:szCs w:val="24"/>
        </w:rPr>
        <w:t xml:space="preserve">PPL Electric Utilities Corporation </w:t>
      </w:r>
      <w:r w:rsidR="004903D2" w:rsidRPr="004903D2">
        <w:rPr>
          <w:sz w:val="24"/>
          <w:szCs w:val="24"/>
        </w:rPr>
        <w:t xml:space="preserve">seeks Commission approval </w:t>
      </w:r>
      <w:r w:rsidR="007527B2" w:rsidRPr="007527B2">
        <w:rPr>
          <w:sz w:val="24"/>
          <w:szCs w:val="24"/>
        </w:rPr>
        <w:t xml:space="preserve">to </w:t>
      </w:r>
      <w:r w:rsidR="004A4367" w:rsidRPr="004A4367">
        <w:rPr>
          <w:sz w:val="24"/>
          <w:szCs w:val="24"/>
        </w:rPr>
        <w:t>install one(1) 48 strand fiber optic cable over the crossing (DOT 593 011 Y)</w:t>
      </w:r>
      <w:r w:rsidR="00617CDF">
        <w:rPr>
          <w:sz w:val="24"/>
          <w:szCs w:val="24"/>
        </w:rPr>
        <w:t xml:space="preserve"> where Township Line Road (T-</w:t>
      </w:r>
      <w:r w:rsidR="004A4367" w:rsidRPr="004A4367">
        <w:rPr>
          <w:sz w:val="24"/>
          <w:szCs w:val="24"/>
        </w:rPr>
        <w:t>415) crosses, at grade, the track of Southeastern Pennsylvania Transportation Authority</w:t>
      </w:r>
      <w:r w:rsidR="00617CDF">
        <w:rPr>
          <w:sz w:val="24"/>
          <w:szCs w:val="24"/>
        </w:rPr>
        <w:t xml:space="preserve"> (SEPTA)</w:t>
      </w:r>
      <w:r w:rsidR="004A4367" w:rsidRPr="004A4367">
        <w:rPr>
          <w:sz w:val="24"/>
          <w:szCs w:val="24"/>
        </w:rPr>
        <w:t xml:space="preserve"> in Franconia Township, Montgomery County</w:t>
      </w:r>
      <w:r w:rsidR="001B60E4" w:rsidRPr="001B60E4">
        <w:rPr>
          <w:spacing w:val="-3"/>
          <w:sz w:val="24"/>
          <w:szCs w:val="24"/>
        </w:rPr>
        <w:t>.</w:t>
      </w:r>
    </w:p>
    <w:p w:rsidR="005433D2" w:rsidRPr="005433D2" w:rsidRDefault="005433D2" w:rsidP="005433D2">
      <w:pPr>
        <w:rPr>
          <w:sz w:val="24"/>
          <w:szCs w:val="24"/>
        </w:rPr>
      </w:pPr>
    </w:p>
    <w:p w:rsidR="001B60E4" w:rsidRDefault="001B60E4" w:rsidP="00F069BC">
      <w:pPr>
        <w:rPr>
          <w:sz w:val="24"/>
          <w:szCs w:val="24"/>
        </w:rPr>
      </w:pPr>
      <w:r>
        <w:rPr>
          <w:sz w:val="24"/>
          <w:szCs w:val="24"/>
        </w:rPr>
        <w:tab/>
      </w:r>
      <w:r>
        <w:rPr>
          <w:sz w:val="24"/>
          <w:szCs w:val="24"/>
        </w:rPr>
        <w:tab/>
      </w:r>
      <w:r w:rsidR="00882E79">
        <w:rPr>
          <w:sz w:val="24"/>
          <w:szCs w:val="24"/>
        </w:rPr>
        <w:t xml:space="preserve">PPL Electric Utilities Corporation </w:t>
      </w:r>
      <w:r w:rsidR="00617CDF">
        <w:rPr>
          <w:sz w:val="24"/>
          <w:szCs w:val="24"/>
        </w:rPr>
        <w:t xml:space="preserve">proposes to cross Township Line Road with one (1) 48 strand cable. </w:t>
      </w:r>
      <w:r w:rsidR="00B75EFB">
        <w:rPr>
          <w:sz w:val="24"/>
          <w:szCs w:val="24"/>
        </w:rPr>
        <w:t xml:space="preserve"> </w:t>
      </w:r>
      <w:r w:rsidR="00617CDF">
        <w:rPr>
          <w:sz w:val="24"/>
          <w:szCs w:val="24"/>
        </w:rPr>
        <w:t xml:space="preserve">The minimum vertical clearance will be 32 feet above the top of rail. </w:t>
      </w:r>
    </w:p>
    <w:p w:rsidR="00D54BA0" w:rsidRDefault="00D54BA0" w:rsidP="00F069BC">
      <w:pPr>
        <w:rPr>
          <w:sz w:val="24"/>
          <w:szCs w:val="24"/>
        </w:rPr>
      </w:pPr>
    </w:p>
    <w:p w:rsidR="0061162D" w:rsidRDefault="0061162D" w:rsidP="00F069BC">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 xml:space="preserve">In its application, </w:t>
      </w:r>
      <w:r w:rsidR="00882E79">
        <w:rPr>
          <w:spacing w:val="-3"/>
          <w:sz w:val="24"/>
          <w:szCs w:val="24"/>
        </w:rPr>
        <w:t xml:space="preserve">PPL Electric Utilities Corporation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3548CB">
        <w:rPr>
          <w:sz w:val="24"/>
          <w:szCs w:val="24"/>
        </w:rPr>
        <w:t>provide</w:t>
      </w:r>
      <w:r w:rsidR="00351524">
        <w:rPr>
          <w:sz w:val="24"/>
          <w:szCs w:val="24"/>
        </w:rPr>
        <w:t xml:space="preserve"> electrical service to its customers</w:t>
      </w:r>
      <w:r w:rsidR="00661C23">
        <w:rPr>
          <w:sz w:val="24"/>
          <w:szCs w:val="24"/>
        </w:rPr>
        <w:t xml:space="preserve">.  </w:t>
      </w:r>
      <w:r w:rsidR="00882E79">
        <w:rPr>
          <w:spacing w:val="-3"/>
          <w:sz w:val="24"/>
          <w:szCs w:val="24"/>
        </w:rPr>
        <w:t xml:space="preserve">PPL Electric Utilities Corporation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AC482D">
        <w:rPr>
          <w:sz w:val="24"/>
          <w:szCs w:val="24"/>
        </w:rPr>
        <w:t xml:space="preserve">power </w:t>
      </w:r>
      <w:r w:rsidR="00F96A29">
        <w:rPr>
          <w:sz w:val="24"/>
          <w:szCs w:val="24"/>
        </w:rPr>
        <w:t>line</w:t>
      </w:r>
      <w:r w:rsidR="00AC482D">
        <w:rPr>
          <w:sz w:val="24"/>
          <w:szCs w:val="24"/>
        </w:rPr>
        <w:t>s</w:t>
      </w:r>
      <w:r w:rsidR="00450EB4">
        <w:rPr>
          <w:sz w:val="24"/>
          <w:szCs w:val="24"/>
        </w:rPr>
        <w:t>, at its sole cost and expense</w:t>
      </w:r>
      <w:r w:rsidR="00ED3C21">
        <w:rPr>
          <w:sz w:val="24"/>
          <w:szCs w:val="24"/>
        </w:rPr>
        <w:t>.</w:t>
      </w:r>
      <w:r w:rsidR="00F96A29">
        <w:rPr>
          <w:sz w:val="24"/>
          <w:szCs w:val="24"/>
        </w:rPr>
        <w:t xml:space="preserve">  </w:t>
      </w:r>
    </w:p>
    <w:p w:rsidR="004903D2" w:rsidRPr="009835F9" w:rsidRDefault="004903D2"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00617CDF">
        <w:rPr>
          <w:sz w:val="24"/>
          <w:szCs w:val="24"/>
        </w:rPr>
        <w:t>sketch</w:t>
      </w:r>
      <w:r w:rsidR="003B1B26">
        <w:rPr>
          <w:sz w:val="24"/>
          <w:szCs w:val="24"/>
        </w:rPr>
        <w:t xml:space="preserve"> entitled</w:t>
      </w:r>
      <w:r w:rsidR="00EB55E2">
        <w:rPr>
          <w:sz w:val="24"/>
          <w:szCs w:val="24"/>
        </w:rPr>
        <w:t>:</w:t>
      </w:r>
      <w:r w:rsidR="003B1B26">
        <w:rPr>
          <w:sz w:val="24"/>
          <w:szCs w:val="24"/>
        </w:rPr>
        <w:t xml:space="preserve"> “</w:t>
      </w:r>
      <w:r w:rsidR="00617CDF">
        <w:rPr>
          <w:sz w:val="24"/>
          <w:szCs w:val="24"/>
        </w:rPr>
        <w:t>WIRE CROSSING OVER SOUTHEEATERN PENNSYLAVAIA TRANSPORATION AUTHORITY (SEPTA) (FO</w:t>
      </w:r>
      <w:r w:rsidR="00902DBB">
        <w:rPr>
          <w:sz w:val="24"/>
          <w:szCs w:val="24"/>
        </w:rPr>
        <w:t>R</w:t>
      </w:r>
      <w:r w:rsidR="00617CDF">
        <w:rPr>
          <w:sz w:val="24"/>
          <w:szCs w:val="24"/>
        </w:rPr>
        <w:t>MER CONSOLIDATED RAIL CORPORATION) TRACKS AND COMMUNICATION WIRES BETWEEN SOUDERTON AND HATFIELD AT APPROX STA 1512+23 FRANCONIA TOWNSHIP, MONTGOMERY CO. PA,</w:t>
      </w:r>
      <w:r w:rsidR="00902DBB">
        <w:rPr>
          <w:sz w:val="24"/>
          <w:szCs w:val="24"/>
        </w:rPr>
        <w:t>”</w:t>
      </w:r>
      <w:r w:rsidR="00704E5B">
        <w:rPr>
          <w:sz w:val="24"/>
          <w:szCs w:val="24"/>
        </w:rPr>
        <w:t xml:space="preserve"> consisting of </w:t>
      </w:r>
      <w:r w:rsidR="00F00657">
        <w:rPr>
          <w:sz w:val="24"/>
          <w:szCs w:val="24"/>
        </w:rPr>
        <w:t>one</w:t>
      </w:r>
      <w:r w:rsidR="003E7C7F">
        <w:rPr>
          <w:sz w:val="24"/>
          <w:szCs w:val="24"/>
        </w:rPr>
        <w:t xml:space="preserve"> (</w:t>
      </w:r>
      <w:r w:rsidR="00F00657">
        <w:rPr>
          <w:sz w:val="24"/>
          <w:szCs w:val="24"/>
        </w:rPr>
        <w:t>1</w:t>
      </w:r>
      <w:r w:rsidR="003E7C7F">
        <w:rPr>
          <w:sz w:val="24"/>
          <w:szCs w:val="24"/>
        </w:rPr>
        <w:t>)</w:t>
      </w:r>
      <w:r w:rsidR="00704E5B">
        <w:rPr>
          <w:sz w:val="24"/>
          <w:szCs w:val="24"/>
        </w:rPr>
        <w:t xml:space="preserve"> sheet</w:t>
      </w:r>
      <w:r w:rsidR="00F644F6">
        <w:rPr>
          <w:sz w:val="24"/>
          <w:szCs w:val="24"/>
        </w:rPr>
        <w:t xml:space="preserve">, </w:t>
      </w:r>
      <w:r w:rsidR="00661C23">
        <w:rPr>
          <w:sz w:val="24"/>
          <w:szCs w:val="24"/>
        </w:rPr>
        <w:t xml:space="preserve">and </w:t>
      </w:r>
      <w:r w:rsidRPr="009835F9">
        <w:rPr>
          <w:sz w:val="24"/>
          <w:szCs w:val="24"/>
        </w:rPr>
        <w:t>attached to the subject application.</w:t>
      </w:r>
    </w:p>
    <w:p w:rsidR="0061162D"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r>
      <w:r w:rsidR="00882E79">
        <w:rPr>
          <w:spacing w:val="-3"/>
          <w:sz w:val="24"/>
          <w:szCs w:val="24"/>
        </w:rPr>
        <w:t xml:space="preserve">PPL Electric Utilities Corporation </w:t>
      </w:r>
      <w:r w:rsidR="00B21D91">
        <w:rPr>
          <w:spacing w:val="-3"/>
          <w:sz w:val="24"/>
          <w:szCs w:val="24"/>
        </w:rPr>
        <w:t>has</w:t>
      </w:r>
      <w:r w:rsidR="00E815D3" w:rsidRPr="009835F9">
        <w:rPr>
          <w:sz w:val="24"/>
          <w:szCs w:val="24"/>
        </w:rPr>
        <w:t xml:space="preserve"> served a copy of </w:t>
      </w:r>
      <w:r w:rsidR="00E815D3">
        <w:rPr>
          <w:sz w:val="24"/>
          <w:szCs w:val="24"/>
        </w:rPr>
        <w:t>the application and installation</w:t>
      </w:r>
      <w:r w:rsidR="00E815D3" w:rsidRPr="009835F9">
        <w:rPr>
          <w:sz w:val="24"/>
          <w:szCs w:val="24"/>
        </w:rPr>
        <w:t xml:space="preserve"> plan</w:t>
      </w:r>
      <w:r w:rsidR="00E815D3">
        <w:rPr>
          <w:sz w:val="24"/>
          <w:szCs w:val="24"/>
        </w:rPr>
        <w:t>s</w:t>
      </w:r>
      <w:r w:rsidR="00E815D3" w:rsidRPr="009835F9">
        <w:rPr>
          <w:sz w:val="24"/>
          <w:szCs w:val="24"/>
        </w:rPr>
        <w:t xml:space="preserve"> on</w:t>
      </w:r>
      <w:r w:rsidR="00E815D3">
        <w:rPr>
          <w:sz w:val="24"/>
          <w:szCs w:val="24"/>
        </w:rPr>
        <w:t xml:space="preserve"> </w:t>
      </w:r>
      <w:r w:rsidR="00D91462" w:rsidRPr="00D91462">
        <w:rPr>
          <w:sz w:val="24"/>
          <w:szCs w:val="24"/>
        </w:rPr>
        <w:t>Southeastern Pennsylvania Transportation Authority</w:t>
      </w:r>
      <w:r w:rsidR="003709E6">
        <w:rPr>
          <w:sz w:val="24"/>
          <w:szCs w:val="24"/>
        </w:rPr>
        <w:t>,</w:t>
      </w:r>
      <w:r w:rsidR="00E815D3">
        <w:rPr>
          <w:sz w:val="24"/>
          <w:szCs w:val="24"/>
        </w:rPr>
        <w:t xml:space="preserve"> Penns</w:t>
      </w:r>
      <w:r w:rsidR="00E815D3" w:rsidRPr="009835F9">
        <w:rPr>
          <w:sz w:val="24"/>
          <w:szCs w:val="24"/>
        </w:rPr>
        <w:t>ylvania Department of Transportation</w:t>
      </w:r>
      <w:r w:rsidR="00FE1C52">
        <w:rPr>
          <w:sz w:val="24"/>
          <w:szCs w:val="24"/>
        </w:rPr>
        <w:t xml:space="preserve">, </w:t>
      </w:r>
      <w:r w:rsidR="00D91462">
        <w:rPr>
          <w:sz w:val="24"/>
          <w:szCs w:val="24"/>
        </w:rPr>
        <w:t>PECO, Pennsylvania Northeast Railroad Franconia Township</w:t>
      </w:r>
      <w:r w:rsidR="00940A8E">
        <w:rPr>
          <w:sz w:val="24"/>
          <w:szCs w:val="24"/>
        </w:rPr>
        <w:t xml:space="preserve">, and </w:t>
      </w:r>
      <w:r w:rsidR="00D91462">
        <w:rPr>
          <w:sz w:val="24"/>
          <w:szCs w:val="24"/>
        </w:rPr>
        <w:t>Montgomery C</w:t>
      </w:r>
      <w:r w:rsidR="0075407B">
        <w:rPr>
          <w:sz w:val="24"/>
          <w:szCs w:val="24"/>
        </w:rPr>
        <w:t>ounty.</w:t>
      </w:r>
      <w:r w:rsidR="00E815D3" w:rsidRPr="009835F9">
        <w:rPr>
          <w:sz w:val="24"/>
          <w:szCs w:val="24"/>
        </w:rPr>
        <w:t xml:space="preserve">  </w:t>
      </w:r>
      <w:r w:rsidRPr="009835F9">
        <w:rPr>
          <w:sz w:val="24"/>
          <w:szCs w:val="24"/>
        </w:rPr>
        <w:t>All parties in interest were queried</w:t>
      </w:r>
      <w:r w:rsidR="00351524">
        <w:rPr>
          <w:sz w:val="24"/>
          <w:szCs w:val="24"/>
        </w:rPr>
        <w:t xml:space="preserve"> </w:t>
      </w:r>
      <w:r w:rsidRPr="009835F9">
        <w:rPr>
          <w:sz w:val="24"/>
          <w:szCs w:val="24"/>
        </w:rPr>
        <w:t>by letter dated</w:t>
      </w:r>
      <w:r>
        <w:rPr>
          <w:sz w:val="24"/>
          <w:szCs w:val="24"/>
        </w:rPr>
        <w:t xml:space="preserve"> </w:t>
      </w:r>
      <w:r w:rsidR="00D91462">
        <w:rPr>
          <w:sz w:val="24"/>
          <w:szCs w:val="24"/>
        </w:rPr>
        <w:t>April 28</w:t>
      </w:r>
      <w:r w:rsidR="003C1014">
        <w:rPr>
          <w:sz w:val="24"/>
          <w:szCs w:val="24"/>
        </w:rPr>
        <w:t xml:space="preserve">, </w:t>
      </w:r>
      <w:r w:rsidR="0008091A">
        <w:rPr>
          <w:sz w:val="24"/>
          <w:szCs w:val="24"/>
        </w:rPr>
        <w:t>201</w:t>
      </w:r>
      <w:r w:rsidR="00D91462">
        <w:rPr>
          <w:sz w:val="24"/>
          <w:szCs w:val="24"/>
        </w:rPr>
        <w:t>7</w:t>
      </w:r>
      <w:r w:rsidR="0012013E">
        <w:rPr>
          <w:sz w:val="24"/>
          <w:szCs w:val="24"/>
        </w:rPr>
        <w:t xml:space="preserve"> as to </w:t>
      </w:r>
      <w:r w:rsidR="0012013E">
        <w:rPr>
          <w:sz w:val="24"/>
          <w:szCs w:val="24"/>
        </w:rPr>
        <w:lastRenderedPageBreak/>
        <w:t>any ob</w:t>
      </w:r>
      <w:r w:rsidRPr="009835F9">
        <w:rPr>
          <w:sz w:val="24"/>
          <w:szCs w:val="24"/>
        </w:rPr>
        <w:t>jection to the subject application.  None of the parties have responded with any objection to the subject application.</w:t>
      </w:r>
    </w:p>
    <w:p w:rsidR="0061162D"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r>
      <w:r w:rsidR="00B66B71">
        <w:rPr>
          <w:sz w:val="24"/>
          <w:szCs w:val="24"/>
        </w:rPr>
        <w:t xml:space="preserve">The application </w:t>
      </w:r>
      <w:r w:rsidR="00E815D3">
        <w:rPr>
          <w:sz w:val="24"/>
          <w:szCs w:val="24"/>
        </w:rPr>
        <w:t>i</w:t>
      </w:r>
      <w:r w:rsidR="00E815D3" w:rsidRPr="009835F9">
        <w:rPr>
          <w:sz w:val="24"/>
          <w:szCs w:val="24"/>
        </w:rPr>
        <w:t>s approved as herein directed:</w:t>
      </w:r>
    </w:p>
    <w:p w:rsidR="0061162D" w:rsidRPr="009835F9" w:rsidRDefault="0061162D" w:rsidP="00F069BC">
      <w:pPr>
        <w:rPr>
          <w:sz w:val="24"/>
          <w:szCs w:val="24"/>
        </w:rPr>
      </w:pPr>
    </w:p>
    <w:p w:rsidR="00CB3BC9" w:rsidRPr="00CB3BC9" w:rsidRDefault="0061162D" w:rsidP="00CB3BC9">
      <w:pPr>
        <w:rPr>
          <w:sz w:val="24"/>
          <w:szCs w:val="24"/>
        </w:rPr>
      </w:pPr>
      <w:r w:rsidRPr="009835F9">
        <w:rPr>
          <w:sz w:val="24"/>
          <w:szCs w:val="24"/>
        </w:rPr>
        <w:tab/>
      </w:r>
      <w:r w:rsidRPr="009835F9">
        <w:rPr>
          <w:sz w:val="24"/>
          <w:szCs w:val="24"/>
        </w:rPr>
        <w:tab/>
      </w:r>
      <w:r w:rsidR="00CB3BC9" w:rsidRPr="00CB3BC9">
        <w:rPr>
          <w:sz w:val="24"/>
          <w:szCs w:val="24"/>
        </w:rPr>
        <w:t>1.</w:t>
      </w:r>
      <w:r w:rsidR="00CB3BC9" w:rsidRPr="00CB3BC9">
        <w:rPr>
          <w:sz w:val="24"/>
          <w:szCs w:val="24"/>
        </w:rPr>
        <w:tab/>
        <w:t>The caption of the subject proceeding is hereby revised as shown herein.</w:t>
      </w:r>
    </w:p>
    <w:p w:rsidR="00CB3BC9" w:rsidRDefault="00CB3BC9" w:rsidP="00F069BC">
      <w:pPr>
        <w:rPr>
          <w:sz w:val="24"/>
          <w:szCs w:val="24"/>
        </w:rPr>
      </w:pPr>
    </w:p>
    <w:p w:rsidR="0061162D" w:rsidRPr="009835F9" w:rsidRDefault="00CB3BC9" w:rsidP="00F069BC">
      <w:pPr>
        <w:rPr>
          <w:sz w:val="24"/>
          <w:szCs w:val="24"/>
        </w:rPr>
      </w:pPr>
      <w:r>
        <w:rPr>
          <w:sz w:val="24"/>
          <w:szCs w:val="24"/>
        </w:rPr>
        <w:tab/>
      </w:r>
      <w:r>
        <w:rPr>
          <w:sz w:val="24"/>
          <w:szCs w:val="24"/>
        </w:rPr>
        <w:tab/>
        <w:t>2</w:t>
      </w:r>
      <w:r w:rsidR="0061162D" w:rsidRPr="009835F9">
        <w:rPr>
          <w:sz w:val="24"/>
          <w:szCs w:val="24"/>
        </w:rPr>
        <w:t>.</w:t>
      </w:r>
      <w:r w:rsidR="0061162D" w:rsidRPr="009835F9">
        <w:rPr>
          <w:sz w:val="24"/>
          <w:szCs w:val="24"/>
        </w:rPr>
        <w:tab/>
        <w:t xml:space="preserve">The crossing </w:t>
      </w:r>
      <w:r w:rsidR="008253A8" w:rsidRPr="008253A8">
        <w:rPr>
          <w:sz w:val="24"/>
          <w:szCs w:val="24"/>
        </w:rPr>
        <w:t>where Township Line Road (T-415) crosses, at grade, the track of Southeastern Pennsylvania Transportation Authority (SEPTA) in Franconia Township, Montgomery County</w:t>
      </w:r>
      <w:r w:rsidR="00D16337">
        <w:rPr>
          <w:sz w:val="24"/>
          <w:szCs w:val="24"/>
        </w:rPr>
        <w:t xml:space="preserve">, </w:t>
      </w:r>
      <w:r w:rsidR="0061162D" w:rsidRPr="009835F9">
        <w:rPr>
          <w:sz w:val="24"/>
          <w:szCs w:val="24"/>
        </w:rPr>
        <w:t>be altered generally in accordance with th</w:t>
      </w:r>
      <w:r w:rsidR="0061162D">
        <w:rPr>
          <w:sz w:val="24"/>
          <w:szCs w:val="24"/>
        </w:rPr>
        <w:t xml:space="preserve">e </w:t>
      </w:r>
      <w:r w:rsidR="008253A8">
        <w:rPr>
          <w:sz w:val="24"/>
          <w:szCs w:val="24"/>
        </w:rPr>
        <w:t>sketch</w:t>
      </w:r>
      <w:r w:rsidR="0061162D" w:rsidRPr="009835F9">
        <w:rPr>
          <w:sz w:val="24"/>
          <w:szCs w:val="24"/>
        </w:rPr>
        <w:t xml:space="preserve"> entitled:</w:t>
      </w:r>
      <w:r w:rsidR="003C1014">
        <w:rPr>
          <w:sz w:val="24"/>
          <w:szCs w:val="24"/>
        </w:rPr>
        <w:t xml:space="preserve"> </w:t>
      </w:r>
      <w:r w:rsidR="00EB55E2" w:rsidRPr="00EB55E2">
        <w:rPr>
          <w:sz w:val="24"/>
          <w:szCs w:val="24"/>
        </w:rPr>
        <w:t>“</w:t>
      </w:r>
      <w:r w:rsidR="008253A8" w:rsidRPr="008253A8">
        <w:rPr>
          <w:sz w:val="24"/>
          <w:szCs w:val="24"/>
        </w:rPr>
        <w:t>WIRE CROSSING OVER SOUTHEEATERN PENNSYLAVAIA TRANSPORATION AUTHORITY (SEPTA) (FO</w:t>
      </w:r>
      <w:r w:rsidR="00902DBB">
        <w:rPr>
          <w:sz w:val="24"/>
          <w:szCs w:val="24"/>
        </w:rPr>
        <w:t>R</w:t>
      </w:r>
      <w:r w:rsidR="008253A8" w:rsidRPr="008253A8">
        <w:rPr>
          <w:sz w:val="24"/>
          <w:szCs w:val="24"/>
        </w:rPr>
        <w:t>MER CONSOLIDATED RAIL CORPORATION) TRACKS AND COMMUNICATION WIRES BETWEEN SOUDERTON AND HATFIELD AT APPROX STA 1512+23 FRANCONIA TOWNSHIP, MONTGOMERY CO. PA</w:t>
      </w:r>
      <w:r w:rsidR="000B0E63" w:rsidRPr="000B0E63">
        <w:rPr>
          <w:sz w:val="24"/>
          <w:szCs w:val="24"/>
        </w:rPr>
        <w:t>,</w:t>
      </w:r>
      <w:r w:rsidR="00902DBB">
        <w:rPr>
          <w:sz w:val="24"/>
          <w:szCs w:val="24"/>
        </w:rPr>
        <w:t>”</w:t>
      </w:r>
      <w:r w:rsidR="000B0E63" w:rsidRPr="000B0E63">
        <w:rPr>
          <w:sz w:val="24"/>
          <w:szCs w:val="24"/>
        </w:rPr>
        <w:t xml:space="preserve"> consisting of one (1) sheet, attached to the subject application</w:t>
      </w:r>
      <w:r w:rsidR="005868CA">
        <w:rPr>
          <w:sz w:val="24"/>
          <w:szCs w:val="24"/>
        </w:rPr>
        <w:t xml:space="preserve">, </w:t>
      </w:r>
      <w:r w:rsidR="0061162D" w:rsidRPr="009835F9">
        <w:rPr>
          <w:sz w:val="24"/>
          <w:szCs w:val="24"/>
        </w:rPr>
        <w:t>filed with the Commission on</w:t>
      </w:r>
      <w:r w:rsidR="0061162D">
        <w:rPr>
          <w:sz w:val="24"/>
          <w:szCs w:val="24"/>
        </w:rPr>
        <w:t xml:space="preserve"> </w:t>
      </w:r>
      <w:r w:rsidR="008253A8">
        <w:rPr>
          <w:sz w:val="24"/>
          <w:szCs w:val="24"/>
        </w:rPr>
        <w:t>April 3</w:t>
      </w:r>
      <w:r w:rsidR="00882E79">
        <w:rPr>
          <w:sz w:val="24"/>
          <w:szCs w:val="24"/>
        </w:rPr>
        <w:t>, 201</w:t>
      </w:r>
      <w:r w:rsidR="008253A8">
        <w:rPr>
          <w:sz w:val="24"/>
          <w:szCs w:val="24"/>
        </w:rPr>
        <w:t>7</w:t>
      </w:r>
      <w:r w:rsidR="0061162D">
        <w:rPr>
          <w:sz w:val="24"/>
          <w:szCs w:val="24"/>
        </w:rPr>
        <w:t>; which plan</w:t>
      </w:r>
      <w:r w:rsidR="002A6B91">
        <w:rPr>
          <w:sz w:val="24"/>
          <w:szCs w:val="24"/>
        </w:rPr>
        <w:t>s</w:t>
      </w:r>
      <w:r w:rsidR="0061162D">
        <w:rPr>
          <w:sz w:val="24"/>
          <w:szCs w:val="24"/>
        </w:rPr>
        <w:t xml:space="preserve"> </w:t>
      </w:r>
      <w:r w:rsidR="002A6B91">
        <w:rPr>
          <w:sz w:val="24"/>
          <w:szCs w:val="24"/>
        </w:rPr>
        <w:t>are</w:t>
      </w:r>
      <w:r w:rsidR="0061162D">
        <w:rPr>
          <w:sz w:val="24"/>
          <w:szCs w:val="24"/>
        </w:rPr>
        <w:t xml:space="preserve"> made part hereof and </w:t>
      </w:r>
      <w:r w:rsidR="002A6B91">
        <w:rPr>
          <w:sz w:val="24"/>
          <w:szCs w:val="24"/>
        </w:rPr>
        <w:t>are</w:t>
      </w:r>
      <w:r w:rsidR="0061162D" w:rsidRPr="009835F9">
        <w:rPr>
          <w:sz w:val="24"/>
          <w:szCs w:val="24"/>
        </w:rPr>
        <w:t xml:space="preserve"> here</w:t>
      </w:r>
      <w:r w:rsidR="0061162D">
        <w:rPr>
          <w:sz w:val="24"/>
          <w:szCs w:val="24"/>
        </w:rPr>
        <w:t xml:space="preserve">by approved except insofar as </w:t>
      </w:r>
      <w:r w:rsidR="002A6B91">
        <w:rPr>
          <w:sz w:val="24"/>
          <w:szCs w:val="24"/>
        </w:rPr>
        <w:t>they</w:t>
      </w:r>
      <w:r w:rsidR="0061162D" w:rsidRPr="009835F9">
        <w:rPr>
          <w:sz w:val="24"/>
          <w:szCs w:val="24"/>
        </w:rPr>
        <w:t xml:space="preserve"> may relate to the division of work, deletion of work, or the allocation of costs and expenses incident to the </w:t>
      </w:r>
      <w:r w:rsidR="00A24E95">
        <w:rPr>
          <w:sz w:val="24"/>
          <w:szCs w:val="24"/>
        </w:rPr>
        <w:t>installation</w:t>
      </w:r>
      <w:r w:rsidR="0061162D" w:rsidRPr="009835F9">
        <w:rPr>
          <w:sz w:val="24"/>
          <w:szCs w:val="24"/>
        </w:rPr>
        <w:t xml:space="preserve"> of the project.</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3.</w:t>
      </w:r>
      <w:r w:rsidRPr="009835F9">
        <w:rPr>
          <w:sz w:val="24"/>
          <w:szCs w:val="24"/>
        </w:rPr>
        <w:tab/>
      </w:r>
      <w:r w:rsidR="00882E79">
        <w:rPr>
          <w:spacing w:val="-3"/>
          <w:sz w:val="24"/>
          <w:szCs w:val="24"/>
        </w:rPr>
        <w:t>PPL Electric Utilities Corporation</w:t>
      </w:r>
      <w:r w:rsidR="00613AA1">
        <w:rPr>
          <w:spacing w:val="-3"/>
          <w:sz w:val="24"/>
          <w:szCs w:val="24"/>
        </w:rPr>
        <w:t>,</w:t>
      </w:r>
      <w:r w:rsidR="00DB2BA4">
        <w:rPr>
          <w:spacing w:val="-3"/>
          <w:sz w:val="24"/>
          <w:szCs w:val="24"/>
        </w:rPr>
        <w:t xml:space="preserve"> </w:t>
      </w:r>
      <w:r w:rsidR="00DB2BA4">
        <w:rPr>
          <w:sz w:val="24"/>
          <w:szCs w:val="24"/>
        </w:rPr>
        <w:t>at</w:t>
      </w:r>
      <w:r>
        <w:rPr>
          <w:sz w:val="24"/>
          <w:szCs w:val="24"/>
        </w:rPr>
        <w:t xml:space="preserve">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w:t>
      </w:r>
      <w:r w:rsidR="00793BFE">
        <w:rPr>
          <w:sz w:val="24"/>
          <w:szCs w:val="24"/>
        </w:rPr>
        <w:t>m</w:t>
      </w:r>
      <w:r w:rsidRPr="009835F9">
        <w:rPr>
          <w:sz w:val="24"/>
          <w:szCs w:val="24"/>
        </w:rPr>
        <w:t xml:space="preserve">aterial and perform all work necessary to alter the crossing </w:t>
      </w:r>
      <w:r w:rsidR="008253A8" w:rsidRPr="008253A8">
        <w:rPr>
          <w:sz w:val="24"/>
          <w:szCs w:val="24"/>
        </w:rPr>
        <w:t xml:space="preserve">(DOT 593 011 Y) by the installation of one(1) 48 strand fiber optic cable </w:t>
      </w:r>
      <w:r w:rsidR="008253A8">
        <w:rPr>
          <w:sz w:val="24"/>
          <w:szCs w:val="24"/>
        </w:rPr>
        <w:t>over the at-grade crossing</w:t>
      </w:r>
      <w:r w:rsidR="000B0E63">
        <w:rPr>
          <w:sz w:val="24"/>
          <w:szCs w:val="24"/>
        </w:rPr>
        <w:t>,</w:t>
      </w:r>
      <w:r w:rsidR="00CB3BC9" w:rsidRPr="00CB3BC9">
        <w:rPr>
          <w:spacing w:val="-3"/>
          <w:sz w:val="24"/>
          <w:szCs w:val="24"/>
        </w:rPr>
        <w:t xml:space="preserve"> </w:t>
      </w:r>
      <w:r w:rsidRPr="009835F9">
        <w:rPr>
          <w:sz w:val="24"/>
          <w:szCs w:val="24"/>
        </w:rPr>
        <w:t>all in accordance with the approved plan</w:t>
      </w:r>
      <w:r w:rsidR="00715A17">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882E79">
        <w:rPr>
          <w:spacing w:val="-3"/>
          <w:sz w:val="24"/>
          <w:szCs w:val="24"/>
        </w:rPr>
        <w:t xml:space="preserve">PPL Electric Utilities </w:t>
      </w:r>
      <w:r w:rsidR="00A81777">
        <w:rPr>
          <w:spacing w:val="-3"/>
          <w:sz w:val="24"/>
          <w:szCs w:val="24"/>
        </w:rPr>
        <w:t>Corporation,</w:t>
      </w:r>
      <w:r w:rsidR="00DB2BA4">
        <w:rPr>
          <w:spacing w:val="-3"/>
          <w:sz w:val="24"/>
          <w:szCs w:val="24"/>
        </w:rPr>
        <w:t xml:space="preserve"> </w:t>
      </w:r>
      <w:r w:rsidR="00DB2BA4" w:rsidRPr="009835F9">
        <w:rPr>
          <w:sz w:val="24"/>
          <w:szCs w:val="24"/>
        </w:rPr>
        <w:t>at</w:t>
      </w:r>
      <w:r w:rsidR="007B4FB2">
        <w:rPr>
          <w:sz w:val="24"/>
          <w:szCs w:val="24"/>
        </w:rPr>
        <w:t xml:space="preserve">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rsidR="0061162D"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882E79">
        <w:rPr>
          <w:spacing w:val="-3"/>
          <w:sz w:val="24"/>
          <w:szCs w:val="24"/>
        </w:rPr>
        <w:t>PPL Electric Utilities Corporation</w:t>
      </w:r>
      <w:r w:rsidR="00613AA1">
        <w:rPr>
          <w:spacing w:val="-3"/>
          <w:sz w:val="24"/>
          <w:szCs w:val="24"/>
        </w:rPr>
        <w:t>,</w:t>
      </w:r>
      <w:r w:rsidR="00DB2BA4">
        <w:rPr>
          <w:spacing w:val="-3"/>
          <w:sz w:val="24"/>
          <w:szCs w:val="24"/>
        </w:rPr>
        <w:t xml:space="preserve"> </w:t>
      </w:r>
      <w:r w:rsidR="00DB2BA4" w:rsidRPr="009835F9">
        <w:rPr>
          <w:sz w:val="24"/>
          <w:szCs w:val="24"/>
        </w:rPr>
        <w:t>which</w:t>
      </w:r>
      <w:r w:rsidRPr="009835F9">
        <w:rPr>
          <w:sz w:val="24"/>
          <w:szCs w:val="24"/>
        </w:rPr>
        <w:t xml:space="preserve">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0D3A5F" w:rsidRDefault="000D3A5F" w:rsidP="00F069BC">
      <w:pPr>
        <w:rPr>
          <w:sz w:val="24"/>
          <w:szCs w:val="24"/>
        </w:rPr>
      </w:pPr>
    </w:p>
    <w:p w:rsidR="008253A8" w:rsidRDefault="008253A8" w:rsidP="00F069BC">
      <w:pPr>
        <w:rPr>
          <w:sz w:val="24"/>
          <w:szCs w:val="24"/>
        </w:rPr>
      </w:pPr>
    </w:p>
    <w:p w:rsidR="008253A8" w:rsidRDefault="008253A8" w:rsidP="00F069BC">
      <w:pPr>
        <w:rPr>
          <w:sz w:val="24"/>
          <w:szCs w:val="24"/>
        </w:rPr>
      </w:pPr>
    </w:p>
    <w:p w:rsidR="0061162D" w:rsidRDefault="000D3A5F" w:rsidP="00F069BC">
      <w:pPr>
        <w:rPr>
          <w:sz w:val="24"/>
          <w:szCs w:val="24"/>
        </w:rPr>
      </w:pPr>
      <w:r>
        <w:rPr>
          <w:sz w:val="24"/>
          <w:szCs w:val="24"/>
        </w:rPr>
        <w:lastRenderedPageBreak/>
        <w:tab/>
      </w:r>
      <w:r w:rsidR="0061162D" w:rsidRPr="009835F9">
        <w:rPr>
          <w:sz w:val="24"/>
          <w:szCs w:val="24"/>
        </w:rPr>
        <w:tab/>
        <w:t>6.</w:t>
      </w:r>
      <w:r w:rsidR="0061162D" w:rsidRPr="009835F9">
        <w:rPr>
          <w:sz w:val="24"/>
          <w:szCs w:val="24"/>
        </w:rPr>
        <w:tab/>
      </w:r>
      <w:r w:rsidR="008253A8" w:rsidRPr="008253A8">
        <w:rPr>
          <w:spacing w:val="-3"/>
          <w:sz w:val="24"/>
          <w:szCs w:val="24"/>
        </w:rPr>
        <w:t>Southeastern Pennsylvania Transportation Authority</w:t>
      </w:r>
      <w:r w:rsidR="00667F68">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882E79">
        <w:rPr>
          <w:spacing w:val="-3"/>
          <w:sz w:val="24"/>
          <w:szCs w:val="24"/>
        </w:rPr>
        <w:t xml:space="preserve">PPL Electric Utilities </w:t>
      </w:r>
      <w:r w:rsidR="00A81777">
        <w:rPr>
          <w:spacing w:val="-3"/>
          <w:sz w:val="24"/>
          <w:szCs w:val="24"/>
        </w:rPr>
        <w:t>Corporation,</w:t>
      </w:r>
      <w:r w:rsidR="00DB2BA4">
        <w:rPr>
          <w:spacing w:val="-3"/>
          <w:sz w:val="24"/>
          <w:szCs w:val="24"/>
        </w:rPr>
        <w:t xml:space="preserve"> </w:t>
      </w:r>
      <w:r w:rsidR="00DB2BA4" w:rsidRPr="009835F9">
        <w:rPr>
          <w:sz w:val="24"/>
          <w:szCs w:val="24"/>
        </w:rPr>
        <w:t>furnish</w:t>
      </w:r>
      <w:r w:rsidR="0061162D" w:rsidRPr="009835F9">
        <w:rPr>
          <w:sz w:val="24"/>
          <w:szCs w:val="24"/>
        </w:rPr>
        <w:t xml:space="preserve">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7.</w:t>
      </w:r>
      <w:r w:rsidRPr="009835F9">
        <w:rPr>
          <w:sz w:val="24"/>
          <w:szCs w:val="24"/>
        </w:rPr>
        <w:tab/>
      </w:r>
      <w:r w:rsidR="00882E79">
        <w:rPr>
          <w:spacing w:val="-3"/>
          <w:sz w:val="24"/>
          <w:szCs w:val="24"/>
        </w:rPr>
        <w:t xml:space="preserve">PPL Electric Utilities </w:t>
      </w:r>
      <w:r w:rsidR="00A81777">
        <w:rPr>
          <w:spacing w:val="-3"/>
          <w:sz w:val="24"/>
          <w:szCs w:val="24"/>
        </w:rPr>
        <w:t>Corporation,</w:t>
      </w:r>
      <w:r w:rsidR="00DB2BA4">
        <w:rPr>
          <w:spacing w:val="-3"/>
          <w:sz w:val="24"/>
          <w:szCs w:val="24"/>
        </w:rPr>
        <w:t xml:space="preserve"> </w:t>
      </w:r>
      <w:r w:rsidR="00DB2BA4" w:rsidRPr="009835F9">
        <w:rPr>
          <w:sz w:val="24"/>
          <w:szCs w:val="24"/>
        </w:rPr>
        <w:t>at</w:t>
      </w:r>
      <w:r w:rsidR="007B4FB2">
        <w:rPr>
          <w:sz w:val="24"/>
          <w:szCs w:val="24"/>
        </w:rPr>
        <w:t xml:space="preserve">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rsidR="0061162D" w:rsidRDefault="0061162D" w:rsidP="00F069BC">
      <w:pPr>
        <w:rPr>
          <w:sz w:val="24"/>
          <w:szCs w:val="24"/>
        </w:rPr>
      </w:pPr>
    </w:p>
    <w:p w:rsidR="009D487C" w:rsidRPr="009D487C" w:rsidRDefault="0061162D" w:rsidP="009D487C">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8253A8">
        <w:rPr>
          <w:sz w:val="24"/>
          <w:szCs w:val="24"/>
        </w:rPr>
        <w:t xml:space="preserve">May </w:t>
      </w:r>
      <w:r w:rsidR="000B0E63">
        <w:rPr>
          <w:sz w:val="24"/>
          <w:szCs w:val="24"/>
        </w:rPr>
        <w:t>3</w:t>
      </w:r>
      <w:r w:rsidR="00A42127">
        <w:rPr>
          <w:sz w:val="24"/>
          <w:szCs w:val="24"/>
        </w:rPr>
        <w:t>1</w:t>
      </w:r>
      <w:r w:rsidR="007F0713" w:rsidRPr="003663FE">
        <w:rPr>
          <w:sz w:val="24"/>
          <w:szCs w:val="24"/>
        </w:rPr>
        <w:t>, 201</w:t>
      </w:r>
      <w:r w:rsidR="008253A8">
        <w:rPr>
          <w:sz w:val="24"/>
          <w:szCs w:val="24"/>
        </w:rPr>
        <w:t>8</w:t>
      </w:r>
      <w:r>
        <w:rPr>
          <w:sz w:val="24"/>
          <w:szCs w:val="24"/>
        </w:rPr>
        <w:t>,</w:t>
      </w:r>
      <w:r w:rsidRPr="009835F9">
        <w:rPr>
          <w:sz w:val="24"/>
          <w:szCs w:val="24"/>
        </w:rPr>
        <w:t xml:space="preserve"> and that on or before said date,</w:t>
      </w:r>
      <w:r>
        <w:rPr>
          <w:sz w:val="24"/>
          <w:szCs w:val="24"/>
        </w:rPr>
        <w:t xml:space="preserve"> </w:t>
      </w:r>
      <w:r w:rsidR="00882E79">
        <w:rPr>
          <w:spacing w:val="-3"/>
          <w:sz w:val="24"/>
          <w:szCs w:val="24"/>
        </w:rPr>
        <w:t xml:space="preserve">PPL Electric Utilities Corporation </w:t>
      </w:r>
      <w:r w:rsidR="00DB2BA4" w:rsidRPr="00B7384F">
        <w:rPr>
          <w:spacing w:val="-3"/>
          <w:sz w:val="24"/>
          <w:szCs w:val="24"/>
        </w:rPr>
        <w:t>report</w:t>
      </w:r>
      <w:r w:rsidRPr="009835F9">
        <w:rPr>
          <w:sz w:val="24"/>
          <w:szCs w:val="24"/>
        </w:rPr>
        <w:t xml:space="preserve"> </w:t>
      </w:r>
      <w:r w:rsidR="009D487C" w:rsidRPr="009D487C">
        <w:rPr>
          <w:sz w:val="24"/>
          <w:szCs w:val="24"/>
        </w:rPr>
        <w:t>in writing the date of actual completion of the work to this Commission and certify to the parties of record and this Commission that the work has been satisfactorily completed in accordance with the approved plans and this Secretarial Letter.</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882E79">
        <w:rPr>
          <w:spacing w:val="-3"/>
          <w:sz w:val="24"/>
          <w:szCs w:val="24"/>
        </w:rPr>
        <w:t xml:space="preserve">PPL Electric Utilities </w:t>
      </w:r>
      <w:r w:rsidR="00A81777">
        <w:rPr>
          <w:spacing w:val="-3"/>
          <w:sz w:val="24"/>
          <w:szCs w:val="24"/>
        </w:rPr>
        <w:t>Corporation,</w:t>
      </w:r>
      <w:r w:rsidR="00DB2BA4">
        <w:rPr>
          <w:spacing w:val="-3"/>
          <w:sz w:val="24"/>
          <w:szCs w:val="24"/>
        </w:rPr>
        <w:t xml:space="preserve"> at</w:t>
      </w:r>
      <w:r w:rsidRPr="009835F9">
        <w:rPr>
          <w:sz w:val="24"/>
          <w:szCs w:val="24"/>
        </w:rPr>
        <w:t xml:space="preserve">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rsidR="00783D5C" w:rsidRDefault="00783D5C" w:rsidP="00F069BC">
      <w:pPr>
        <w:rPr>
          <w:sz w:val="24"/>
          <w:szCs w:val="24"/>
        </w:rPr>
      </w:pPr>
    </w:p>
    <w:p w:rsidR="00783D5C" w:rsidRDefault="00783D5C" w:rsidP="00F069BC">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882E79">
        <w:rPr>
          <w:spacing w:val="-3"/>
          <w:sz w:val="24"/>
          <w:szCs w:val="24"/>
        </w:rPr>
        <w:t xml:space="preserve">PPL Electric Utilities Corporation </w:t>
      </w:r>
      <w:r w:rsidRPr="009D46FD">
        <w:rPr>
          <w:sz w:val="24"/>
          <w:szCs w:val="24"/>
        </w:rPr>
        <w:t>cooperate with the non-carrier public utilities involved, so that during the alteration of the involved crossing, the facilities of the non-carrier utilities will not be endangered or unnecessarily interrupted.</w:t>
      </w:r>
    </w:p>
    <w:p w:rsidR="0061162D" w:rsidRDefault="0061162D" w:rsidP="00F069BC">
      <w:pPr>
        <w:rPr>
          <w:sz w:val="24"/>
          <w:szCs w:val="24"/>
        </w:rPr>
      </w:pPr>
    </w:p>
    <w:p w:rsidR="0061162D" w:rsidRPr="009835F9" w:rsidRDefault="00E104F1" w:rsidP="00F069BC">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882E79">
        <w:rPr>
          <w:spacing w:val="-3"/>
          <w:sz w:val="24"/>
          <w:szCs w:val="24"/>
        </w:rPr>
        <w:t xml:space="preserve">PPL Electric Utilities </w:t>
      </w:r>
      <w:r w:rsidR="00A81777">
        <w:rPr>
          <w:spacing w:val="-3"/>
          <w:sz w:val="24"/>
          <w:szCs w:val="24"/>
        </w:rPr>
        <w:t>Corporation,</w:t>
      </w:r>
      <w:r w:rsidR="004F476C">
        <w:rPr>
          <w:sz w:val="24"/>
          <w:szCs w:val="24"/>
        </w:rPr>
        <w:t xml:space="preserve"> </w:t>
      </w:r>
      <w:r w:rsidR="0061162D" w:rsidRPr="009835F9">
        <w:rPr>
          <w:sz w:val="24"/>
          <w:szCs w:val="24"/>
        </w:rPr>
        <w:t xml:space="preserve">at least seven (7) days prior to the start of work, </w:t>
      </w:r>
      <w:proofErr w:type="gramStart"/>
      <w:r w:rsidR="0061162D" w:rsidRPr="009835F9">
        <w:rPr>
          <w:sz w:val="24"/>
          <w:szCs w:val="24"/>
        </w:rPr>
        <w:t>notify</w:t>
      </w:r>
      <w:proofErr w:type="gramEnd"/>
      <w:r w:rsidR="0061162D" w:rsidRPr="009835F9">
        <w:rPr>
          <w:sz w:val="24"/>
          <w:szCs w:val="24"/>
        </w:rPr>
        <w:t xml:space="preserve"> all parties in interest of the actual date on which work will begin.</w:t>
      </w:r>
    </w:p>
    <w:p w:rsidR="0061162D" w:rsidRPr="009835F9" w:rsidRDefault="0061162D" w:rsidP="00F069BC">
      <w:pPr>
        <w:rPr>
          <w:sz w:val="24"/>
          <w:szCs w:val="24"/>
        </w:rPr>
      </w:pPr>
    </w:p>
    <w:p w:rsidR="00784727" w:rsidRPr="00784727" w:rsidRDefault="00E104F1" w:rsidP="00784727">
      <w:pPr>
        <w:rPr>
          <w:sz w:val="24"/>
          <w:szCs w:val="24"/>
        </w:rPr>
      </w:pPr>
      <w:r>
        <w:rPr>
          <w:sz w:val="24"/>
          <w:szCs w:val="24"/>
        </w:rPr>
        <w:tab/>
      </w:r>
      <w:r>
        <w:rPr>
          <w:sz w:val="24"/>
          <w:szCs w:val="24"/>
        </w:rPr>
        <w:tab/>
      </w:r>
      <w:r w:rsidR="00784727" w:rsidRPr="00784727">
        <w:rPr>
          <w:sz w:val="24"/>
          <w:szCs w:val="24"/>
        </w:rPr>
        <w:t>1</w:t>
      </w:r>
      <w:r w:rsidR="00902DBB">
        <w:rPr>
          <w:sz w:val="24"/>
          <w:szCs w:val="24"/>
        </w:rPr>
        <w:t>3</w:t>
      </w:r>
      <w:r w:rsidR="00784727" w:rsidRPr="00784727">
        <w:rPr>
          <w:sz w:val="24"/>
          <w:szCs w:val="24"/>
        </w:rPr>
        <w:t>.</w:t>
      </w:r>
      <w:r w:rsidR="00784727" w:rsidRPr="00784727">
        <w:rPr>
          <w:sz w:val="24"/>
          <w:szCs w:val="24"/>
        </w:rPr>
        <w:tab/>
        <w:t xml:space="preserve">Upon completion of the alteration of the crossing, </w:t>
      </w:r>
      <w:r w:rsidR="00C923E4" w:rsidRPr="00C923E4">
        <w:rPr>
          <w:sz w:val="24"/>
          <w:szCs w:val="24"/>
        </w:rPr>
        <w:t>Southeastern Pennsylvania Transportation Authority</w:t>
      </w:r>
      <w:r w:rsidR="00667F68">
        <w:rPr>
          <w:sz w:val="24"/>
          <w:szCs w:val="24"/>
        </w:rPr>
        <w:t>,</w:t>
      </w:r>
      <w:r w:rsidR="00784727" w:rsidRPr="00784727">
        <w:rPr>
          <w:sz w:val="24"/>
          <w:szCs w:val="24"/>
        </w:rPr>
        <w:t xml:space="preserve"> </w:t>
      </w:r>
      <w:r w:rsidR="008253A8" w:rsidRPr="008253A8">
        <w:rPr>
          <w:sz w:val="24"/>
          <w:szCs w:val="24"/>
        </w:rPr>
        <w:t xml:space="preserve">at its sole cost and expense, furnish all material and perform all work necessary thereafter to maintain its railroad facilities at the subject crossing, including the </w:t>
      </w:r>
      <w:proofErr w:type="spellStart"/>
      <w:r w:rsidR="008253A8">
        <w:rPr>
          <w:sz w:val="24"/>
          <w:szCs w:val="24"/>
        </w:rPr>
        <w:t>crossbucks</w:t>
      </w:r>
      <w:proofErr w:type="spellEnd"/>
      <w:r w:rsidR="008253A8" w:rsidRPr="008253A8">
        <w:rPr>
          <w:sz w:val="24"/>
          <w:szCs w:val="24"/>
        </w:rPr>
        <w:t xml:space="preserve">, and maintain at all times in a smooth and satisfactorily condition the </w:t>
      </w:r>
      <w:r w:rsidR="008253A8">
        <w:rPr>
          <w:sz w:val="24"/>
          <w:szCs w:val="24"/>
        </w:rPr>
        <w:t xml:space="preserve">timber and asphalt </w:t>
      </w:r>
      <w:r w:rsidR="008253A8" w:rsidRPr="008253A8">
        <w:rPr>
          <w:sz w:val="24"/>
          <w:szCs w:val="24"/>
        </w:rPr>
        <w:t>crossing surface including the paving between the rails and for a distance of twenty-four (24) inches beyond the outermost rails, all in accordance with this Secretarial Letter.</w:t>
      </w:r>
    </w:p>
    <w:p w:rsidR="00784727" w:rsidRDefault="00784727" w:rsidP="00784727">
      <w:pPr>
        <w:rPr>
          <w:sz w:val="24"/>
          <w:szCs w:val="24"/>
        </w:rPr>
      </w:pPr>
    </w:p>
    <w:p w:rsidR="00ED0EAB" w:rsidRDefault="00784727" w:rsidP="00ED0EAB">
      <w:pPr>
        <w:rPr>
          <w:sz w:val="24"/>
          <w:szCs w:val="24"/>
        </w:rPr>
      </w:pPr>
      <w:r w:rsidRPr="00784727">
        <w:rPr>
          <w:sz w:val="24"/>
          <w:szCs w:val="24"/>
        </w:rPr>
        <w:tab/>
      </w:r>
      <w:r w:rsidRPr="00784727">
        <w:rPr>
          <w:sz w:val="24"/>
          <w:szCs w:val="24"/>
        </w:rPr>
        <w:tab/>
        <w:t>1</w:t>
      </w:r>
      <w:r w:rsidR="00902DBB">
        <w:rPr>
          <w:sz w:val="24"/>
          <w:szCs w:val="24"/>
        </w:rPr>
        <w:t>4</w:t>
      </w:r>
      <w:r w:rsidRPr="00784727">
        <w:rPr>
          <w:sz w:val="24"/>
          <w:szCs w:val="24"/>
        </w:rPr>
        <w:t>.</w:t>
      </w:r>
      <w:r w:rsidRPr="00784727">
        <w:rPr>
          <w:sz w:val="24"/>
          <w:szCs w:val="24"/>
        </w:rPr>
        <w:tab/>
      </w:r>
      <w:r w:rsidR="00C923E4" w:rsidRPr="00C923E4">
        <w:rPr>
          <w:sz w:val="24"/>
          <w:szCs w:val="24"/>
        </w:rPr>
        <w:t xml:space="preserve">Upon completion of the alteration of the crossing, </w:t>
      </w:r>
      <w:r w:rsidR="00C923E4">
        <w:rPr>
          <w:sz w:val="24"/>
          <w:szCs w:val="24"/>
        </w:rPr>
        <w:t>Township of Franconia</w:t>
      </w:r>
      <w:r w:rsidR="00C923E4" w:rsidRPr="00C923E4">
        <w:rPr>
          <w:sz w:val="24"/>
          <w:szCs w:val="24"/>
        </w:rPr>
        <w:t xml:space="preserve">, at its sole cost and expense, furnish all material and do all work necessary thereafter to maintain its highway approach roadways to the subject crossing to points twenty-four (24) inches beyond the outermost rails, and in addition, maintain the grade crossing advance warning signs, stop </w:t>
      </w:r>
      <w:r w:rsidR="00C923E4" w:rsidRPr="00C923E4">
        <w:rPr>
          <w:sz w:val="24"/>
          <w:szCs w:val="24"/>
        </w:rPr>
        <w:lastRenderedPageBreak/>
        <w:t>lines and pavement markings, if required, all in accordance with Part 8 of the Manual on Uniform Traffic Control Devices and this Secretarial Letter.</w:t>
      </w:r>
    </w:p>
    <w:p w:rsidR="00C923E4" w:rsidRPr="00ED0EAB" w:rsidRDefault="00C923E4" w:rsidP="00ED0EAB">
      <w:pPr>
        <w:rPr>
          <w:sz w:val="24"/>
          <w:szCs w:val="24"/>
        </w:rPr>
      </w:pPr>
    </w:p>
    <w:p w:rsidR="00ED0EAB" w:rsidRPr="00ED0EAB" w:rsidRDefault="00ED0EAB" w:rsidP="00ED0EAB">
      <w:pPr>
        <w:rPr>
          <w:sz w:val="24"/>
          <w:szCs w:val="24"/>
        </w:rPr>
      </w:pPr>
      <w:r w:rsidRPr="00ED0EAB">
        <w:rPr>
          <w:sz w:val="24"/>
          <w:szCs w:val="24"/>
        </w:rPr>
        <w:tab/>
      </w:r>
      <w:r w:rsidRPr="00ED0EAB">
        <w:rPr>
          <w:sz w:val="24"/>
          <w:szCs w:val="24"/>
        </w:rPr>
        <w:tab/>
      </w:r>
      <w:r w:rsidR="00902DBB">
        <w:rPr>
          <w:sz w:val="24"/>
          <w:szCs w:val="24"/>
        </w:rPr>
        <w:t>15</w:t>
      </w:r>
      <w:r w:rsidRPr="00ED0EAB">
        <w:rPr>
          <w:sz w:val="24"/>
          <w:szCs w:val="24"/>
        </w:rPr>
        <w:t>.</w:t>
      </w:r>
      <w:r w:rsidRPr="00ED0EAB">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rsidR="00ED0EAB" w:rsidRPr="00ED0EAB" w:rsidRDefault="00ED0EAB" w:rsidP="00ED0EAB">
      <w:pPr>
        <w:rPr>
          <w:sz w:val="24"/>
          <w:szCs w:val="24"/>
        </w:rPr>
      </w:pPr>
    </w:p>
    <w:p w:rsidR="00ED0EAB" w:rsidRPr="00ED0EAB" w:rsidRDefault="00AC308B" w:rsidP="00ED0EAB">
      <w:pPr>
        <w:rPr>
          <w:sz w:val="24"/>
          <w:szCs w:val="24"/>
        </w:rPr>
      </w:pPr>
      <w:r>
        <w:rPr>
          <w:sz w:val="24"/>
          <w:szCs w:val="24"/>
        </w:rPr>
        <w:tab/>
      </w:r>
      <w:r>
        <w:rPr>
          <w:sz w:val="24"/>
          <w:szCs w:val="24"/>
        </w:rPr>
        <w:tab/>
      </w:r>
      <w:r w:rsidR="00ED0EAB" w:rsidRPr="00ED0EAB">
        <w:rPr>
          <w:sz w:val="24"/>
          <w:szCs w:val="24"/>
        </w:rPr>
        <w:t>The Parties are reminded that failure to comply with this or any Order or Secretarial Letter in this proceeding may result in an enforcement action seeking civil penalties and/or other sanctions pursuant to 66 Pa. C.S. § 3301.</w:t>
      </w:r>
    </w:p>
    <w:p w:rsidR="00ED0EAB" w:rsidRPr="00ED0EAB" w:rsidRDefault="00ED0EAB" w:rsidP="00ED0EAB">
      <w:pPr>
        <w:rPr>
          <w:sz w:val="24"/>
          <w:szCs w:val="24"/>
        </w:rPr>
      </w:pPr>
    </w:p>
    <w:p w:rsidR="00ED0EAB" w:rsidRPr="00ED0EAB" w:rsidRDefault="00ED0EAB" w:rsidP="00ED0EAB">
      <w:pPr>
        <w:rPr>
          <w:sz w:val="24"/>
          <w:szCs w:val="24"/>
        </w:rPr>
      </w:pPr>
      <w:r w:rsidRPr="00ED0EAB">
        <w:rPr>
          <w:sz w:val="24"/>
          <w:szCs w:val="24"/>
        </w:rPr>
        <w:tab/>
      </w:r>
      <w:r w:rsidRPr="00ED0EAB">
        <w:rPr>
          <w:sz w:val="24"/>
          <w:szCs w:val="24"/>
        </w:rPr>
        <w:tab/>
        <w:t>If you are dissatisfied with the resolution of this matter, you may, as set forth in 52 Pa. Code §5.44, file a petition with the Commission within twenty (20) days of the date of this letter.</w:t>
      </w:r>
    </w:p>
    <w:p w:rsidR="00ED0EAB" w:rsidRPr="00ED0EAB" w:rsidRDefault="00ED0EAB" w:rsidP="00ED0EAB">
      <w:pPr>
        <w:rPr>
          <w:sz w:val="24"/>
          <w:szCs w:val="24"/>
        </w:rPr>
      </w:pPr>
    </w:p>
    <w:p w:rsidR="00ED0EAB" w:rsidRPr="009835F9" w:rsidRDefault="00B42EEA" w:rsidP="00F069BC">
      <w:pPr>
        <w:rPr>
          <w:sz w:val="24"/>
          <w:szCs w:val="24"/>
        </w:rPr>
      </w:pPr>
      <w:bookmarkStart w:id="0" w:name="_GoBack"/>
      <w:r w:rsidRPr="009F01BA">
        <w:rPr>
          <w:b/>
          <w:noProof/>
        </w:rPr>
        <w:drawing>
          <wp:anchor distT="0" distB="0" distL="114300" distR="114300" simplePos="0" relativeHeight="251659264" behindDoc="1" locked="0" layoutInCell="1" allowOverlap="1" wp14:anchorId="1FE5777B" wp14:editId="41255DFC">
            <wp:simplePos x="0" y="0"/>
            <wp:positionH relativeFrom="column">
              <wp:posOffset>2484120</wp:posOffset>
            </wp:positionH>
            <wp:positionV relativeFrom="paragraph">
              <wp:posOffset>81280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Very truly yours,</w:t>
      </w: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61162D" w:rsidRDefault="0061162D" w:rsidP="00F069BC">
      <w:pPr>
        <w:rPr>
          <w:sz w:val="24"/>
          <w:szCs w:val="24"/>
        </w:rPr>
      </w:pPr>
    </w:p>
    <w:p w:rsidR="00563EA1" w:rsidRDefault="00563EA1" w:rsidP="00F069BC">
      <w:pPr>
        <w:rPr>
          <w:sz w:val="24"/>
          <w:szCs w:val="24"/>
        </w:rPr>
      </w:pPr>
    </w:p>
    <w:p w:rsidR="00563EA1" w:rsidRDefault="00563EA1" w:rsidP="00F069BC">
      <w:pPr>
        <w:rPr>
          <w:sz w:val="24"/>
          <w:szCs w:val="24"/>
        </w:rPr>
      </w:pPr>
    </w:p>
    <w:p w:rsidR="00563EA1" w:rsidRPr="009835F9" w:rsidRDefault="00563EA1" w:rsidP="00F069BC">
      <w:pPr>
        <w:rPr>
          <w:sz w:val="24"/>
          <w:szCs w:val="24"/>
        </w:rPr>
      </w:pPr>
    </w:p>
    <w:p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AF0" w:rsidRDefault="00A15AF0">
      <w:r>
        <w:separator/>
      </w:r>
    </w:p>
  </w:endnote>
  <w:endnote w:type="continuationSeparator" w:id="0">
    <w:p w:rsidR="00A15AF0" w:rsidRDefault="00A1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B42EEA">
      <w:rPr>
        <w:rStyle w:val="PageNumber"/>
        <w:noProof/>
      </w:rPr>
      <w:t>4</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AF0" w:rsidRDefault="00A15AF0">
      <w:r>
        <w:separator/>
      </w:r>
    </w:p>
  </w:footnote>
  <w:footnote w:type="continuationSeparator" w:id="0">
    <w:p w:rsidR="00A15AF0" w:rsidRDefault="00A15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42E5"/>
    <w:rsid w:val="000071EB"/>
    <w:rsid w:val="00010E6A"/>
    <w:rsid w:val="00011351"/>
    <w:rsid w:val="00013B08"/>
    <w:rsid w:val="00013BB1"/>
    <w:rsid w:val="000147BA"/>
    <w:rsid w:val="00015061"/>
    <w:rsid w:val="00015C39"/>
    <w:rsid w:val="00016CCA"/>
    <w:rsid w:val="00025F60"/>
    <w:rsid w:val="00030A0A"/>
    <w:rsid w:val="00030B17"/>
    <w:rsid w:val="00031EC0"/>
    <w:rsid w:val="00032707"/>
    <w:rsid w:val="0003355F"/>
    <w:rsid w:val="00034CD2"/>
    <w:rsid w:val="0003541F"/>
    <w:rsid w:val="00037B63"/>
    <w:rsid w:val="00045AB0"/>
    <w:rsid w:val="00046193"/>
    <w:rsid w:val="0005494C"/>
    <w:rsid w:val="000564AA"/>
    <w:rsid w:val="00060EA1"/>
    <w:rsid w:val="000619AE"/>
    <w:rsid w:val="0006267B"/>
    <w:rsid w:val="00063CDD"/>
    <w:rsid w:val="00066B8A"/>
    <w:rsid w:val="000713D9"/>
    <w:rsid w:val="00071ABF"/>
    <w:rsid w:val="0007265F"/>
    <w:rsid w:val="00072D8A"/>
    <w:rsid w:val="00073895"/>
    <w:rsid w:val="0008091A"/>
    <w:rsid w:val="00083BBF"/>
    <w:rsid w:val="0008434B"/>
    <w:rsid w:val="000875CE"/>
    <w:rsid w:val="00093AB4"/>
    <w:rsid w:val="00094209"/>
    <w:rsid w:val="000955C7"/>
    <w:rsid w:val="000968F5"/>
    <w:rsid w:val="000A406A"/>
    <w:rsid w:val="000B025F"/>
    <w:rsid w:val="000B034B"/>
    <w:rsid w:val="000B0E63"/>
    <w:rsid w:val="000B1131"/>
    <w:rsid w:val="000B137A"/>
    <w:rsid w:val="000B17AC"/>
    <w:rsid w:val="000B5743"/>
    <w:rsid w:val="000C1DC1"/>
    <w:rsid w:val="000C2BCE"/>
    <w:rsid w:val="000D0DE7"/>
    <w:rsid w:val="000D3A5F"/>
    <w:rsid w:val="000E05C2"/>
    <w:rsid w:val="000E0958"/>
    <w:rsid w:val="000E245B"/>
    <w:rsid w:val="00100736"/>
    <w:rsid w:val="001071FB"/>
    <w:rsid w:val="0011084B"/>
    <w:rsid w:val="00111ECE"/>
    <w:rsid w:val="001176E4"/>
    <w:rsid w:val="00117841"/>
    <w:rsid w:val="0012013E"/>
    <w:rsid w:val="00124E22"/>
    <w:rsid w:val="00125375"/>
    <w:rsid w:val="00127ACC"/>
    <w:rsid w:val="00127C37"/>
    <w:rsid w:val="0013629F"/>
    <w:rsid w:val="001403F9"/>
    <w:rsid w:val="00141572"/>
    <w:rsid w:val="0014158F"/>
    <w:rsid w:val="00142B07"/>
    <w:rsid w:val="00147241"/>
    <w:rsid w:val="001530E9"/>
    <w:rsid w:val="00157A6E"/>
    <w:rsid w:val="00160259"/>
    <w:rsid w:val="00161CAB"/>
    <w:rsid w:val="001664B1"/>
    <w:rsid w:val="00171381"/>
    <w:rsid w:val="00172A5E"/>
    <w:rsid w:val="00175848"/>
    <w:rsid w:val="00175E7B"/>
    <w:rsid w:val="00176385"/>
    <w:rsid w:val="00177265"/>
    <w:rsid w:val="00177398"/>
    <w:rsid w:val="001A01B5"/>
    <w:rsid w:val="001A2826"/>
    <w:rsid w:val="001A47DF"/>
    <w:rsid w:val="001A50D3"/>
    <w:rsid w:val="001A58AA"/>
    <w:rsid w:val="001A6550"/>
    <w:rsid w:val="001A718D"/>
    <w:rsid w:val="001B158B"/>
    <w:rsid w:val="001B2987"/>
    <w:rsid w:val="001B3416"/>
    <w:rsid w:val="001B60E4"/>
    <w:rsid w:val="001B6BE3"/>
    <w:rsid w:val="001C04CF"/>
    <w:rsid w:val="001C13D7"/>
    <w:rsid w:val="001D0CC4"/>
    <w:rsid w:val="001D346E"/>
    <w:rsid w:val="001D4861"/>
    <w:rsid w:val="001D6E3B"/>
    <w:rsid w:val="001E176C"/>
    <w:rsid w:val="001E2779"/>
    <w:rsid w:val="001E470A"/>
    <w:rsid w:val="001E587C"/>
    <w:rsid w:val="001E632A"/>
    <w:rsid w:val="001F727E"/>
    <w:rsid w:val="00201E9B"/>
    <w:rsid w:val="00205ACE"/>
    <w:rsid w:val="00210E91"/>
    <w:rsid w:val="002158EA"/>
    <w:rsid w:val="00226EB2"/>
    <w:rsid w:val="00230005"/>
    <w:rsid w:val="0023318A"/>
    <w:rsid w:val="002351E3"/>
    <w:rsid w:val="00237620"/>
    <w:rsid w:val="00237D95"/>
    <w:rsid w:val="00244440"/>
    <w:rsid w:val="00252B1A"/>
    <w:rsid w:val="00253957"/>
    <w:rsid w:val="00254A63"/>
    <w:rsid w:val="00260BC1"/>
    <w:rsid w:val="00260F30"/>
    <w:rsid w:val="00272E60"/>
    <w:rsid w:val="00276891"/>
    <w:rsid w:val="00277286"/>
    <w:rsid w:val="00283616"/>
    <w:rsid w:val="00286C9C"/>
    <w:rsid w:val="00293FB1"/>
    <w:rsid w:val="0029510F"/>
    <w:rsid w:val="0029592D"/>
    <w:rsid w:val="002959EC"/>
    <w:rsid w:val="00297ED4"/>
    <w:rsid w:val="002A3217"/>
    <w:rsid w:val="002A4B43"/>
    <w:rsid w:val="002A5709"/>
    <w:rsid w:val="002A6489"/>
    <w:rsid w:val="002A6B91"/>
    <w:rsid w:val="002B1A1A"/>
    <w:rsid w:val="002B3016"/>
    <w:rsid w:val="002B4B41"/>
    <w:rsid w:val="002B5D35"/>
    <w:rsid w:val="002C047F"/>
    <w:rsid w:val="002C2CA6"/>
    <w:rsid w:val="002C7A3F"/>
    <w:rsid w:val="002D228B"/>
    <w:rsid w:val="002D27C1"/>
    <w:rsid w:val="002D35C8"/>
    <w:rsid w:val="002E0939"/>
    <w:rsid w:val="002E1348"/>
    <w:rsid w:val="002E27A6"/>
    <w:rsid w:val="002F356C"/>
    <w:rsid w:val="002F6743"/>
    <w:rsid w:val="002F7C15"/>
    <w:rsid w:val="0031405C"/>
    <w:rsid w:val="0031501A"/>
    <w:rsid w:val="003158D6"/>
    <w:rsid w:val="00317EE0"/>
    <w:rsid w:val="00323400"/>
    <w:rsid w:val="0032392D"/>
    <w:rsid w:val="003243E9"/>
    <w:rsid w:val="00330D1D"/>
    <w:rsid w:val="00332787"/>
    <w:rsid w:val="00335C2A"/>
    <w:rsid w:val="00337002"/>
    <w:rsid w:val="00341035"/>
    <w:rsid w:val="003418E4"/>
    <w:rsid w:val="0034495A"/>
    <w:rsid w:val="00344E4E"/>
    <w:rsid w:val="00345AC0"/>
    <w:rsid w:val="00346B2F"/>
    <w:rsid w:val="00351524"/>
    <w:rsid w:val="00353431"/>
    <w:rsid w:val="003548CB"/>
    <w:rsid w:val="003577BF"/>
    <w:rsid w:val="00362B97"/>
    <w:rsid w:val="00364F9E"/>
    <w:rsid w:val="003663FE"/>
    <w:rsid w:val="00366C03"/>
    <w:rsid w:val="003676A7"/>
    <w:rsid w:val="003709E6"/>
    <w:rsid w:val="0037152C"/>
    <w:rsid w:val="00375FFC"/>
    <w:rsid w:val="00377E14"/>
    <w:rsid w:val="00380892"/>
    <w:rsid w:val="0038643D"/>
    <w:rsid w:val="00387708"/>
    <w:rsid w:val="00387B7C"/>
    <w:rsid w:val="00391CB5"/>
    <w:rsid w:val="00395347"/>
    <w:rsid w:val="003972B7"/>
    <w:rsid w:val="00397B41"/>
    <w:rsid w:val="003A7D50"/>
    <w:rsid w:val="003A7F2B"/>
    <w:rsid w:val="003B037C"/>
    <w:rsid w:val="003B115F"/>
    <w:rsid w:val="003B1B26"/>
    <w:rsid w:val="003C1014"/>
    <w:rsid w:val="003C3325"/>
    <w:rsid w:val="003C5041"/>
    <w:rsid w:val="003C5064"/>
    <w:rsid w:val="003D55A9"/>
    <w:rsid w:val="003D6D48"/>
    <w:rsid w:val="003D7AFB"/>
    <w:rsid w:val="003E0343"/>
    <w:rsid w:val="003E0B6D"/>
    <w:rsid w:val="003E7C7F"/>
    <w:rsid w:val="003F05D3"/>
    <w:rsid w:val="003F14B6"/>
    <w:rsid w:val="003F5B84"/>
    <w:rsid w:val="00400BB6"/>
    <w:rsid w:val="00404DCC"/>
    <w:rsid w:val="00404F38"/>
    <w:rsid w:val="004055A1"/>
    <w:rsid w:val="0040579A"/>
    <w:rsid w:val="00411E33"/>
    <w:rsid w:val="00412E37"/>
    <w:rsid w:val="0041375C"/>
    <w:rsid w:val="00413A2B"/>
    <w:rsid w:val="00413FB5"/>
    <w:rsid w:val="0041483D"/>
    <w:rsid w:val="004228A0"/>
    <w:rsid w:val="0042422E"/>
    <w:rsid w:val="00424CBF"/>
    <w:rsid w:val="00425B2E"/>
    <w:rsid w:val="004309FE"/>
    <w:rsid w:val="004317A7"/>
    <w:rsid w:val="00431DC7"/>
    <w:rsid w:val="00432662"/>
    <w:rsid w:val="00436C49"/>
    <w:rsid w:val="00442E76"/>
    <w:rsid w:val="0044794B"/>
    <w:rsid w:val="00450EB4"/>
    <w:rsid w:val="0045409C"/>
    <w:rsid w:val="0045623E"/>
    <w:rsid w:val="00460731"/>
    <w:rsid w:val="004627DA"/>
    <w:rsid w:val="00462A88"/>
    <w:rsid w:val="004655E9"/>
    <w:rsid w:val="00466196"/>
    <w:rsid w:val="00467D01"/>
    <w:rsid w:val="004773FC"/>
    <w:rsid w:val="00477BDB"/>
    <w:rsid w:val="0048017F"/>
    <w:rsid w:val="004846BD"/>
    <w:rsid w:val="004857A6"/>
    <w:rsid w:val="0048599B"/>
    <w:rsid w:val="00486311"/>
    <w:rsid w:val="004903D2"/>
    <w:rsid w:val="004970A7"/>
    <w:rsid w:val="00497D7A"/>
    <w:rsid w:val="004A1B3A"/>
    <w:rsid w:val="004A24BF"/>
    <w:rsid w:val="004A4367"/>
    <w:rsid w:val="004A7444"/>
    <w:rsid w:val="004B238F"/>
    <w:rsid w:val="004C393E"/>
    <w:rsid w:val="004C5C96"/>
    <w:rsid w:val="004D07EB"/>
    <w:rsid w:val="004D3860"/>
    <w:rsid w:val="004D433C"/>
    <w:rsid w:val="004E3CD3"/>
    <w:rsid w:val="004F476C"/>
    <w:rsid w:val="004F72DD"/>
    <w:rsid w:val="005025C9"/>
    <w:rsid w:val="005027EB"/>
    <w:rsid w:val="00503400"/>
    <w:rsid w:val="00503ECF"/>
    <w:rsid w:val="005109C7"/>
    <w:rsid w:val="005159BA"/>
    <w:rsid w:val="00515D7B"/>
    <w:rsid w:val="00520ADE"/>
    <w:rsid w:val="00520F27"/>
    <w:rsid w:val="00520FD6"/>
    <w:rsid w:val="00521AE4"/>
    <w:rsid w:val="00525D79"/>
    <w:rsid w:val="005332F8"/>
    <w:rsid w:val="005369F6"/>
    <w:rsid w:val="00536DEB"/>
    <w:rsid w:val="00541427"/>
    <w:rsid w:val="0054212A"/>
    <w:rsid w:val="00542472"/>
    <w:rsid w:val="005433D2"/>
    <w:rsid w:val="00543ADC"/>
    <w:rsid w:val="00543DFA"/>
    <w:rsid w:val="00550068"/>
    <w:rsid w:val="005526B6"/>
    <w:rsid w:val="00552915"/>
    <w:rsid w:val="00563EA1"/>
    <w:rsid w:val="00565953"/>
    <w:rsid w:val="00566951"/>
    <w:rsid w:val="00571E59"/>
    <w:rsid w:val="0057258D"/>
    <w:rsid w:val="00574711"/>
    <w:rsid w:val="0057486E"/>
    <w:rsid w:val="00576011"/>
    <w:rsid w:val="00576955"/>
    <w:rsid w:val="005811B8"/>
    <w:rsid w:val="00581C23"/>
    <w:rsid w:val="00584A2F"/>
    <w:rsid w:val="00586054"/>
    <w:rsid w:val="005868CA"/>
    <w:rsid w:val="00596986"/>
    <w:rsid w:val="005976B9"/>
    <w:rsid w:val="00597C86"/>
    <w:rsid w:val="005A0071"/>
    <w:rsid w:val="005A3306"/>
    <w:rsid w:val="005A42D7"/>
    <w:rsid w:val="005A45DC"/>
    <w:rsid w:val="005A5636"/>
    <w:rsid w:val="005A613A"/>
    <w:rsid w:val="005B11AD"/>
    <w:rsid w:val="005B2E31"/>
    <w:rsid w:val="005B5C81"/>
    <w:rsid w:val="005C05CD"/>
    <w:rsid w:val="005C163C"/>
    <w:rsid w:val="005C5001"/>
    <w:rsid w:val="005C50E3"/>
    <w:rsid w:val="005C5B1D"/>
    <w:rsid w:val="005C6DC1"/>
    <w:rsid w:val="005C74A3"/>
    <w:rsid w:val="005D63B1"/>
    <w:rsid w:val="005D7F61"/>
    <w:rsid w:val="005E5858"/>
    <w:rsid w:val="005F234F"/>
    <w:rsid w:val="00602D43"/>
    <w:rsid w:val="0061162D"/>
    <w:rsid w:val="00613AA1"/>
    <w:rsid w:val="0061416E"/>
    <w:rsid w:val="0061712A"/>
    <w:rsid w:val="00617CDF"/>
    <w:rsid w:val="006241A6"/>
    <w:rsid w:val="00633AF7"/>
    <w:rsid w:val="006341D5"/>
    <w:rsid w:val="00636585"/>
    <w:rsid w:val="00646BB1"/>
    <w:rsid w:val="00646CDD"/>
    <w:rsid w:val="006509A2"/>
    <w:rsid w:val="00653A73"/>
    <w:rsid w:val="006550BD"/>
    <w:rsid w:val="006601EB"/>
    <w:rsid w:val="00660F34"/>
    <w:rsid w:val="00661C23"/>
    <w:rsid w:val="00663347"/>
    <w:rsid w:val="006635BD"/>
    <w:rsid w:val="00667E25"/>
    <w:rsid w:val="00667F68"/>
    <w:rsid w:val="00670B4B"/>
    <w:rsid w:val="00675908"/>
    <w:rsid w:val="00682B69"/>
    <w:rsid w:val="0069694A"/>
    <w:rsid w:val="00696FF0"/>
    <w:rsid w:val="006A1F25"/>
    <w:rsid w:val="006A31FC"/>
    <w:rsid w:val="006A7726"/>
    <w:rsid w:val="006B21EC"/>
    <w:rsid w:val="006B2B19"/>
    <w:rsid w:val="006B4405"/>
    <w:rsid w:val="006B597D"/>
    <w:rsid w:val="006B5FC8"/>
    <w:rsid w:val="006B76AE"/>
    <w:rsid w:val="006C1C94"/>
    <w:rsid w:val="006C79E1"/>
    <w:rsid w:val="006D2B76"/>
    <w:rsid w:val="006E16CE"/>
    <w:rsid w:val="006E3EDF"/>
    <w:rsid w:val="006E4102"/>
    <w:rsid w:val="006F3112"/>
    <w:rsid w:val="006F350C"/>
    <w:rsid w:val="006F4495"/>
    <w:rsid w:val="006F53E6"/>
    <w:rsid w:val="007004AA"/>
    <w:rsid w:val="00702799"/>
    <w:rsid w:val="00703789"/>
    <w:rsid w:val="00704E5B"/>
    <w:rsid w:val="0070742D"/>
    <w:rsid w:val="0070777C"/>
    <w:rsid w:val="007152C0"/>
    <w:rsid w:val="007152C6"/>
    <w:rsid w:val="00715A17"/>
    <w:rsid w:val="00720B3A"/>
    <w:rsid w:val="007216F8"/>
    <w:rsid w:val="00723C5E"/>
    <w:rsid w:val="00730E02"/>
    <w:rsid w:val="007527B2"/>
    <w:rsid w:val="0075407B"/>
    <w:rsid w:val="007542C5"/>
    <w:rsid w:val="00762D87"/>
    <w:rsid w:val="007630AF"/>
    <w:rsid w:val="007656DA"/>
    <w:rsid w:val="00767F12"/>
    <w:rsid w:val="00775A7B"/>
    <w:rsid w:val="00776311"/>
    <w:rsid w:val="00776A66"/>
    <w:rsid w:val="00783873"/>
    <w:rsid w:val="00783D5C"/>
    <w:rsid w:val="00784727"/>
    <w:rsid w:val="007862D5"/>
    <w:rsid w:val="0078784A"/>
    <w:rsid w:val="00793BFE"/>
    <w:rsid w:val="007941F6"/>
    <w:rsid w:val="007A009D"/>
    <w:rsid w:val="007A4355"/>
    <w:rsid w:val="007A75DA"/>
    <w:rsid w:val="007A786C"/>
    <w:rsid w:val="007B10CF"/>
    <w:rsid w:val="007B3B68"/>
    <w:rsid w:val="007B4FB2"/>
    <w:rsid w:val="007B6415"/>
    <w:rsid w:val="007C3048"/>
    <w:rsid w:val="007C387F"/>
    <w:rsid w:val="007D1DAD"/>
    <w:rsid w:val="007D205E"/>
    <w:rsid w:val="007D3368"/>
    <w:rsid w:val="007D3E0A"/>
    <w:rsid w:val="007D6CE0"/>
    <w:rsid w:val="007D7CC0"/>
    <w:rsid w:val="007E30F1"/>
    <w:rsid w:val="007F0713"/>
    <w:rsid w:val="007F43F9"/>
    <w:rsid w:val="007F64EF"/>
    <w:rsid w:val="00800E0D"/>
    <w:rsid w:val="0080428E"/>
    <w:rsid w:val="00805BFB"/>
    <w:rsid w:val="0081015D"/>
    <w:rsid w:val="00811B2A"/>
    <w:rsid w:val="00815811"/>
    <w:rsid w:val="00816E57"/>
    <w:rsid w:val="00823C7E"/>
    <w:rsid w:val="008253A8"/>
    <w:rsid w:val="00831C4A"/>
    <w:rsid w:val="00832C2A"/>
    <w:rsid w:val="00834B20"/>
    <w:rsid w:val="00836CBC"/>
    <w:rsid w:val="00837066"/>
    <w:rsid w:val="00844F2E"/>
    <w:rsid w:val="00845249"/>
    <w:rsid w:val="0084612E"/>
    <w:rsid w:val="00847890"/>
    <w:rsid w:val="008534DD"/>
    <w:rsid w:val="00854A86"/>
    <w:rsid w:val="00861872"/>
    <w:rsid w:val="00862753"/>
    <w:rsid w:val="00863F8F"/>
    <w:rsid w:val="00865756"/>
    <w:rsid w:val="00874743"/>
    <w:rsid w:val="00882E79"/>
    <w:rsid w:val="00884DED"/>
    <w:rsid w:val="00887056"/>
    <w:rsid w:val="008952DE"/>
    <w:rsid w:val="0089594F"/>
    <w:rsid w:val="008A154D"/>
    <w:rsid w:val="008A1D7A"/>
    <w:rsid w:val="008A4254"/>
    <w:rsid w:val="008A7CDD"/>
    <w:rsid w:val="008B6264"/>
    <w:rsid w:val="008B6294"/>
    <w:rsid w:val="008C1EF5"/>
    <w:rsid w:val="008C5478"/>
    <w:rsid w:val="008D10CA"/>
    <w:rsid w:val="008D1F25"/>
    <w:rsid w:val="008D571E"/>
    <w:rsid w:val="008D7BDE"/>
    <w:rsid w:val="008D7E2C"/>
    <w:rsid w:val="008E294C"/>
    <w:rsid w:val="008F3093"/>
    <w:rsid w:val="00901700"/>
    <w:rsid w:val="00902DBB"/>
    <w:rsid w:val="009057D5"/>
    <w:rsid w:val="00907A8D"/>
    <w:rsid w:val="00914C07"/>
    <w:rsid w:val="00923B4E"/>
    <w:rsid w:val="00923E61"/>
    <w:rsid w:val="00925835"/>
    <w:rsid w:val="00931EB7"/>
    <w:rsid w:val="0093533A"/>
    <w:rsid w:val="00936307"/>
    <w:rsid w:val="0093735C"/>
    <w:rsid w:val="00940A8E"/>
    <w:rsid w:val="0094151E"/>
    <w:rsid w:val="009464F6"/>
    <w:rsid w:val="009509A2"/>
    <w:rsid w:val="00952825"/>
    <w:rsid w:val="009563BA"/>
    <w:rsid w:val="00957159"/>
    <w:rsid w:val="0095789E"/>
    <w:rsid w:val="00962F4F"/>
    <w:rsid w:val="009700CD"/>
    <w:rsid w:val="0097202F"/>
    <w:rsid w:val="00973956"/>
    <w:rsid w:val="00977E15"/>
    <w:rsid w:val="00977EFA"/>
    <w:rsid w:val="009835F9"/>
    <w:rsid w:val="00983D71"/>
    <w:rsid w:val="009907AD"/>
    <w:rsid w:val="0099577E"/>
    <w:rsid w:val="009A0250"/>
    <w:rsid w:val="009A2801"/>
    <w:rsid w:val="009B45EA"/>
    <w:rsid w:val="009B6BAE"/>
    <w:rsid w:val="009B6D45"/>
    <w:rsid w:val="009C1AA3"/>
    <w:rsid w:val="009C2C9A"/>
    <w:rsid w:val="009C36A4"/>
    <w:rsid w:val="009D2B7B"/>
    <w:rsid w:val="009D487C"/>
    <w:rsid w:val="009D5914"/>
    <w:rsid w:val="009D6788"/>
    <w:rsid w:val="009E20B7"/>
    <w:rsid w:val="009E3E4F"/>
    <w:rsid w:val="009E6562"/>
    <w:rsid w:val="009E78D2"/>
    <w:rsid w:val="009F04F4"/>
    <w:rsid w:val="009F22B6"/>
    <w:rsid w:val="009F3517"/>
    <w:rsid w:val="009F758F"/>
    <w:rsid w:val="009F76EE"/>
    <w:rsid w:val="00A00E15"/>
    <w:rsid w:val="00A0316F"/>
    <w:rsid w:val="00A044B8"/>
    <w:rsid w:val="00A05ECB"/>
    <w:rsid w:val="00A124CE"/>
    <w:rsid w:val="00A13182"/>
    <w:rsid w:val="00A156B2"/>
    <w:rsid w:val="00A15AF0"/>
    <w:rsid w:val="00A2016F"/>
    <w:rsid w:val="00A20A6B"/>
    <w:rsid w:val="00A21785"/>
    <w:rsid w:val="00A24E95"/>
    <w:rsid w:val="00A334AE"/>
    <w:rsid w:val="00A36EA8"/>
    <w:rsid w:val="00A410D0"/>
    <w:rsid w:val="00A41A5A"/>
    <w:rsid w:val="00A42127"/>
    <w:rsid w:val="00A44CD9"/>
    <w:rsid w:val="00A461E5"/>
    <w:rsid w:val="00A46B30"/>
    <w:rsid w:val="00A46F87"/>
    <w:rsid w:val="00A47F59"/>
    <w:rsid w:val="00A60560"/>
    <w:rsid w:val="00A60E78"/>
    <w:rsid w:val="00A71103"/>
    <w:rsid w:val="00A72314"/>
    <w:rsid w:val="00A7551A"/>
    <w:rsid w:val="00A766BE"/>
    <w:rsid w:val="00A772DB"/>
    <w:rsid w:val="00A80260"/>
    <w:rsid w:val="00A80267"/>
    <w:rsid w:val="00A80BC7"/>
    <w:rsid w:val="00A81777"/>
    <w:rsid w:val="00A87B1F"/>
    <w:rsid w:val="00A95553"/>
    <w:rsid w:val="00AA2B1E"/>
    <w:rsid w:val="00AB0098"/>
    <w:rsid w:val="00AB08CE"/>
    <w:rsid w:val="00AB3346"/>
    <w:rsid w:val="00AB543E"/>
    <w:rsid w:val="00AB68B3"/>
    <w:rsid w:val="00AC308B"/>
    <w:rsid w:val="00AC3E85"/>
    <w:rsid w:val="00AC482D"/>
    <w:rsid w:val="00AC48BC"/>
    <w:rsid w:val="00AC6321"/>
    <w:rsid w:val="00AD2F37"/>
    <w:rsid w:val="00AD4AF9"/>
    <w:rsid w:val="00AD6AF2"/>
    <w:rsid w:val="00AD7227"/>
    <w:rsid w:val="00AE32E0"/>
    <w:rsid w:val="00AE66A8"/>
    <w:rsid w:val="00AF0DC5"/>
    <w:rsid w:val="00AF36D8"/>
    <w:rsid w:val="00B01B3E"/>
    <w:rsid w:val="00B06A52"/>
    <w:rsid w:val="00B06D5D"/>
    <w:rsid w:val="00B170A4"/>
    <w:rsid w:val="00B206CA"/>
    <w:rsid w:val="00B21A04"/>
    <w:rsid w:val="00B21D91"/>
    <w:rsid w:val="00B2552C"/>
    <w:rsid w:val="00B25BDB"/>
    <w:rsid w:val="00B26E72"/>
    <w:rsid w:val="00B3009F"/>
    <w:rsid w:val="00B31B84"/>
    <w:rsid w:val="00B32AA1"/>
    <w:rsid w:val="00B340DB"/>
    <w:rsid w:val="00B34D1B"/>
    <w:rsid w:val="00B35067"/>
    <w:rsid w:val="00B41575"/>
    <w:rsid w:val="00B42142"/>
    <w:rsid w:val="00B42EEA"/>
    <w:rsid w:val="00B46C68"/>
    <w:rsid w:val="00B4709D"/>
    <w:rsid w:val="00B529D5"/>
    <w:rsid w:val="00B547AE"/>
    <w:rsid w:val="00B55230"/>
    <w:rsid w:val="00B6152C"/>
    <w:rsid w:val="00B61978"/>
    <w:rsid w:val="00B660A9"/>
    <w:rsid w:val="00B662BD"/>
    <w:rsid w:val="00B66B71"/>
    <w:rsid w:val="00B676B6"/>
    <w:rsid w:val="00B70204"/>
    <w:rsid w:val="00B7117D"/>
    <w:rsid w:val="00B71DC5"/>
    <w:rsid w:val="00B7384F"/>
    <w:rsid w:val="00B75EFB"/>
    <w:rsid w:val="00B76BF3"/>
    <w:rsid w:val="00B808DD"/>
    <w:rsid w:val="00B830E1"/>
    <w:rsid w:val="00B83CEF"/>
    <w:rsid w:val="00B865EE"/>
    <w:rsid w:val="00B92953"/>
    <w:rsid w:val="00BA0D92"/>
    <w:rsid w:val="00BA1C83"/>
    <w:rsid w:val="00BA558F"/>
    <w:rsid w:val="00BA779E"/>
    <w:rsid w:val="00BB093C"/>
    <w:rsid w:val="00BB1769"/>
    <w:rsid w:val="00BB28FD"/>
    <w:rsid w:val="00BB333B"/>
    <w:rsid w:val="00BB3BE7"/>
    <w:rsid w:val="00BB44F1"/>
    <w:rsid w:val="00BB698B"/>
    <w:rsid w:val="00BB73D6"/>
    <w:rsid w:val="00BD0477"/>
    <w:rsid w:val="00BD390D"/>
    <w:rsid w:val="00BD3A5A"/>
    <w:rsid w:val="00BD4CEC"/>
    <w:rsid w:val="00BD6569"/>
    <w:rsid w:val="00BE0AAF"/>
    <w:rsid w:val="00BE36CA"/>
    <w:rsid w:val="00BE5D3C"/>
    <w:rsid w:val="00BF0AD0"/>
    <w:rsid w:val="00BF4BC6"/>
    <w:rsid w:val="00BF6E67"/>
    <w:rsid w:val="00C00174"/>
    <w:rsid w:val="00C054C5"/>
    <w:rsid w:val="00C14FB2"/>
    <w:rsid w:val="00C267E9"/>
    <w:rsid w:val="00C26932"/>
    <w:rsid w:val="00C3094B"/>
    <w:rsid w:val="00C3124C"/>
    <w:rsid w:val="00C31AA9"/>
    <w:rsid w:val="00C35025"/>
    <w:rsid w:val="00C42E07"/>
    <w:rsid w:val="00C4578D"/>
    <w:rsid w:val="00C53257"/>
    <w:rsid w:val="00C544BC"/>
    <w:rsid w:val="00C562C0"/>
    <w:rsid w:val="00C61B8A"/>
    <w:rsid w:val="00C62B21"/>
    <w:rsid w:val="00C6321E"/>
    <w:rsid w:val="00C64D56"/>
    <w:rsid w:val="00C7378C"/>
    <w:rsid w:val="00C76A4B"/>
    <w:rsid w:val="00C818DF"/>
    <w:rsid w:val="00C81FF2"/>
    <w:rsid w:val="00C84C13"/>
    <w:rsid w:val="00C87E8D"/>
    <w:rsid w:val="00C923E4"/>
    <w:rsid w:val="00C93D1E"/>
    <w:rsid w:val="00C97603"/>
    <w:rsid w:val="00CA31C1"/>
    <w:rsid w:val="00CA3C3D"/>
    <w:rsid w:val="00CA7EC7"/>
    <w:rsid w:val="00CB3BC9"/>
    <w:rsid w:val="00CB44A1"/>
    <w:rsid w:val="00CC6D40"/>
    <w:rsid w:val="00CD7082"/>
    <w:rsid w:val="00CD7A85"/>
    <w:rsid w:val="00CE052C"/>
    <w:rsid w:val="00CE1144"/>
    <w:rsid w:val="00CE5944"/>
    <w:rsid w:val="00CE7C57"/>
    <w:rsid w:val="00D01096"/>
    <w:rsid w:val="00D071B2"/>
    <w:rsid w:val="00D16337"/>
    <w:rsid w:val="00D17A07"/>
    <w:rsid w:val="00D20D8F"/>
    <w:rsid w:val="00D220DA"/>
    <w:rsid w:val="00D25E52"/>
    <w:rsid w:val="00D260F2"/>
    <w:rsid w:val="00D26BB2"/>
    <w:rsid w:val="00D3075B"/>
    <w:rsid w:val="00D3296F"/>
    <w:rsid w:val="00D3366B"/>
    <w:rsid w:val="00D33FAC"/>
    <w:rsid w:val="00D3656F"/>
    <w:rsid w:val="00D3668A"/>
    <w:rsid w:val="00D465C2"/>
    <w:rsid w:val="00D508ED"/>
    <w:rsid w:val="00D50E32"/>
    <w:rsid w:val="00D51BDC"/>
    <w:rsid w:val="00D533F4"/>
    <w:rsid w:val="00D53AF0"/>
    <w:rsid w:val="00D54BA0"/>
    <w:rsid w:val="00D55438"/>
    <w:rsid w:val="00D556C2"/>
    <w:rsid w:val="00D62166"/>
    <w:rsid w:val="00D659F1"/>
    <w:rsid w:val="00D73ABB"/>
    <w:rsid w:val="00D74D39"/>
    <w:rsid w:val="00D80B48"/>
    <w:rsid w:val="00D84022"/>
    <w:rsid w:val="00D84FCD"/>
    <w:rsid w:val="00D86125"/>
    <w:rsid w:val="00D86180"/>
    <w:rsid w:val="00D91462"/>
    <w:rsid w:val="00D91C51"/>
    <w:rsid w:val="00D921AF"/>
    <w:rsid w:val="00D943D0"/>
    <w:rsid w:val="00D950BB"/>
    <w:rsid w:val="00D96012"/>
    <w:rsid w:val="00D969B5"/>
    <w:rsid w:val="00D97724"/>
    <w:rsid w:val="00DA1774"/>
    <w:rsid w:val="00DA2B60"/>
    <w:rsid w:val="00DB2BA4"/>
    <w:rsid w:val="00DB72F7"/>
    <w:rsid w:val="00DC31F3"/>
    <w:rsid w:val="00DC3D31"/>
    <w:rsid w:val="00DC5997"/>
    <w:rsid w:val="00DD1359"/>
    <w:rsid w:val="00DE0C21"/>
    <w:rsid w:val="00DE0EB4"/>
    <w:rsid w:val="00DE17DD"/>
    <w:rsid w:val="00DE48E5"/>
    <w:rsid w:val="00DE5988"/>
    <w:rsid w:val="00DF1801"/>
    <w:rsid w:val="00DF4311"/>
    <w:rsid w:val="00DF6BFC"/>
    <w:rsid w:val="00E01EA3"/>
    <w:rsid w:val="00E104F1"/>
    <w:rsid w:val="00E11A25"/>
    <w:rsid w:val="00E15E5E"/>
    <w:rsid w:val="00E162D8"/>
    <w:rsid w:val="00E17545"/>
    <w:rsid w:val="00E177E2"/>
    <w:rsid w:val="00E22876"/>
    <w:rsid w:val="00E25AFD"/>
    <w:rsid w:val="00E2654F"/>
    <w:rsid w:val="00E315B6"/>
    <w:rsid w:val="00E3215F"/>
    <w:rsid w:val="00E36569"/>
    <w:rsid w:val="00E473CE"/>
    <w:rsid w:val="00E508ED"/>
    <w:rsid w:val="00E52014"/>
    <w:rsid w:val="00E52F4D"/>
    <w:rsid w:val="00E5658C"/>
    <w:rsid w:val="00E5666F"/>
    <w:rsid w:val="00E633A1"/>
    <w:rsid w:val="00E666E9"/>
    <w:rsid w:val="00E75B02"/>
    <w:rsid w:val="00E815D3"/>
    <w:rsid w:val="00E8413E"/>
    <w:rsid w:val="00E84A82"/>
    <w:rsid w:val="00E9012F"/>
    <w:rsid w:val="00E92C23"/>
    <w:rsid w:val="00E931E4"/>
    <w:rsid w:val="00E969F3"/>
    <w:rsid w:val="00EA09D8"/>
    <w:rsid w:val="00EA2393"/>
    <w:rsid w:val="00EA3777"/>
    <w:rsid w:val="00EA619A"/>
    <w:rsid w:val="00EA767D"/>
    <w:rsid w:val="00EA79B5"/>
    <w:rsid w:val="00EB2625"/>
    <w:rsid w:val="00EB309E"/>
    <w:rsid w:val="00EB3455"/>
    <w:rsid w:val="00EB55E2"/>
    <w:rsid w:val="00EC07C2"/>
    <w:rsid w:val="00EC2C75"/>
    <w:rsid w:val="00EC3BFF"/>
    <w:rsid w:val="00EC519E"/>
    <w:rsid w:val="00EC5564"/>
    <w:rsid w:val="00EC7DA0"/>
    <w:rsid w:val="00ED0EAB"/>
    <w:rsid w:val="00ED3C21"/>
    <w:rsid w:val="00ED4157"/>
    <w:rsid w:val="00ED57B4"/>
    <w:rsid w:val="00EE4841"/>
    <w:rsid w:val="00EF1FFD"/>
    <w:rsid w:val="00F00657"/>
    <w:rsid w:val="00F008BA"/>
    <w:rsid w:val="00F01CCF"/>
    <w:rsid w:val="00F03F20"/>
    <w:rsid w:val="00F069BC"/>
    <w:rsid w:val="00F10D3F"/>
    <w:rsid w:val="00F129C5"/>
    <w:rsid w:val="00F1440F"/>
    <w:rsid w:val="00F14872"/>
    <w:rsid w:val="00F15233"/>
    <w:rsid w:val="00F20236"/>
    <w:rsid w:val="00F231DE"/>
    <w:rsid w:val="00F234D7"/>
    <w:rsid w:val="00F23961"/>
    <w:rsid w:val="00F23D30"/>
    <w:rsid w:val="00F24744"/>
    <w:rsid w:val="00F250C9"/>
    <w:rsid w:val="00F251E6"/>
    <w:rsid w:val="00F26DAC"/>
    <w:rsid w:val="00F273A2"/>
    <w:rsid w:val="00F3019D"/>
    <w:rsid w:val="00F31BFA"/>
    <w:rsid w:val="00F332ED"/>
    <w:rsid w:val="00F413E7"/>
    <w:rsid w:val="00F426E1"/>
    <w:rsid w:val="00F53E1A"/>
    <w:rsid w:val="00F546DA"/>
    <w:rsid w:val="00F547C4"/>
    <w:rsid w:val="00F628F4"/>
    <w:rsid w:val="00F62F2C"/>
    <w:rsid w:val="00F644F6"/>
    <w:rsid w:val="00F66F6B"/>
    <w:rsid w:val="00F7138B"/>
    <w:rsid w:val="00F71944"/>
    <w:rsid w:val="00F7623D"/>
    <w:rsid w:val="00F766A6"/>
    <w:rsid w:val="00F86926"/>
    <w:rsid w:val="00F91665"/>
    <w:rsid w:val="00F95DB4"/>
    <w:rsid w:val="00F96009"/>
    <w:rsid w:val="00F96A29"/>
    <w:rsid w:val="00F97169"/>
    <w:rsid w:val="00FB1699"/>
    <w:rsid w:val="00FC0059"/>
    <w:rsid w:val="00FC4E16"/>
    <w:rsid w:val="00FC7EA9"/>
    <w:rsid w:val="00FC7F45"/>
    <w:rsid w:val="00FD19DE"/>
    <w:rsid w:val="00FD486E"/>
    <w:rsid w:val="00FD4C43"/>
    <w:rsid w:val="00FE1C52"/>
    <w:rsid w:val="00FE57C1"/>
    <w:rsid w:val="00FE6168"/>
    <w:rsid w:val="00FE617C"/>
    <w:rsid w:val="00FF1B66"/>
    <w:rsid w:val="00FF321D"/>
    <w:rsid w:val="00FF3A9C"/>
    <w:rsid w:val="00FF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501">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E2ABB-5557-4221-9B30-23B450CF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Farner, Joyce</cp:lastModifiedBy>
  <cp:revision>3</cp:revision>
  <cp:lastPrinted>2017-05-24T19:21:00Z</cp:lastPrinted>
  <dcterms:created xsi:type="dcterms:W3CDTF">2017-05-24T17:38:00Z</dcterms:created>
  <dcterms:modified xsi:type="dcterms:W3CDTF">2017-05-24T19:21:00Z</dcterms:modified>
</cp:coreProperties>
</file>