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rsidR="0066241C" w:rsidRPr="00FA7DD1" w:rsidRDefault="0066241C" w:rsidP="0076537F">
      <w:pPr>
        <w:tabs>
          <w:tab w:val="left" w:pos="-720"/>
        </w:tabs>
        <w:suppressAutoHyphens/>
        <w:ind w:firstLine="1440"/>
        <w:rPr>
          <w:rFonts w:ascii="Times New Roman" w:hAnsi="Times New Roman" w:cs="Times New Roman"/>
          <w:spacing w:val="-3"/>
        </w:rPr>
      </w:pPr>
    </w:p>
    <w:p w:rsidR="0076537F" w:rsidRDefault="0076537F" w:rsidP="00C64A51">
      <w:pPr>
        <w:tabs>
          <w:tab w:val="left" w:pos="-720"/>
        </w:tabs>
        <w:suppressAutoHyphens/>
        <w:jc w:val="both"/>
        <w:rPr>
          <w:rFonts w:ascii="Times New Roman" w:hAnsi="Times New Roman" w:cs="Times New Roman"/>
          <w:spacing w:val="-3"/>
        </w:rPr>
      </w:pPr>
    </w:p>
    <w:p w:rsidR="0076537F" w:rsidRDefault="0076537F" w:rsidP="00C64A51">
      <w:pPr>
        <w:tabs>
          <w:tab w:val="left" w:pos="-720"/>
        </w:tabs>
        <w:suppressAutoHyphens/>
        <w:jc w:val="both"/>
        <w:rPr>
          <w:rFonts w:ascii="Times New Roman" w:hAnsi="Times New Roman" w:cs="Times New Roman"/>
          <w:spacing w:val="-3"/>
        </w:rPr>
      </w:pPr>
    </w:p>
    <w:p w:rsidR="00C64A51" w:rsidRPr="00FA7DD1" w:rsidRDefault="00197168"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Shirley Lightfoot</w:t>
      </w:r>
      <w:r w:rsidR="001C1743"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76537F">
        <w:rPr>
          <w:rFonts w:ascii="Times New Roman" w:hAnsi="Times New Roman" w:cs="Times New Roman"/>
          <w:spacing w:val="-3"/>
        </w:rPr>
        <w:tab/>
      </w:r>
      <w:r w:rsidR="00C64A51" w:rsidRPr="00FA7DD1">
        <w:rPr>
          <w:rFonts w:ascii="Times New Roman" w:hAnsi="Times New Roman" w:cs="Times New Roman"/>
          <w:spacing w:val="-3"/>
        </w:rPr>
        <w:fldChar w:fldCharType="begin"/>
      </w:r>
      <w:r w:rsidR="00C64A51" w:rsidRPr="00FA7DD1">
        <w:rPr>
          <w:rFonts w:ascii="Times New Roman" w:hAnsi="Times New Roman" w:cs="Times New Roman"/>
          <w:spacing w:val="-3"/>
        </w:rPr>
        <w:instrText>fillin "Complainant's name" \d ""</w:instrText>
      </w:r>
      <w:r w:rsidR="00C64A51" w:rsidRPr="00FA7DD1">
        <w:rPr>
          <w:rFonts w:ascii="Times New Roman" w:hAnsi="Times New Roman" w:cs="Times New Roman"/>
          <w:spacing w:val="-3"/>
        </w:rPr>
        <w:fldChar w:fldCharType="end"/>
      </w:r>
      <w:r w:rsidR="00C64A51" w:rsidRPr="00FA7DD1">
        <w:rPr>
          <w:rFonts w:ascii="Times New Roman" w:hAnsi="Times New Roman" w:cs="Times New Roman"/>
          <w:spacing w:val="-3"/>
        </w:rPr>
        <w:t>:</w:t>
      </w:r>
    </w:p>
    <w:p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76537F">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rsidR="00C64A51" w:rsidRPr="00FA7DD1" w:rsidRDefault="00544289"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6537F">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t>C</w:t>
      </w:r>
      <w:r w:rsidR="00C64A51" w:rsidRPr="00FA7DD1">
        <w:rPr>
          <w:rFonts w:ascii="Times New Roman" w:hAnsi="Times New Roman" w:cs="Times New Roman"/>
          <w:spacing w:val="-3"/>
        </w:rPr>
        <w:t>-201</w:t>
      </w:r>
      <w:r w:rsidR="00197168">
        <w:rPr>
          <w:rFonts w:ascii="Times New Roman" w:hAnsi="Times New Roman" w:cs="Times New Roman"/>
          <w:spacing w:val="-3"/>
        </w:rPr>
        <w:t>7</w:t>
      </w:r>
      <w:r w:rsidR="006C34F5" w:rsidRPr="00FA7DD1">
        <w:rPr>
          <w:rFonts w:ascii="Times New Roman" w:hAnsi="Times New Roman" w:cs="Times New Roman"/>
          <w:spacing w:val="-3"/>
        </w:rPr>
        <w:t>-2</w:t>
      </w:r>
      <w:r w:rsidR="001C4783" w:rsidRPr="00FA7DD1">
        <w:rPr>
          <w:rFonts w:ascii="Times New Roman" w:hAnsi="Times New Roman" w:cs="Times New Roman"/>
          <w:spacing w:val="-3"/>
        </w:rPr>
        <w:t>5</w:t>
      </w:r>
      <w:r w:rsidR="00197168">
        <w:rPr>
          <w:rFonts w:ascii="Times New Roman" w:hAnsi="Times New Roman" w:cs="Times New Roman"/>
          <w:spacing w:val="-3"/>
        </w:rPr>
        <w:t>87684</w:t>
      </w:r>
    </w:p>
    <w:p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76537F">
        <w:rPr>
          <w:rFonts w:ascii="Times New Roman" w:hAnsi="Times New Roman" w:cs="Times New Roman"/>
          <w:spacing w:val="-3"/>
        </w:rPr>
        <w:tab/>
      </w:r>
      <w:r w:rsidRPr="00FA7DD1">
        <w:rPr>
          <w:rFonts w:ascii="Times New Roman" w:hAnsi="Times New Roman" w:cs="Times New Roman"/>
          <w:spacing w:val="-3"/>
        </w:rPr>
        <w:t>:</w:t>
      </w:r>
    </w:p>
    <w:p w:rsidR="00197168" w:rsidRDefault="00197168" w:rsidP="00C64A51">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Interstate Gas Supply</w:t>
      </w:r>
      <w:r w:rsidR="0029672E">
        <w:rPr>
          <w:rFonts w:ascii="Times New Roman" w:hAnsi="Times New Roman" w:cs="Times New Roman"/>
          <w:spacing w:val="-3"/>
        </w:rPr>
        <w:t>, Inc.</w:t>
      </w:r>
      <w:r>
        <w:rPr>
          <w:rFonts w:ascii="Times New Roman" w:hAnsi="Times New Roman" w:cs="Times New Roman"/>
          <w:spacing w:val="-3"/>
        </w:rPr>
        <w:t xml:space="preserve"> d/b/a IGS Energy</w:t>
      </w:r>
      <w:r w:rsidR="0076537F">
        <w:rPr>
          <w:rFonts w:ascii="Times New Roman" w:hAnsi="Times New Roman" w:cs="Times New Roman"/>
          <w:spacing w:val="-3"/>
        </w:rPr>
        <w:tab/>
      </w:r>
      <w:r>
        <w:rPr>
          <w:rFonts w:ascii="Times New Roman" w:hAnsi="Times New Roman" w:cs="Times New Roman"/>
          <w:spacing w:val="-3"/>
        </w:rPr>
        <w:tab/>
        <w:t xml:space="preserve">:  </w:t>
      </w:r>
    </w:p>
    <w:p w:rsidR="00197168" w:rsidRPr="00FA7DD1" w:rsidRDefault="00197168" w:rsidP="00C64A51">
      <w:pPr>
        <w:tabs>
          <w:tab w:val="left" w:pos="-720"/>
          <w:tab w:val="left" w:pos="-90"/>
        </w:tabs>
        <w:suppressAutoHyphens/>
        <w:jc w:val="both"/>
        <w:rPr>
          <w:rFonts w:ascii="Times New Roman" w:hAnsi="Times New Roman" w:cs="Times New Roman"/>
          <w:spacing w:val="-3"/>
        </w:rPr>
      </w:pPr>
      <w:proofErr w:type="gramStart"/>
      <w:r>
        <w:rPr>
          <w:rFonts w:ascii="Times New Roman" w:hAnsi="Times New Roman" w:cs="Times New Roman"/>
          <w:spacing w:val="-3"/>
        </w:rPr>
        <w:t>and</w:t>
      </w:r>
      <w:proofErr w:type="gramEnd"/>
      <w:r>
        <w:rPr>
          <w:rFonts w:ascii="Times New Roman" w:hAnsi="Times New Roman" w:cs="Times New Roman"/>
          <w:spacing w:val="-3"/>
        </w:rPr>
        <w:t xml:space="preserve"> PPL Electric Utilities Corp.</w:t>
      </w:r>
      <w:r>
        <w:rPr>
          <w:rFonts w:ascii="Times New Roman" w:hAnsi="Times New Roman" w:cs="Times New Roman"/>
          <w:spacing w:val="-3"/>
        </w:rPr>
        <w:tab/>
      </w:r>
      <w:r>
        <w:rPr>
          <w:rFonts w:ascii="Times New Roman" w:hAnsi="Times New Roman" w:cs="Times New Roman"/>
          <w:spacing w:val="-3"/>
        </w:rPr>
        <w:tab/>
      </w:r>
      <w:r w:rsidR="0076537F">
        <w:rPr>
          <w:rFonts w:ascii="Times New Roman" w:hAnsi="Times New Roman" w:cs="Times New Roman"/>
          <w:spacing w:val="-3"/>
        </w:rPr>
        <w:tab/>
      </w:r>
      <w:r>
        <w:rPr>
          <w:rFonts w:ascii="Times New Roman" w:hAnsi="Times New Roman" w:cs="Times New Roman"/>
          <w:spacing w:val="-3"/>
        </w:rPr>
        <w:t>:</w:t>
      </w:r>
    </w:p>
    <w:p w:rsidR="00C64A51" w:rsidRPr="00FA7DD1" w:rsidRDefault="00C64A51" w:rsidP="00C64A51">
      <w:pPr>
        <w:tabs>
          <w:tab w:val="left" w:pos="-720"/>
          <w:tab w:val="left" w:pos="5040"/>
        </w:tabs>
        <w:suppressAutoHyphens/>
        <w:jc w:val="both"/>
        <w:rPr>
          <w:rFonts w:ascii="Times New Roman" w:hAnsi="Times New Roman" w:cs="Times New Roman"/>
          <w:spacing w:val="-3"/>
        </w:rPr>
      </w:pPr>
    </w:p>
    <w:p w:rsidR="00066AF1" w:rsidRDefault="00066AF1" w:rsidP="00B72D65">
      <w:pPr>
        <w:tabs>
          <w:tab w:val="left" w:pos="-720"/>
          <w:tab w:val="left" w:pos="5040"/>
        </w:tabs>
        <w:suppressAutoHyphens/>
        <w:jc w:val="both"/>
        <w:rPr>
          <w:rFonts w:ascii="Times New Roman" w:hAnsi="Times New Roman" w:cs="Times New Roman"/>
          <w:spacing w:val="-3"/>
        </w:rPr>
      </w:pPr>
    </w:p>
    <w:p w:rsidR="00C658BD" w:rsidRPr="00FA7DD1" w:rsidRDefault="00C658BD" w:rsidP="00B72D65">
      <w:pPr>
        <w:tabs>
          <w:tab w:val="left" w:pos="-720"/>
          <w:tab w:val="left" w:pos="5040"/>
        </w:tabs>
        <w:suppressAutoHyphens/>
        <w:jc w:val="both"/>
        <w:rPr>
          <w:rFonts w:ascii="Times New Roman" w:hAnsi="Times New Roman" w:cs="Times New Roman"/>
          <w:spacing w:val="-3"/>
        </w:rPr>
      </w:pPr>
    </w:p>
    <w:p w:rsidR="0066241C" w:rsidRDefault="000947E7">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 GRANTING CONTINUANCE</w:t>
      </w:r>
    </w:p>
    <w:p w:rsidR="000947E7" w:rsidRDefault="000947E7">
      <w:pPr>
        <w:tabs>
          <w:tab w:val="center" w:pos="4680"/>
        </w:tabs>
        <w:suppressAutoHyphens/>
        <w:jc w:val="center"/>
        <w:rPr>
          <w:rFonts w:ascii="Times New Roman" w:hAnsi="Times New Roman" w:cs="Times New Roman"/>
          <w:b/>
          <w:bCs/>
          <w:spacing w:val="-3"/>
          <w:u w:val="single"/>
        </w:rPr>
      </w:pPr>
    </w:p>
    <w:p w:rsidR="000947E7" w:rsidRPr="000947E7" w:rsidRDefault="000947E7" w:rsidP="000947E7">
      <w:pPr>
        <w:tabs>
          <w:tab w:val="center" w:pos="4680"/>
        </w:tabs>
        <w:suppressAutoHyphens/>
        <w:rPr>
          <w:rFonts w:ascii="Times New Roman" w:hAnsi="Times New Roman" w:cs="Times New Roman"/>
          <w:bCs/>
          <w:spacing w:val="-3"/>
        </w:rPr>
      </w:pPr>
    </w:p>
    <w:p w:rsidR="00C658BD" w:rsidRDefault="00BE2066" w:rsidP="007010C3">
      <w:pPr>
        <w:spacing w:line="360" w:lineRule="auto"/>
        <w:rPr>
          <w:rFonts w:ascii="Times New Roman" w:hAnsi="Times New Roman"/>
        </w:rPr>
      </w:pPr>
      <w:r>
        <w:rPr>
          <w:rFonts w:ascii="Times New Roman" w:hAnsi="Times New Roman"/>
        </w:rPr>
        <w:tab/>
      </w:r>
      <w:r>
        <w:rPr>
          <w:rFonts w:ascii="Times New Roman" w:hAnsi="Times New Roman"/>
        </w:rPr>
        <w:tab/>
      </w:r>
      <w:r w:rsidR="0082591C">
        <w:rPr>
          <w:rFonts w:ascii="Times New Roman" w:hAnsi="Times New Roman"/>
        </w:rPr>
        <w:t>On May 30</w:t>
      </w:r>
      <w:r w:rsidR="000947E7">
        <w:rPr>
          <w:rFonts w:ascii="Times New Roman" w:hAnsi="Times New Roman"/>
        </w:rPr>
        <w:t>, 2017</w:t>
      </w:r>
      <w:r w:rsidR="000C34E4">
        <w:rPr>
          <w:rFonts w:ascii="Times New Roman" w:hAnsi="Times New Roman"/>
        </w:rPr>
        <w:t>,</w:t>
      </w:r>
      <w:r w:rsidR="0082591C">
        <w:rPr>
          <w:rFonts w:ascii="Times New Roman" w:hAnsi="Times New Roman"/>
        </w:rPr>
        <w:t xml:space="preserve"> </w:t>
      </w:r>
      <w:r w:rsidR="000947E7">
        <w:rPr>
          <w:rFonts w:ascii="Times New Roman" w:hAnsi="Times New Roman"/>
        </w:rPr>
        <w:t xml:space="preserve">the Office of Administrative Law Judge </w:t>
      </w:r>
      <w:r w:rsidR="0082591C">
        <w:rPr>
          <w:rFonts w:ascii="Times New Roman" w:hAnsi="Times New Roman"/>
        </w:rPr>
        <w:t xml:space="preserve">received correspondence form the Complainant </w:t>
      </w:r>
      <w:r w:rsidR="000947E7">
        <w:rPr>
          <w:rFonts w:ascii="Times New Roman" w:hAnsi="Times New Roman"/>
        </w:rPr>
        <w:t xml:space="preserve">requesting that the initial telephonic </w:t>
      </w:r>
      <w:r>
        <w:rPr>
          <w:rFonts w:ascii="Times New Roman" w:hAnsi="Times New Roman"/>
        </w:rPr>
        <w:t xml:space="preserve">hearing scheduled </w:t>
      </w:r>
      <w:r w:rsidR="00C87E69">
        <w:rPr>
          <w:rFonts w:ascii="Times New Roman" w:hAnsi="Times New Roman"/>
        </w:rPr>
        <w:t xml:space="preserve">in this matter </w:t>
      </w:r>
      <w:r>
        <w:rPr>
          <w:rFonts w:ascii="Times New Roman" w:hAnsi="Times New Roman"/>
        </w:rPr>
        <w:t>for June 6, 2017 be continued as a result of a conflict with her work schedule.  The Complainant</w:t>
      </w:r>
      <w:r w:rsidR="000C34E4">
        <w:rPr>
          <w:rFonts w:ascii="Times New Roman" w:hAnsi="Times New Roman"/>
        </w:rPr>
        <w:t>’s</w:t>
      </w:r>
      <w:r>
        <w:rPr>
          <w:rFonts w:ascii="Times New Roman" w:hAnsi="Times New Roman"/>
        </w:rPr>
        <w:t xml:space="preserve"> request </w:t>
      </w:r>
      <w:r w:rsidR="000C34E4">
        <w:rPr>
          <w:rFonts w:ascii="Times New Roman" w:hAnsi="Times New Roman"/>
        </w:rPr>
        <w:t xml:space="preserve">indicated </w:t>
      </w:r>
      <w:r>
        <w:rPr>
          <w:rFonts w:ascii="Times New Roman" w:hAnsi="Times New Roman"/>
        </w:rPr>
        <w:t>that due to the manner in which her flight attendant work schedule is assigned, she receives her monthly schedule on the 22</w:t>
      </w:r>
      <w:r w:rsidRPr="00BE2066">
        <w:rPr>
          <w:rFonts w:ascii="Times New Roman" w:hAnsi="Times New Roman"/>
          <w:vertAlign w:val="superscript"/>
        </w:rPr>
        <w:t>nd</w:t>
      </w:r>
      <w:r>
        <w:rPr>
          <w:rFonts w:ascii="Times New Roman" w:hAnsi="Times New Roman"/>
        </w:rPr>
        <w:t xml:space="preserve"> of each proceeding month.  As a result, on or about May 22, 2017 the Complainant received her June </w:t>
      </w:r>
      <w:r w:rsidR="000C34E4">
        <w:rPr>
          <w:rFonts w:ascii="Times New Roman" w:hAnsi="Times New Roman"/>
        </w:rPr>
        <w:t xml:space="preserve">2017 </w:t>
      </w:r>
      <w:r>
        <w:rPr>
          <w:rFonts w:ascii="Times New Roman" w:hAnsi="Times New Roman"/>
        </w:rPr>
        <w:t>work schedule which schedule her to work, and be absent from the country, on various dates throughout June, including the June 6, 2017 hearing date in this matter.  The Complainant’s request for continuance also included an assertion that she had had communication with each of the other parties in this matter and that they were in agreement with the request that the June 6, 2017 hearing be continued.</w:t>
      </w:r>
    </w:p>
    <w:p w:rsidR="000C34E4" w:rsidRDefault="000C34E4" w:rsidP="007010C3">
      <w:pPr>
        <w:spacing w:line="360" w:lineRule="auto"/>
        <w:rPr>
          <w:rFonts w:ascii="Times New Roman" w:hAnsi="Times New Roman"/>
        </w:rPr>
      </w:pPr>
    </w:p>
    <w:p w:rsidR="000C34E4" w:rsidRDefault="000C34E4" w:rsidP="007010C3">
      <w:pPr>
        <w:spacing w:line="360" w:lineRule="auto"/>
        <w:rPr>
          <w:rFonts w:ascii="Times New Roman" w:hAnsi="Times New Roman"/>
        </w:rPr>
      </w:pPr>
      <w:r>
        <w:rPr>
          <w:rFonts w:ascii="Times New Roman" w:hAnsi="Times New Roman"/>
        </w:rPr>
        <w:tab/>
      </w:r>
      <w:r>
        <w:rPr>
          <w:rFonts w:ascii="Times New Roman" w:hAnsi="Times New Roman"/>
        </w:rPr>
        <w:tab/>
        <w:t>Given that all parties are in agreement with a continuance of the June 6, 2017 initial telephonic hearing, and given that the Complainant’s work schedule appears to constitute good cause for a continuance in this matter</w:t>
      </w:r>
      <w:r w:rsidR="00B16421">
        <w:rPr>
          <w:rFonts w:ascii="Times New Roman" w:hAnsi="Times New Roman"/>
        </w:rPr>
        <w:t xml:space="preserve"> under 52 Pa. Code §1.15</w:t>
      </w:r>
      <w:r>
        <w:rPr>
          <w:rFonts w:ascii="Times New Roman" w:hAnsi="Times New Roman"/>
        </w:rPr>
        <w:t>, the continuance request will be granted.</w:t>
      </w:r>
    </w:p>
    <w:p w:rsidR="00E87444" w:rsidRDefault="00E87444" w:rsidP="007010C3">
      <w:pPr>
        <w:spacing w:line="360" w:lineRule="auto"/>
        <w:rPr>
          <w:rFonts w:ascii="Times New Roman" w:hAnsi="Times New Roman"/>
        </w:rPr>
      </w:pPr>
    </w:p>
    <w:p w:rsidR="00E87444" w:rsidRDefault="00E87444" w:rsidP="007010C3">
      <w:pPr>
        <w:spacing w:line="360" w:lineRule="auto"/>
        <w:rPr>
          <w:rFonts w:ascii="Times New Roman" w:hAnsi="Times New Roman"/>
        </w:rPr>
      </w:pPr>
      <w:r>
        <w:rPr>
          <w:rFonts w:ascii="Times New Roman" w:hAnsi="Times New Roman"/>
        </w:rPr>
        <w:tab/>
      </w:r>
      <w:r>
        <w:rPr>
          <w:rFonts w:ascii="Times New Roman" w:hAnsi="Times New Roman"/>
        </w:rPr>
        <w:tab/>
        <w:t>The parties are advised that included with the continuance request was information from the Complainant regarding a mailing address.  The Complainant has indicated that correspondence in this matter should be sent to her at:</w:t>
      </w:r>
    </w:p>
    <w:p w:rsidR="00E87444" w:rsidRDefault="00E87444" w:rsidP="00E87444">
      <w:pPr>
        <w:rPr>
          <w:rFonts w:ascii="Times New Roman" w:hAnsi="Times New Roman"/>
        </w:rPr>
      </w:pPr>
    </w:p>
    <w:p w:rsidR="00E87444" w:rsidRDefault="00E87444" w:rsidP="00E87444">
      <w:pPr>
        <w:rPr>
          <w:rFonts w:ascii="Times New Roman" w:hAnsi="Times New Roman"/>
        </w:rPr>
      </w:pPr>
      <w:r>
        <w:rPr>
          <w:rFonts w:ascii="Times New Roman" w:hAnsi="Times New Roman"/>
        </w:rPr>
        <w:lastRenderedPageBreak/>
        <w:t>PO Box 741</w:t>
      </w:r>
    </w:p>
    <w:p w:rsidR="00E87444" w:rsidRDefault="00E87444" w:rsidP="00E87444">
      <w:pPr>
        <w:rPr>
          <w:rFonts w:ascii="Times New Roman" w:hAnsi="Times New Roman"/>
        </w:rPr>
      </w:pPr>
      <w:r>
        <w:rPr>
          <w:rFonts w:ascii="Times New Roman" w:hAnsi="Times New Roman"/>
        </w:rPr>
        <w:t>Mount Pocono, PA  18344</w:t>
      </w:r>
    </w:p>
    <w:p w:rsidR="0076537F" w:rsidRDefault="0076537F" w:rsidP="00E87444">
      <w:pPr>
        <w:jc w:val="center"/>
        <w:rPr>
          <w:rFonts w:ascii="Times New Roman" w:hAnsi="Times New Roman"/>
          <w:u w:val="single"/>
        </w:rPr>
      </w:pPr>
    </w:p>
    <w:p w:rsidR="000947E7" w:rsidRPr="00E87444" w:rsidRDefault="000C34E4" w:rsidP="00E87444">
      <w:pPr>
        <w:jc w:val="center"/>
        <w:rPr>
          <w:rFonts w:ascii="Times New Roman" w:hAnsi="Times New Roman"/>
        </w:rPr>
      </w:pPr>
      <w:r w:rsidRPr="000C34E4">
        <w:rPr>
          <w:rFonts w:ascii="Times New Roman" w:hAnsi="Times New Roman"/>
          <w:u w:val="single"/>
        </w:rPr>
        <w:t>ORDER</w:t>
      </w:r>
    </w:p>
    <w:p w:rsidR="000947E7" w:rsidRDefault="000947E7" w:rsidP="007010C3">
      <w:pPr>
        <w:spacing w:line="360" w:lineRule="auto"/>
        <w:rPr>
          <w:rFonts w:ascii="Times New Roman" w:hAnsi="Times New Roman"/>
        </w:rPr>
      </w:pPr>
    </w:p>
    <w:p w:rsidR="00E87444" w:rsidRDefault="00E87444" w:rsidP="007010C3">
      <w:pPr>
        <w:spacing w:line="360" w:lineRule="auto"/>
        <w:rPr>
          <w:rFonts w:ascii="Times New Roman" w:hAnsi="Times New Roman"/>
        </w:rPr>
      </w:pPr>
    </w:p>
    <w:p w:rsidR="000C34E4" w:rsidRDefault="000C34E4" w:rsidP="007010C3">
      <w:pPr>
        <w:spacing w:line="360" w:lineRule="auto"/>
        <w:rPr>
          <w:rFonts w:ascii="Times New Roman" w:hAnsi="Times New Roman"/>
        </w:rPr>
      </w:pPr>
      <w:r>
        <w:rPr>
          <w:rFonts w:ascii="Times New Roman" w:hAnsi="Times New Roman"/>
        </w:rPr>
        <w:t>THEREFORE,</w:t>
      </w:r>
    </w:p>
    <w:p w:rsidR="000C34E4" w:rsidRDefault="000C34E4" w:rsidP="007010C3">
      <w:pPr>
        <w:spacing w:line="360" w:lineRule="auto"/>
        <w:rPr>
          <w:rFonts w:ascii="Times New Roman" w:hAnsi="Times New Roman"/>
        </w:rPr>
      </w:pPr>
    </w:p>
    <w:p w:rsidR="000C34E4" w:rsidRDefault="000C34E4" w:rsidP="007010C3">
      <w:pPr>
        <w:spacing w:line="360" w:lineRule="auto"/>
        <w:rPr>
          <w:rFonts w:ascii="Times New Roman" w:hAnsi="Times New Roman"/>
        </w:rPr>
      </w:pPr>
      <w:r>
        <w:rPr>
          <w:rFonts w:ascii="Times New Roman" w:hAnsi="Times New Roman"/>
        </w:rPr>
        <w:t>IT IS ORDERED:</w:t>
      </w:r>
    </w:p>
    <w:p w:rsidR="000C34E4" w:rsidRDefault="000C34E4" w:rsidP="007010C3">
      <w:pPr>
        <w:spacing w:line="360" w:lineRule="auto"/>
        <w:rPr>
          <w:rFonts w:ascii="Times New Roman" w:hAnsi="Times New Roman"/>
        </w:rPr>
      </w:pPr>
    </w:p>
    <w:p w:rsidR="000947E7" w:rsidRDefault="000947E7" w:rsidP="000947E7">
      <w:pPr>
        <w:pStyle w:val="ParaTab1"/>
        <w:numPr>
          <w:ilvl w:val="0"/>
          <w:numId w:val="13"/>
        </w:numPr>
        <w:tabs>
          <w:tab w:val="left" w:pos="2070"/>
        </w:tabs>
        <w:spacing w:line="360" w:lineRule="auto"/>
        <w:ind w:left="0" w:firstLine="1440"/>
        <w:rPr>
          <w:rFonts w:ascii="Times New Roman" w:hAnsi="Times New Roman"/>
        </w:rPr>
      </w:pPr>
      <w:r>
        <w:rPr>
          <w:rFonts w:ascii="Times New Roman" w:hAnsi="Times New Roman" w:cs="Times New Roman"/>
          <w:spacing w:val="-3"/>
        </w:rPr>
        <w:t>That the request of Shirley Lightfoot, Complainant, to continue the initial telephonic hearing scheduled for June 6, 2017 at Docket Number C-2017-2587684</w:t>
      </w:r>
      <w:r>
        <w:rPr>
          <w:spacing w:val="-3"/>
        </w:rPr>
        <w:t xml:space="preserve"> is hereby granted.</w:t>
      </w:r>
    </w:p>
    <w:p w:rsidR="000947E7" w:rsidRDefault="000947E7" w:rsidP="000947E7">
      <w:pPr>
        <w:pStyle w:val="ParaTab1"/>
        <w:tabs>
          <w:tab w:val="left" w:pos="2070"/>
        </w:tabs>
        <w:spacing w:line="360" w:lineRule="auto"/>
        <w:ind w:left="1440" w:firstLine="0"/>
        <w:rPr>
          <w:rFonts w:ascii="Times New Roman" w:hAnsi="Times New Roman"/>
        </w:rPr>
      </w:pPr>
    </w:p>
    <w:p w:rsidR="000947E7" w:rsidRDefault="000947E7" w:rsidP="000947E7">
      <w:pPr>
        <w:pStyle w:val="ParaTab1"/>
        <w:numPr>
          <w:ilvl w:val="0"/>
          <w:numId w:val="13"/>
        </w:numPr>
        <w:tabs>
          <w:tab w:val="left" w:pos="2070"/>
        </w:tabs>
        <w:spacing w:line="360" w:lineRule="auto"/>
        <w:ind w:left="0" w:firstLine="1440"/>
        <w:rPr>
          <w:rFonts w:ascii="Times New Roman" w:hAnsi="Times New Roman"/>
        </w:rPr>
      </w:pPr>
      <w:r>
        <w:rPr>
          <w:spacing w:val="-3"/>
        </w:rPr>
        <w:t xml:space="preserve">That </w:t>
      </w:r>
      <w:r>
        <w:rPr>
          <w:rFonts w:ascii="Times New Roman" w:hAnsi="Times New Roman"/>
        </w:rPr>
        <w:t>the initial telephonic hearing is cancelled and the Office of Administrative Law Judge staff shall promptly reschedule the hearing and send notice to the parties.</w:t>
      </w:r>
    </w:p>
    <w:p w:rsidR="000947E7" w:rsidRDefault="000947E7" w:rsidP="000947E7">
      <w:pPr>
        <w:pStyle w:val="ParaTab1"/>
        <w:tabs>
          <w:tab w:val="left" w:pos="2070"/>
        </w:tabs>
        <w:spacing w:line="360" w:lineRule="auto"/>
        <w:ind w:left="1440" w:firstLine="0"/>
        <w:rPr>
          <w:rFonts w:ascii="Times New Roman" w:hAnsi="Times New Roman"/>
        </w:rPr>
      </w:pPr>
    </w:p>
    <w:p w:rsidR="000947E7" w:rsidRDefault="000947E7" w:rsidP="000947E7">
      <w:pPr>
        <w:pStyle w:val="ParaTab1"/>
        <w:numPr>
          <w:ilvl w:val="0"/>
          <w:numId w:val="13"/>
        </w:numPr>
        <w:tabs>
          <w:tab w:val="left" w:pos="2070"/>
        </w:tabs>
        <w:spacing w:line="360" w:lineRule="auto"/>
        <w:ind w:left="0" w:firstLine="1440"/>
        <w:rPr>
          <w:rFonts w:ascii="Times New Roman" w:hAnsi="Times New Roman"/>
        </w:rPr>
      </w:pPr>
      <w:r>
        <w:rPr>
          <w:rFonts w:ascii="Times New Roman" w:hAnsi="Times New Roman"/>
        </w:rPr>
        <w:t xml:space="preserve">That all other aspects of the prehearing order dated May 8, 2017 </w:t>
      </w:r>
      <w:proofErr w:type="gramStart"/>
      <w:r>
        <w:rPr>
          <w:rFonts w:ascii="Times New Roman" w:hAnsi="Times New Roman"/>
        </w:rPr>
        <w:t>remain</w:t>
      </w:r>
      <w:proofErr w:type="gramEnd"/>
      <w:r>
        <w:rPr>
          <w:rFonts w:ascii="Times New Roman" w:hAnsi="Times New Roman"/>
        </w:rPr>
        <w:t xml:space="preserve"> in effect.</w:t>
      </w:r>
    </w:p>
    <w:p w:rsidR="000947E7" w:rsidRDefault="000947E7" w:rsidP="000947E7">
      <w:pPr>
        <w:pStyle w:val="ParaTab1"/>
        <w:tabs>
          <w:tab w:val="left" w:pos="2070"/>
        </w:tabs>
        <w:spacing w:line="360" w:lineRule="auto"/>
        <w:rPr>
          <w:rFonts w:ascii="Times New Roman" w:hAnsi="Times New Roman"/>
        </w:rPr>
      </w:pPr>
    </w:p>
    <w:p w:rsidR="000947E7" w:rsidRDefault="000947E7" w:rsidP="000947E7">
      <w:pPr>
        <w:pStyle w:val="ParaTab1"/>
        <w:tabs>
          <w:tab w:val="left" w:pos="2070"/>
        </w:tabs>
        <w:spacing w:line="360" w:lineRule="auto"/>
        <w:rPr>
          <w:rFonts w:ascii="Times New Roman" w:hAnsi="Times New Roman"/>
        </w:rPr>
      </w:pPr>
      <w:r>
        <w:rPr>
          <w:spacing w:val="-3"/>
        </w:rPr>
        <w:t>4.</w:t>
      </w:r>
      <w:r>
        <w:rPr>
          <w:spacing w:val="-3"/>
        </w:rPr>
        <w:tab/>
        <w:t>That as soon as practically possible after receiving her work schedule for the month of July 2107, the Complainant shall communicate her availability for a rescheduled hearing during the month of July to the Offic</w:t>
      </w:r>
      <w:r w:rsidR="000C34E4">
        <w:rPr>
          <w:spacing w:val="-3"/>
        </w:rPr>
        <w:t xml:space="preserve">e of Administrative Law Judge, </w:t>
      </w:r>
      <w:r>
        <w:rPr>
          <w:spacing w:val="-3"/>
        </w:rPr>
        <w:t>and each of the other parties, so that the hearing in this matter may be rescheduled as soon as practically possible.</w:t>
      </w:r>
    </w:p>
    <w:p w:rsidR="000947E7" w:rsidRDefault="000947E7" w:rsidP="007010C3">
      <w:pPr>
        <w:spacing w:line="360" w:lineRule="auto"/>
        <w:rPr>
          <w:rFonts w:ascii="Times New Roman" w:hAnsi="Times New Roman"/>
        </w:rPr>
      </w:pPr>
    </w:p>
    <w:p w:rsidR="000C34E4" w:rsidRPr="00FA7DD1" w:rsidRDefault="000C34E4" w:rsidP="007010C3">
      <w:pPr>
        <w:spacing w:line="360" w:lineRule="auto"/>
        <w:rPr>
          <w:rFonts w:ascii="Times New Roman" w:hAnsi="Times New Roman"/>
        </w:rPr>
      </w:pPr>
    </w:p>
    <w:p w:rsidR="00ED185B" w:rsidRPr="00FA7DD1" w:rsidRDefault="00ED185B" w:rsidP="00ED185B">
      <w:pPr>
        <w:pStyle w:val="ParaTab1"/>
        <w:spacing w:line="360" w:lineRule="auto"/>
        <w:rPr>
          <w:rFonts w:ascii="Times New Roman" w:hAnsi="Times New Roman" w:cs="Times New Roman"/>
          <w:spacing w:val="-3"/>
        </w:rPr>
      </w:pPr>
    </w:p>
    <w:p w:rsidR="00ED185B" w:rsidRPr="0029672E" w:rsidRDefault="00ED185B" w:rsidP="00ED185B">
      <w:pPr>
        <w:pStyle w:val="ParaTab1"/>
        <w:tabs>
          <w:tab w:val="clear" w:pos="-720"/>
          <w:tab w:val="left" w:pos="720"/>
          <w:tab w:val="left" w:pos="5040"/>
        </w:tabs>
        <w:ind w:firstLine="0"/>
        <w:rPr>
          <w:rFonts w:ascii="Times New Roman" w:hAnsi="Times New Roman" w:cs="Times New Roman"/>
          <w:b/>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0C34E4">
        <w:rPr>
          <w:rFonts w:ascii="Times New Roman" w:hAnsi="Times New Roman" w:cs="Times New Roman"/>
          <w:spacing w:val="-3"/>
          <w:u w:val="single"/>
        </w:rPr>
        <w:t xml:space="preserve">    June 2</w:t>
      </w:r>
      <w:r w:rsidR="0029672E">
        <w:rPr>
          <w:rFonts w:ascii="Times New Roman" w:hAnsi="Times New Roman" w:cs="Times New Roman"/>
          <w:spacing w:val="-3"/>
          <w:u w:val="single"/>
        </w:rPr>
        <w:t xml:space="preserve">, 2017    </w:t>
      </w:r>
      <w:r w:rsidR="0029672E">
        <w:rPr>
          <w:rFonts w:ascii="Times New Roman" w:hAnsi="Times New Roman" w:cs="Times New Roman"/>
          <w:spacing w:val="-3"/>
        </w:rPr>
        <w:tab/>
      </w:r>
      <w:r w:rsidR="0029672E">
        <w:rPr>
          <w:rFonts w:ascii="Times New Roman" w:hAnsi="Times New Roman" w:cs="Times New Roman"/>
          <w:spacing w:val="-3"/>
        </w:rPr>
        <w:tab/>
      </w:r>
      <w:r w:rsidR="0029672E">
        <w:rPr>
          <w:rFonts w:ascii="Times New Roman" w:hAnsi="Times New Roman" w:cs="Times New Roman"/>
          <w:b/>
          <w:spacing w:val="-3"/>
        </w:rPr>
        <w:t>______________________</w:t>
      </w:r>
    </w:p>
    <w:p w:rsidR="00ED185B" w:rsidRPr="00FA7DD1" w:rsidRDefault="00AC5AC6" w:rsidP="00ED185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29672E">
        <w:rPr>
          <w:rFonts w:ascii="Times New Roman" w:hAnsi="Times New Roman" w:cs="Times New Roman"/>
          <w:spacing w:val="-3"/>
        </w:rPr>
        <w:tab/>
      </w:r>
      <w:r>
        <w:rPr>
          <w:rFonts w:ascii="Times New Roman" w:hAnsi="Times New Roman" w:cs="Times New Roman"/>
          <w:spacing w:val="-3"/>
        </w:rPr>
        <w:t>Benjamin J. Myers</w:t>
      </w:r>
    </w:p>
    <w:p w:rsidR="00ED185B" w:rsidRDefault="00ED185B" w:rsidP="00ED185B">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r>
      <w:r w:rsidR="0029672E">
        <w:rPr>
          <w:rFonts w:ascii="Times New Roman" w:hAnsi="Times New Roman"/>
        </w:rPr>
        <w:tab/>
      </w:r>
      <w:r w:rsidRPr="00FA7DD1">
        <w:rPr>
          <w:rFonts w:ascii="Times New Roman" w:hAnsi="Times New Roman"/>
        </w:rPr>
        <w:t>Administrative Law Judge</w:t>
      </w:r>
    </w:p>
    <w:p w:rsidR="0076537F" w:rsidRDefault="0076537F" w:rsidP="00ED185B">
      <w:pPr>
        <w:pStyle w:val="ParaTab1"/>
        <w:tabs>
          <w:tab w:val="clear" w:pos="-720"/>
          <w:tab w:val="left" w:pos="720"/>
          <w:tab w:val="left" w:pos="5040"/>
        </w:tabs>
        <w:ind w:firstLine="0"/>
        <w:rPr>
          <w:rFonts w:ascii="Times New Roman" w:hAnsi="Times New Roman"/>
        </w:rPr>
      </w:pPr>
    </w:p>
    <w:p w:rsidR="0076537F" w:rsidRDefault="0076537F" w:rsidP="00ED185B">
      <w:pPr>
        <w:pStyle w:val="ParaTab1"/>
        <w:tabs>
          <w:tab w:val="clear" w:pos="-720"/>
          <w:tab w:val="left" w:pos="720"/>
          <w:tab w:val="left" w:pos="5040"/>
        </w:tabs>
        <w:ind w:firstLine="0"/>
        <w:rPr>
          <w:rFonts w:ascii="Times New Roman" w:hAnsi="Times New Roman"/>
        </w:rPr>
        <w:sectPr w:rsidR="0076537F" w:rsidSect="0076537F">
          <w:footerReference w:type="even" r:id="rId9"/>
          <w:footerReference w:type="default" r:id="rId10"/>
          <w:type w:val="continuous"/>
          <w:pgSz w:w="12240" w:h="15840" w:code="1"/>
          <w:pgMar w:top="1296" w:right="1440" w:bottom="1296" w:left="1440" w:header="720" w:footer="439" w:gutter="0"/>
          <w:cols w:space="720"/>
          <w:noEndnote/>
          <w:titlePg/>
          <w:docGrid w:linePitch="326"/>
        </w:sectPr>
      </w:pPr>
    </w:p>
    <w:p w:rsidR="0076537F" w:rsidRPr="00057980" w:rsidRDefault="0076537F" w:rsidP="0076537F">
      <w:pPr>
        <w:rPr>
          <w:rFonts w:ascii="Microsoft Sans Serif" w:hAnsi="Microsoft Sans Serif" w:cs="Microsoft Sans Serif"/>
          <w:b/>
          <w:caps/>
          <w:u w:val="single"/>
        </w:rPr>
      </w:pPr>
      <w:r w:rsidRPr="00D44243">
        <w:rPr>
          <w:rFonts w:ascii="Microsoft Sans Serif" w:hAnsi="Microsoft Sans Serif" w:cs="Microsoft Sans Serif"/>
          <w:b/>
          <w:caps/>
          <w:noProof/>
          <w:u w:val="single"/>
        </w:rPr>
        <w:lastRenderedPageBreak/>
        <w:t>C-2016-</w:t>
      </w:r>
      <w:proofErr w:type="gramStart"/>
      <w:r w:rsidRPr="00D44243">
        <w:rPr>
          <w:rFonts w:ascii="Microsoft Sans Serif" w:hAnsi="Microsoft Sans Serif" w:cs="Microsoft Sans Serif"/>
          <w:b/>
          <w:caps/>
          <w:noProof/>
          <w:u w:val="single"/>
        </w:rPr>
        <w:t>2587684</w:t>
      </w:r>
      <w:r w:rsidRPr="00057980">
        <w:rPr>
          <w:rFonts w:ascii="Microsoft Sans Serif" w:hAnsi="Microsoft Sans Serif" w:cs="Microsoft Sans Serif"/>
          <w:b/>
          <w:caps/>
          <w:u w:val="single"/>
        </w:rPr>
        <w:t xml:space="preserve">  </w:t>
      </w:r>
      <w:r w:rsidRPr="00D44243">
        <w:rPr>
          <w:rFonts w:ascii="Microsoft Sans Serif" w:hAnsi="Microsoft Sans Serif" w:cs="Microsoft Sans Serif"/>
          <w:b/>
          <w:caps/>
          <w:noProof/>
          <w:u w:val="single"/>
        </w:rPr>
        <w:t>Shi</w:t>
      </w:r>
      <w:r>
        <w:rPr>
          <w:rFonts w:ascii="Microsoft Sans Serif" w:hAnsi="Microsoft Sans Serif" w:cs="Microsoft Sans Serif"/>
          <w:b/>
          <w:caps/>
          <w:noProof/>
          <w:u w:val="single"/>
        </w:rPr>
        <w:t>R</w:t>
      </w:r>
      <w:r w:rsidRPr="00D44243">
        <w:rPr>
          <w:rFonts w:ascii="Microsoft Sans Serif" w:hAnsi="Microsoft Sans Serif" w:cs="Microsoft Sans Serif"/>
          <w:b/>
          <w:caps/>
          <w:noProof/>
          <w:u w:val="single"/>
        </w:rPr>
        <w:t>ley</w:t>
      </w:r>
      <w:proofErr w:type="gramEnd"/>
      <w:r w:rsidRPr="00D44243">
        <w:rPr>
          <w:rFonts w:ascii="Microsoft Sans Serif" w:hAnsi="Microsoft Sans Serif" w:cs="Microsoft Sans Serif"/>
          <w:b/>
          <w:caps/>
          <w:noProof/>
          <w:u w:val="single"/>
        </w:rPr>
        <w:t xml:space="preserve"> Lightfoot</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D44243">
        <w:rPr>
          <w:rFonts w:ascii="Microsoft Sans Serif" w:hAnsi="Microsoft Sans Serif" w:cs="Microsoft Sans Serif"/>
          <w:b/>
          <w:caps/>
          <w:noProof/>
          <w:u w:val="single"/>
        </w:rPr>
        <w:t xml:space="preserve">Interstate Gas Supply, Inc. </w:t>
      </w:r>
      <w:r w:rsidRPr="00D44243">
        <w:rPr>
          <w:rFonts w:ascii="Microsoft Sans Serif" w:hAnsi="Microsoft Sans Serif" w:cs="Microsoft Sans Serif"/>
          <w:b/>
          <w:noProof/>
          <w:u w:val="single"/>
        </w:rPr>
        <w:t xml:space="preserve">d/b/a </w:t>
      </w:r>
      <w:r w:rsidRPr="00D44243">
        <w:rPr>
          <w:rFonts w:ascii="Microsoft Sans Serif" w:hAnsi="Microsoft Sans Serif" w:cs="Microsoft Sans Serif"/>
          <w:b/>
          <w:caps/>
          <w:noProof/>
          <w:u w:val="single"/>
        </w:rPr>
        <w:t xml:space="preserve">IGS Energy </w:t>
      </w:r>
      <w:r w:rsidRPr="00D44243">
        <w:rPr>
          <w:rFonts w:ascii="Microsoft Sans Serif" w:hAnsi="Microsoft Sans Serif" w:cs="Microsoft Sans Serif"/>
          <w:b/>
          <w:noProof/>
          <w:u w:val="single"/>
        </w:rPr>
        <w:t>and</w:t>
      </w:r>
      <w:r w:rsidRPr="00D44243">
        <w:rPr>
          <w:rFonts w:ascii="Microsoft Sans Serif" w:hAnsi="Microsoft Sans Serif" w:cs="Microsoft Sans Serif"/>
          <w:b/>
          <w:caps/>
          <w:noProof/>
          <w:u w:val="single"/>
        </w:rPr>
        <w:t xml:space="preserve"> PPL Electric Utilities Corporation</w:t>
      </w:r>
    </w:p>
    <w:p w:rsidR="0076537F" w:rsidRPr="00057980" w:rsidRDefault="0076537F" w:rsidP="0076537F">
      <w:pPr>
        <w:rPr>
          <w:rFonts w:ascii="Microsoft Sans Serif" w:hAnsi="Microsoft Sans Serif" w:cs="Microsoft Sans Serif"/>
          <w:caps/>
        </w:rPr>
      </w:pPr>
    </w:p>
    <w:p w:rsidR="0076537F" w:rsidRPr="00057980" w:rsidRDefault="0076537F" w:rsidP="0076537F">
      <w:pPr>
        <w:rPr>
          <w:rFonts w:ascii="Microsoft Sans Serif" w:hAnsi="Microsoft Sans Serif" w:cs="Microsoft Sans Serif"/>
          <w:caps/>
        </w:rPr>
      </w:pPr>
    </w:p>
    <w:p w:rsidR="0076537F" w:rsidRPr="00057980" w:rsidRDefault="0076537F" w:rsidP="0076537F">
      <w:pPr>
        <w:rPr>
          <w:rFonts w:ascii="Microsoft Sans Serif" w:hAnsi="Microsoft Sans Serif" w:cs="Microsoft Sans Serif"/>
          <w:caps/>
        </w:rPr>
      </w:pPr>
      <w:r w:rsidRPr="00D44243">
        <w:rPr>
          <w:rFonts w:ascii="Microsoft Sans Serif" w:hAnsi="Microsoft Sans Serif" w:cs="Microsoft Sans Serif"/>
          <w:caps/>
          <w:noProof/>
        </w:rPr>
        <w:t>Shirley</w:t>
      </w:r>
      <w:r w:rsidRPr="00057980">
        <w:rPr>
          <w:rFonts w:ascii="Microsoft Sans Serif" w:hAnsi="Microsoft Sans Serif" w:cs="Microsoft Sans Serif"/>
          <w:caps/>
        </w:rPr>
        <w:t xml:space="preserve"> </w:t>
      </w:r>
      <w:r w:rsidRPr="00D44243">
        <w:rPr>
          <w:rFonts w:ascii="Microsoft Sans Serif" w:hAnsi="Microsoft Sans Serif" w:cs="Microsoft Sans Serif"/>
          <w:caps/>
          <w:noProof/>
        </w:rPr>
        <w:t>Lightfoot</w:t>
      </w:r>
      <w:r w:rsidRPr="00057980">
        <w:rPr>
          <w:rFonts w:ascii="Microsoft Sans Serif" w:hAnsi="Microsoft Sans Serif" w:cs="Microsoft Sans Serif"/>
          <w:caps/>
        </w:rPr>
        <w:t xml:space="preserve"> </w:t>
      </w:r>
    </w:p>
    <w:p w:rsidR="0076537F" w:rsidRPr="00C61C94" w:rsidRDefault="0076537F" w:rsidP="0076537F">
      <w:pPr>
        <w:rPr>
          <w:rFonts w:ascii="Microsoft Sans Serif" w:hAnsi="Microsoft Sans Serif" w:cs="Microsoft Sans Serif"/>
        </w:rPr>
      </w:pPr>
      <w:r w:rsidRPr="00C61C94">
        <w:rPr>
          <w:rFonts w:ascii="Microsoft Sans Serif" w:hAnsi="Microsoft Sans Serif" w:cs="Microsoft Sans Serif"/>
        </w:rPr>
        <w:t>PO BOX 741</w:t>
      </w:r>
    </w:p>
    <w:p w:rsidR="0076537F" w:rsidRPr="00C61C94" w:rsidRDefault="0076537F" w:rsidP="0076537F">
      <w:pPr>
        <w:rPr>
          <w:rFonts w:ascii="Microsoft Sans Serif" w:hAnsi="Microsoft Sans Serif" w:cs="Microsoft Sans Serif"/>
        </w:rPr>
      </w:pPr>
      <w:r w:rsidRPr="00C61C94">
        <w:rPr>
          <w:rFonts w:ascii="Microsoft Sans Serif" w:hAnsi="Microsoft Sans Serif" w:cs="Microsoft Sans Serif"/>
        </w:rPr>
        <w:t>MOUNT POCONO, PA  18344</w:t>
      </w:r>
    </w:p>
    <w:p w:rsidR="0076537F" w:rsidRPr="00057980" w:rsidRDefault="0076537F" w:rsidP="0076537F">
      <w:pPr>
        <w:rPr>
          <w:rFonts w:ascii="Microsoft Sans Serif" w:hAnsi="Microsoft Sans Serif" w:cs="Microsoft Sans Serif"/>
          <w:b/>
          <w:caps/>
          <w:u w:val="single"/>
        </w:rPr>
      </w:pPr>
      <w:r w:rsidRPr="00D44243">
        <w:rPr>
          <w:rFonts w:ascii="Microsoft Sans Serif" w:hAnsi="Microsoft Sans Serif" w:cs="Microsoft Sans Serif"/>
          <w:b/>
          <w:caps/>
          <w:noProof/>
        </w:rPr>
        <w:t>(616) 724-0122</w:t>
      </w:r>
      <w:r w:rsidRPr="00057980">
        <w:rPr>
          <w:rFonts w:ascii="Microsoft Sans Serif" w:hAnsi="Microsoft Sans Serif" w:cs="Microsoft Sans Serif"/>
          <w:b/>
          <w:caps/>
          <w:u w:val="single"/>
        </w:rPr>
        <w:t xml:space="preserve"> </w:t>
      </w:r>
    </w:p>
    <w:p w:rsidR="0076537F" w:rsidRPr="00057980" w:rsidRDefault="0076537F" w:rsidP="0076537F">
      <w:pPr>
        <w:rPr>
          <w:rFonts w:ascii="Microsoft Sans Serif" w:hAnsi="Microsoft Sans Serif" w:cs="Microsoft Sans Serif"/>
          <w:caps/>
        </w:rPr>
      </w:pPr>
    </w:p>
    <w:p w:rsidR="0076537F" w:rsidRPr="00057980" w:rsidRDefault="0076537F" w:rsidP="0076537F">
      <w:pPr>
        <w:rPr>
          <w:rFonts w:ascii="Microsoft Sans Serif" w:hAnsi="Microsoft Sans Serif" w:cs="Microsoft Sans Serif"/>
          <w:caps/>
        </w:rPr>
      </w:pPr>
    </w:p>
    <w:p w:rsidR="0076537F" w:rsidRPr="00057980" w:rsidRDefault="0076537F" w:rsidP="0076537F">
      <w:pPr>
        <w:rPr>
          <w:rFonts w:ascii="Microsoft Sans Serif" w:hAnsi="Microsoft Sans Serif" w:cs="Microsoft Sans Serif"/>
          <w:caps/>
        </w:rPr>
      </w:pPr>
      <w:r w:rsidRPr="00D44243">
        <w:rPr>
          <w:rFonts w:ascii="Microsoft Sans Serif" w:hAnsi="Microsoft Sans Serif" w:cs="Microsoft Sans Serif"/>
          <w:caps/>
          <w:noProof/>
        </w:rPr>
        <w:t>Todd S</w:t>
      </w:r>
      <w:r w:rsidRPr="00057980">
        <w:rPr>
          <w:rFonts w:ascii="Microsoft Sans Serif" w:hAnsi="Microsoft Sans Serif" w:cs="Microsoft Sans Serif"/>
          <w:caps/>
        </w:rPr>
        <w:t xml:space="preserve"> </w:t>
      </w:r>
      <w:r w:rsidRPr="00D44243">
        <w:rPr>
          <w:rFonts w:ascii="Microsoft Sans Serif" w:hAnsi="Microsoft Sans Serif" w:cs="Microsoft Sans Serif"/>
          <w:caps/>
          <w:noProof/>
        </w:rPr>
        <w:t>Steward</w:t>
      </w:r>
      <w:r w:rsidRPr="00057980">
        <w:rPr>
          <w:rFonts w:ascii="Microsoft Sans Serif" w:hAnsi="Microsoft Sans Serif" w:cs="Microsoft Sans Serif"/>
          <w:caps/>
        </w:rPr>
        <w:t xml:space="preserve"> </w:t>
      </w:r>
      <w:r w:rsidRPr="00D44243">
        <w:rPr>
          <w:rFonts w:ascii="Microsoft Sans Serif" w:hAnsi="Microsoft Sans Serif" w:cs="Microsoft Sans Serif"/>
          <w:caps/>
          <w:noProof/>
        </w:rPr>
        <w:t>Esquire</w:t>
      </w:r>
    </w:p>
    <w:p w:rsidR="0076537F" w:rsidRPr="00057980" w:rsidRDefault="0076537F" w:rsidP="0076537F">
      <w:pPr>
        <w:rPr>
          <w:rFonts w:ascii="Microsoft Sans Serif" w:hAnsi="Microsoft Sans Serif" w:cs="Microsoft Sans Serif"/>
          <w:caps/>
        </w:rPr>
      </w:pPr>
      <w:r w:rsidRPr="00D44243">
        <w:rPr>
          <w:rFonts w:ascii="Microsoft Sans Serif" w:hAnsi="Microsoft Sans Serif" w:cs="Microsoft Sans Serif"/>
          <w:caps/>
          <w:noProof/>
        </w:rPr>
        <w:t>Hawke McKeon &amp; Sniscak LLP</w:t>
      </w:r>
    </w:p>
    <w:p w:rsidR="0076537F" w:rsidRPr="00057980" w:rsidRDefault="0076537F" w:rsidP="0076537F">
      <w:pPr>
        <w:rPr>
          <w:rFonts w:ascii="Microsoft Sans Serif" w:hAnsi="Microsoft Sans Serif" w:cs="Microsoft Sans Serif"/>
          <w:caps/>
        </w:rPr>
      </w:pPr>
      <w:r w:rsidRPr="00D44243">
        <w:rPr>
          <w:rFonts w:ascii="Microsoft Sans Serif" w:hAnsi="Microsoft Sans Serif" w:cs="Microsoft Sans Serif"/>
          <w:caps/>
          <w:noProof/>
        </w:rPr>
        <w:t>100 North Tenth Street</w:t>
      </w:r>
    </w:p>
    <w:p w:rsidR="0076537F" w:rsidRPr="00057980" w:rsidRDefault="0076537F" w:rsidP="0076537F">
      <w:pPr>
        <w:rPr>
          <w:rFonts w:ascii="Microsoft Sans Serif" w:hAnsi="Microsoft Sans Serif" w:cs="Microsoft Sans Serif"/>
          <w:caps/>
        </w:rPr>
      </w:pPr>
      <w:r w:rsidRPr="00D44243">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D44243">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D44243">
        <w:rPr>
          <w:rFonts w:ascii="Microsoft Sans Serif" w:hAnsi="Microsoft Sans Serif" w:cs="Microsoft Sans Serif"/>
          <w:caps/>
          <w:noProof/>
        </w:rPr>
        <w:t>17101</w:t>
      </w:r>
    </w:p>
    <w:p w:rsidR="0076537F" w:rsidRPr="00057980" w:rsidRDefault="0076537F" w:rsidP="0076537F">
      <w:pPr>
        <w:rPr>
          <w:rFonts w:ascii="Microsoft Sans Serif" w:hAnsi="Microsoft Sans Serif" w:cs="Microsoft Sans Serif"/>
          <w:b/>
          <w:caps/>
          <w:u w:val="single"/>
        </w:rPr>
      </w:pPr>
      <w:r w:rsidRPr="00D44243">
        <w:rPr>
          <w:rFonts w:ascii="Microsoft Sans Serif" w:hAnsi="Microsoft Sans Serif" w:cs="Microsoft Sans Serif"/>
          <w:b/>
          <w:caps/>
          <w:noProof/>
        </w:rPr>
        <w:t>(717) 703-0806</w:t>
      </w:r>
    </w:p>
    <w:p w:rsidR="0076537F" w:rsidRDefault="0076537F" w:rsidP="0076537F">
      <w:pPr>
        <w:rPr>
          <w:rFonts w:ascii="Microsoft Sans Serif" w:hAnsi="Microsoft Sans Serif" w:cs="Microsoft Sans Serif"/>
          <w:b/>
          <w:i/>
          <w:caps/>
          <w:u w:val="single"/>
        </w:rPr>
      </w:pPr>
      <w:r w:rsidRPr="007076BF">
        <w:rPr>
          <w:rFonts w:ascii="Microsoft Sans Serif" w:hAnsi="Microsoft Sans Serif" w:cs="Microsoft Sans Serif"/>
          <w:b/>
          <w:i/>
          <w:caps/>
          <w:u w:val="single"/>
        </w:rPr>
        <w:t>E-SERVICE</w:t>
      </w:r>
    </w:p>
    <w:p w:rsidR="0076537F" w:rsidRPr="007076BF" w:rsidRDefault="0076537F" w:rsidP="0076537F">
      <w:pPr>
        <w:rPr>
          <w:rFonts w:ascii="Microsoft Sans Serif" w:hAnsi="Microsoft Sans Serif" w:cs="Microsoft Sans Serif"/>
          <w:b/>
          <w:i/>
          <w:caps/>
          <w:u w:val="single"/>
        </w:rPr>
      </w:pPr>
    </w:p>
    <w:p w:rsidR="0076537F" w:rsidRPr="00057980" w:rsidRDefault="0076537F" w:rsidP="0076537F">
      <w:pPr>
        <w:rPr>
          <w:rFonts w:ascii="Microsoft Sans Serif" w:hAnsi="Microsoft Sans Serif" w:cs="Microsoft Sans Serif"/>
          <w:caps/>
        </w:rPr>
      </w:pPr>
    </w:p>
    <w:p w:rsidR="0076537F" w:rsidRPr="00057980" w:rsidRDefault="0076537F" w:rsidP="0076537F">
      <w:pPr>
        <w:rPr>
          <w:rFonts w:ascii="Microsoft Sans Serif" w:hAnsi="Microsoft Sans Serif" w:cs="Microsoft Sans Serif"/>
          <w:caps/>
        </w:rPr>
      </w:pPr>
      <w:r w:rsidRPr="00D44243">
        <w:rPr>
          <w:rFonts w:ascii="Microsoft Sans Serif" w:hAnsi="Microsoft Sans Serif" w:cs="Microsoft Sans Serif"/>
          <w:caps/>
          <w:noProof/>
        </w:rPr>
        <w:t>Graig M</w:t>
      </w:r>
      <w:r w:rsidRPr="00057980">
        <w:rPr>
          <w:rFonts w:ascii="Microsoft Sans Serif" w:hAnsi="Microsoft Sans Serif" w:cs="Microsoft Sans Serif"/>
          <w:caps/>
        </w:rPr>
        <w:t xml:space="preserve"> </w:t>
      </w:r>
      <w:r w:rsidRPr="00D44243">
        <w:rPr>
          <w:rFonts w:ascii="Microsoft Sans Serif" w:hAnsi="Microsoft Sans Serif" w:cs="Microsoft Sans Serif"/>
          <w:caps/>
          <w:noProof/>
        </w:rPr>
        <w:t>Schultz</w:t>
      </w:r>
      <w:r w:rsidRPr="00057980">
        <w:rPr>
          <w:rFonts w:ascii="Microsoft Sans Serif" w:hAnsi="Microsoft Sans Serif" w:cs="Microsoft Sans Serif"/>
          <w:caps/>
        </w:rPr>
        <w:t xml:space="preserve"> </w:t>
      </w:r>
      <w:r w:rsidRPr="00D44243">
        <w:rPr>
          <w:rFonts w:ascii="Microsoft Sans Serif" w:hAnsi="Microsoft Sans Serif" w:cs="Microsoft Sans Serif"/>
          <w:caps/>
          <w:noProof/>
        </w:rPr>
        <w:t>Esquire</w:t>
      </w:r>
    </w:p>
    <w:p w:rsidR="0076537F" w:rsidRPr="00057980" w:rsidRDefault="0076537F" w:rsidP="0076537F">
      <w:pPr>
        <w:rPr>
          <w:rFonts w:ascii="Microsoft Sans Serif" w:hAnsi="Microsoft Sans Serif" w:cs="Microsoft Sans Serif"/>
          <w:caps/>
        </w:rPr>
      </w:pPr>
      <w:r w:rsidRPr="00D44243">
        <w:rPr>
          <w:rFonts w:ascii="Microsoft Sans Serif" w:hAnsi="Microsoft Sans Serif" w:cs="Microsoft Sans Serif"/>
          <w:caps/>
          <w:noProof/>
        </w:rPr>
        <w:t>Gross McGinley LLP</w:t>
      </w:r>
    </w:p>
    <w:p w:rsidR="0076537F" w:rsidRPr="00057980" w:rsidRDefault="0076537F" w:rsidP="0076537F">
      <w:pPr>
        <w:rPr>
          <w:rFonts w:ascii="Microsoft Sans Serif" w:hAnsi="Microsoft Sans Serif" w:cs="Microsoft Sans Serif"/>
          <w:caps/>
        </w:rPr>
      </w:pPr>
      <w:r w:rsidRPr="00D44243">
        <w:rPr>
          <w:rFonts w:ascii="Microsoft Sans Serif" w:hAnsi="Microsoft Sans Serif" w:cs="Microsoft Sans Serif"/>
          <w:caps/>
          <w:noProof/>
        </w:rPr>
        <w:t>33 South Seventh Street</w:t>
      </w:r>
    </w:p>
    <w:p w:rsidR="0076537F" w:rsidRPr="00057980" w:rsidRDefault="0076537F" w:rsidP="0076537F">
      <w:pPr>
        <w:rPr>
          <w:rFonts w:ascii="Microsoft Sans Serif" w:hAnsi="Microsoft Sans Serif" w:cs="Microsoft Sans Serif"/>
          <w:caps/>
        </w:rPr>
      </w:pPr>
      <w:r w:rsidRPr="00D44243">
        <w:rPr>
          <w:rFonts w:ascii="Microsoft Sans Serif" w:hAnsi="Microsoft Sans Serif" w:cs="Microsoft Sans Serif"/>
          <w:caps/>
          <w:noProof/>
        </w:rPr>
        <w:t>P O Box 4060</w:t>
      </w:r>
    </w:p>
    <w:p w:rsidR="0076537F" w:rsidRPr="00057980" w:rsidRDefault="0076537F" w:rsidP="0076537F">
      <w:pPr>
        <w:rPr>
          <w:rFonts w:ascii="Microsoft Sans Serif" w:hAnsi="Microsoft Sans Serif" w:cs="Microsoft Sans Serif"/>
          <w:caps/>
        </w:rPr>
      </w:pPr>
      <w:r w:rsidRPr="00D44243">
        <w:rPr>
          <w:rFonts w:ascii="Microsoft Sans Serif" w:hAnsi="Microsoft Sans Serif" w:cs="Microsoft Sans Serif"/>
          <w:caps/>
          <w:noProof/>
        </w:rPr>
        <w:t>Allentown</w:t>
      </w:r>
      <w:r w:rsidRPr="00057980">
        <w:rPr>
          <w:rFonts w:ascii="Microsoft Sans Serif" w:hAnsi="Microsoft Sans Serif" w:cs="Microsoft Sans Serif"/>
          <w:caps/>
        </w:rPr>
        <w:t xml:space="preserve"> </w:t>
      </w:r>
      <w:r w:rsidRPr="00D44243">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D44243">
        <w:rPr>
          <w:rFonts w:ascii="Microsoft Sans Serif" w:hAnsi="Microsoft Sans Serif" w:cs="Microsoft Sans Serif"/>
          <w:caps/>
          <w:noProof/>
        </w:rPr>
        <w:t>18105-4060</w:t>
      </w:r>
    </w:p>
    <w:p w:rsidR="0076537F" w:rsidRDefault="0076537F" w:rsidP="0076537F">
      <w:pPr>
        <w:rPr>
          <w:rFonts w:ascii="Microsoft Sans Serif" w:hAnsi="Microsoft Sans Serif" w:cs="Microsoft Sans Serif"/>
          <w:b/>
          <w:caps/>
        </w:rPr>
        <w:sectPr w:rsidR="0076537F" w:rsidSect="007076B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440" w:gutter="0"/>
          <w:pgNumType w:start="1"/>
          <w:cols w:space="720"/>
          <w:noEndnote/>
          <w:titlePg/>
        </w:sectPr>
      </w:pPr>
      <w:r w:rsidRPr="00D44243">
        <w:rPr>
          <w:rFonts w:ascii="Microsoft Sans Serif" w:hAnsi="Microsoft Sans Serif" w:cs="Microsoft Sans Serif"/>
          <w:b/>
          <w:caps/>
          <w:noProof/>
        </w:rPr>
        <w:t>(610) 820-5450</w:t>
      </w:r>
    </w:p>
    <w:p w:rsidR="0076537F" w:rsidRPr="00057980" w:rsidRDefault="0076537F" w:rsidP="0076537F">
      <w:pPr>
        <w:rPr>
          <w:rFonts w:ascii="Microsoft Sans Serif" w:hAnsi="Microsoft Sans Serif" w:cs="Microsoft Sans Serif"/>
          <w:caps/>
        </w:rPr>
      </w:pPr>
    </w:p>
    <w:p w:rsidR="0076537F" w:rsidRPr="00FA7DD1" w:rsidRDefault="0076537F" w:rsidP="00ED185B">
      <w:pPr>
        <w:pStyle w:val="ParaTab1"/>
        <w:tabs>
          <w:tab w:val="clear" w:pos="-720"/>
          <w:tab w:val="left" w:pos="720"/>
          <w:tab w:val="left" w:pos="5040"/>
        </w:tabs>
        <w:ind w:firstLine="0"/>
        <w:rPr>
          <w:rFonts w:ascii="Times New Roman" w:hAnsi="Times New Roman"/>
        </w:rPr>
      </w:pPr>
      <w:bookmarkStart w:id="0" w:name="_GoBack"/>
      <w:bookmarkEnd w:id="0"/>
    </w:p>
    <w:sectPr w:rsidR="0076537F" w:rsidRPr="00FA7DD1" w:rsidSect="007076BF">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D05" w:rsidRDefault="00E61D05">
      <w:pPr>
        <w:spacing w:line="20" w:lineRule="exact"/>
        <w:rPr>
          <w:sz w:val="20"/>
          <w:szCs w:val="20"/>
        </w:rPr>
      </w:pPr>
    </w:p>
  </w:endnote>
  <w:endnote w:type="continuationSeparator" w:id="0">
    <w:p w:rsidR="00E61D05" w:rsidRDefault="00E61D05">
      <w:pPr>
        <w:pStyle w:val="ParaTab1"/>
        <w:rPr>
          <w:sz w:val="20"/>
          <w:szCs w:val="20"/>
        </w:rPr>
      </w:pPr>
      <w:r>
        <w:rPr>
          <w:sz w:val="20"/>
          <w:szCs w:val="20"/>
        </w:rPr>
        <w:t xml:space="preserve"> </w:t>
      </w:r>
    </w:p>
  </w:endnote>
  <w:endnote w:type="continuationNotice" w:id="1">
    <w:p w:rsidR="00E61D05" w:rsidRDefault="00E61D0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76537F" w:rsidRDefault="00F25D35" w:rsidP="004B0990">
    <w:pPr>
      <w:pStyle w:val="Footer"/>
      <w:framePr w:wrap="around" w:vAnchor="text" w:hAnchor="margin" w:xAlign="center" w:y="1"/>
      <w:rPr>
        <w:rStyle w:val="PageNumber"/>
        <w:rFonts w:ascii="Times New Roman" w:hAnsi="Times New Roman" w:cs="Times New Roman"/>
        <w:sz w:val="20"/>
        <w:szCs w:val="20"/>
      </w:rPr>
    </w:pPr>
    <w:r w:rsidRPr="0076537F">
      <w:rPr>
        <w:rStyle w:val="PageNumber"/>
        <w:rFonts w:ascii="Times New Roman" w:hAnsi="Times New Roman" w:cs="Times New Roman"/>
        <w:sz w:val="20"/>
        <w:szCs w:val="20"/>
      </w:rPr>
      <w:fldChar w:fldCharType="begin"/>
    </w:r>
    <w:r w:rsidRPr="0076537F">
      <w:rPr>
        <w:rStyle w:val="PageNumber"/>
        <w:rFonts w:ascii="Times New Roman" w:hAnsi="Times New Roman" w:cs="Times New Roman"/>
        <w:sz w:val="20"/>
        <w:szCs w:val="20"/>
      </w:rPr>
      <w:instrText xml:space="preserve">PAGE  </w:instrText>
    </w:r>
    <w:r w:rsidRPr="0076537F">
      <w:rPr>
        <w:rStyle w:val="PageNumber"/>
        <w:rFonts w:ascii="Times New Roman" w:hAnsi="Times New Roman" w:cs="Times New Roman"/>
        <w:sz w:val="20"/>
        <w:szCs w:val="20"/>
      </w:rPr>
      <w:fldChar w:fldCharType="separate"/>
    </w:r>
    <w:r w:rsidR="0076537F">
      <w:rPr>
        <w:rStyle w:val="PageNumber"/>
        <w:rFonts w:ascii="Times New Roman" w:hAnsi="Times New Roman" w:cs="Times New Roman"/>
        <w:noProof/>
        <w:sz w:val="20"/>
        <w:szCs w:val="20"/>
      </w:rPr>
      <w:t>2</w:t>
    </w:r>
    <w:r w:rsidRPr="0076537F">
      <w:rPr>
        <w:rStyle w:val="PageNumber"/>
        <w:rFonts w:ascii="Times New Roman" w:hAnsi="Times New Roman" w:cs="Times New Roman"/>
        <w:sz w:val="20"/>
        <w:szCs w:val="20"/>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7F" w:rsidRDefault="0076537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7F" w:rsidRDefault="0076537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7F" w:rsidRPr="004C134C" w:rsidRDefault="0076537F"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E61D0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E61D0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Pr="004C134C" w:rsidRDefault="00E61D05"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D05" w:rsidRDefault="00E61D05">
      <w:pPr>
        <w:pStyle w:val="ParaTab1"/>
        <w:rPr>
          <w:sz w:val="20"/>
          <w:szCs w:val="20"/>
        </w:rPr>
      </w:pPr>
      <w:r>
        <w:rPr>
          <w:sz w:val="20"/>
          <w:szCs w:val="20"/>
        </w:rPr>
        <w:separator/>
      </w:r>
    </w:p>
  </w:footnote>
  <w:footnote w:type="continuationSeparator" w:id="0">
    <w:p w:rsidR="00E61D05" w:rsidRDefault="00E61D05">
      <w:pPr>
        <w:pStyle w:val="ParaTab1"/>
        <w:rPr>
          <w:sz w:val="20"/>
          <w:szCs w:val="20"/>
        </w:rPr>
      </w:pP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7F" w:rsidRDefault="007653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7F" w:rsidRDefault="007653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7F" w:rsidRDefault="007653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E61D0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E61D0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E61D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61A42"/>
    <w:multiLevelType w:val="hybridMultilevel"/>
    <w:tmpl w:val="75969A40"/>
    <w:lvl w:ilvl="0" w:tplc="04489C80">
      <w:start w:val="1"/>
      <w:numFmt w:val="decimal"/>
      <w:lvlText w:val="%1."/>
      <w:lvlJc w:val="left"/>
      <w:pPr>
        <w:ind w:left="1800" w:hanging="36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7">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9">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5"/>
  </w:num>
  <w:num w:numId="4">
    <w:abstractNumId w:val="9"/>
  </w:num>
  <w:num w:numId="5">
    <w:abstractNumId w:val="12"/>
  </w:num>
  <w:num w:numId="6">
    <w:abstractNumId w:val="11"/>
  </w:num>
  <w:num w:numId="7">
    <w:abstractNumId w:val="4"/>
  </w:num>
  <w:num w:numId="8">
    <w:abstractNumId w:val="1"/>
  </w:num>
  <w:num w:numId="9">
    <w:abstractNumId w:val="2"/>
  </w:num>
  <w:num w:numId="10">
    <w:abstractNumId w:val="3"/>
  </w:num>
  <w:num w:numId="11">
    <w:abstractNumId w:val="10"/>
  </w:num>
  <w:num w:numId="12">
    <w:abstractNumId w:val="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947E7"/>
    <w:rsid w:val="000A008A"/>
    <w:rsid w:val="000A6966"/>
    <w:rsid w:val="000A7D36"/>
    <w:rsid w:val="000B3C86"/>
    <w:rsid w:val="000C1849"/>
    <w:rsid w:val="000C194B"/>
    <w:rsid w:val="000C2D4D"/>
    <w:rsid w:val="000C34E4"/>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97168"/>
    <w:rsid w:val="001A4529"/>
    <w:rsid w:val="001A526C"/>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6537F"/>
    <w:rsid w:val="0077043E"/>
    <w:rsid w:val="007810D0"/>
    <w:rsid w:val="0078336B"/>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591C"/>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C7623"/>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3C1B"/>
    <w:rsid w:val="00AD4529"/>
    <w:rsid w:val="00AE0497"/>
    <w:rsid w:val="00AF3E72"/>
    <w:rsid w:val="00AF4C95"/>
    <w:rsid w:val="00B014A0"/>
    <w:rsid w:val="00B033A3"/>
    <w:rsid w:val="00B04380"/>
    <w:rsid w:val="00B0670F"/>
    <w:rsid w:val="00B07ECF"/>
    <w:rsid w:val="00B10725"/>
    <w:rsid w:val="00B13330"/>
    <w:rsid w:val="00B14349"/>
    <w:rsid w:val="00B16421"/>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066"/>
    <w:rsid w:val="00BE2ACA"/>
    <w:rsid w:val="00BF075A"/>
    <w:rsid w:val="00BF1A27"/>
    <w:rsid w:val="00BF1CFB"/>
    <w:rsid w:val="00C0443F"/>
    <w:rsid w:val="00C07606"/>
    <w:rsid w:val="00C12165"/>
    <w:rsid w:val="00C15EA5"/>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E69"/>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58B6"/>
    <w:rsid w:val="00D2065E"/>
    <w:rsid w:val="00D21FB7"/>
    <w:rsid w:val="00D230E0"/>
    <w:rsid w:val="00D30D4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1D05"/>
    <w:rsid w:val="00E62805"/>
    <w:rsid w:val="00E6414D"/>
    <w:rsid w:val="00E643C6"/>
    <w:rsid w:val="00E7161D"/>
    <w:rsid w:val="00E7480E"/>
    <w:rsid w:val="00E82546"/>
    <w:rsid w:val="00E83947"/>
    <w:rsid w:val="00E849D5"/>
    <w:rsid w:val="00E87444"/>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2AD0"/>
    <w:rsid w:val="00F1656B"/>
    <w:rsid w:val="00F207EF"/>
    <w:rsid w:val="00F20F26"/>
    <w:rsid w:val="00F2498B"/>
    <w:rsid w:val="00F25D35"/>
    <w:rsid w:val="00F30A4A"/>
    <w:rsid w:val="00F30DB4"/>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link w:val="Header"/>
    <w:rsid w:val="0076537F"/>
    <w:rPr>
      <w:rFonts w:ascii="CG Times" w:hAnsi="CG Times" w:cs="CG Times"/>
      <w:sz w:val="24"/>
      <w:szCs w:val="24"/>
    </w:rPr>
  </w:style>
  <w:style w:type="character" w:customStyle="1" w:styleId="FooterChar">
    <w:name w:val="Footer Char"/>
    <w:link w:val="Footer"/>
    <w:rsid w:val="0076537F"/>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link w:val="Header"/>
    <w:rsid w:val="0076537F"/>
    <w:rPr>
      <w:rFonts w:ascii="CG Times" w:hAnsi="CG Times" w:cs="CG Times"/>
      <w:sz w:val="24"/>
      <w:szCs w:val="24"/>
    </w:rPr>
  </w:style>
  <w:style w:type="character" w:customStyle="1" w:styleId="FooterChar">
    <w:name w:val="Footer Char"/>
    <w:link w:val="Footer"/>
    <w:rsid w:val="0076537F"/>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05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73F3A-9EDD-4052-A727-541C3C4D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2015-09-25T19:21:00Z</cp:lastPrinted>
  <dcterms:created xsi:type="dcterms:W3CDTF">2017-06-02T17:44:00Z</dcterms:created>
  <dcterms:modified xsi:type="dcterms:W3CDTF">2017-06-02T17:44:00Z</dcterms:modified>
</cp:coreProperties>
</file>