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81C89" w:rsidRDefault="00D577D7" w:rsidP="0074173E">
      <w:pPr>
        <w:pStyle w:val="Style"/>
        <w:rPr>
          <w:bCs/>
          <w:color w:val="000000"/>
        </w:rPr>
      </w:pPr>
      <w:r w:rsidRPr="00A81C89">
        <w:rPr>
          <w:bCs/>
          <w:color w:val="000000"/>
        </w:rPr>
        <w:t>Akeem Simmons</w:t>
      </w:r>
      <w:r w:rsidR="00875848" w:rsidRPr="00A81C89">
        <w:rPr>
          <w:bCs/>
          <w:color w:val="000000"/>
        </w:rPr>
        <w:tab/>
      </w:r>
      <w:r w:rsidR="0074173E" w:rsidRPr="00A81C89">
        <w:rPr>
          <w:bCs/>
          <w:color w:val="000000"/>
        </w:rPr>
        <w:tab/>
      </w:r>
      <w:r w:rsidR="0074173E" w:rsidRPr="00A81C89">
        <w:rPr>
          <w:bCs/>
          <w:color w:val="000000"/>
        </w:rPr>
        <w:tab/>
      </w:r>
      <w:r w:rsidR="0074173E" w:rsidRPr="00A81C89">
        <w:rPr>
          <w:bCs/>
          <w:color w:val="000000"/>
        </w:rPr>
        <w:tab/>
      </w:r>
      <w:r w:rsidR="0074173E" w:rsidRPr="00A81C89">
        <w:rPr>
          <w:bCs/>
          <w:color w:val="000000"/>
        </w:rPr>
        <w:tab/>
        <w:t>:</w:t>
      </w:r>
    </w:p>
    <w:p w:rsidR="0074173E" w:rsidRPr="00A81C89" w:rsidRDefault="0074173E" w:rsidP="0074173E">
      <w:pPr>
        <w:pStyle w:val="Style"/>
        <w:rPr>
          <w:bCs/>
          <w:color w:val="000000"/>
        </w:rPr>
      </w:pPr>
      <w:r w:rsidRPr="00A81C89">
        <w:rPr>
          <w:bCs/>
          <w:color w:val="000000"/>
        </w:rPr>
        <w:tab/>
      </w:r>
      <w:r w:rsidRPr="00A81C89">
        <w:rPr>
          <w:bCs/>
          <w:color w:val="000000"/>
        </w:rPr>
        <w:tab/>
      </w:r>
      <w:r w:rsidRPr="00A81C89">
        <w:rPr>
          <w:bCs/>
          <w:color w:val="000000"/>
        </w:rPr>
        <w:tab/>
      </w:r>
      <w:r w:rsidRPr="00A81C89">
        <w:rPr>
          <w:bCs/>
          <w:color w:val="000000"/>
        </w:rPr>
        <w:tab/>
      </w:r>
      <w:r w:rsidRPr="00A81C89">
        <w:rPr>
          <w:bCs/>
          <w:color w:val="000000"/>
        </w:rPr>
        <w:tab/>
      </w:r>
      <w:r w:rsidRPr="00A81C89">
        <w:rPr>
          <w:bCs/>
          <w:color w:val="000000"/>
        </w:rPr>
        <w:tab/>
      </w:r>
      <w:r w:rsidRPr="00A81C89">
        <w:rPr>
          <w:bCs/>
          <w:color w:val="000000"/>
        </w:rPr>
        <w:tab/>
        <w:t>:</w:t>
      </w:r>
    </w:p>
    <w:p w:rsidR="0074173E" w:rsidRPr="00A81C89" w:rsidRDefault="0074173E" w:rsidP="0074173E">
      <w:pPr>
        <w:pStyle w:val="Style"/>
        <w:rPr>
          <w:bCs/>
          <w:color w:val="000000"/>
        </w:rPr>
      </w:pPr>
      <w:r w:rsidRPr="00A81C89">
        <w:rPr>
          <w:bCs/>
          <w:color w:val="000000"/>
        </w:rPr>
        <w:tab/>
        <w:t>v.</w:t>
      </w:r>
      <w:r w:rsidRPr="00A81C89">
        <w:rPr>
          <w:bCs/>
          <w:color w:val="000000"/>
        </w:rPr>
        <w:tab/>
      </w:r>
      <w:r w:rsidRPr="00A81C89">
        <w:rPr>
          <w:bCs/>
          <w:color w:val="000000"/>
        </w:rPr>
        <w:tab/>
      </w:r>
      <w:r w:rsidRPr="00A81C89">
        <w:rPr>
          <w:bCs/>
          <w:color w:val="000000"/>
        </w:rPr>
        <w:tab/>
      </w:r>
      <w:r w:rsidRPr="00A81C89">
        <w:rPr>
          <w:bCs/>
          <w:color w:val="000000"/>
        </w:rPr>
        <w:tab/>
      </w:r>
      <w:r w:rsidRPr="00A81C89">
        <w:rPr>
          <w:bCs/>
          <w:color w:val="000000"/>
        </w:rPr>
        <w:tab/>
      </w:r>
      <w:r w:rsidRPr="00A81C89">
        <w:rPr>
          <w:bCs/>
          <w:color w:val="000000"/>
        </w:rPr>
        <w:tab/>
        <w:t>:</w:t>
      </w:r>
      <w:r w:rsidRPr="00A81C89">
        <w:rPr>
          <w:bCs/>
          <w:color w:val="000000"/>
        </w:rPr>
        <w:tab/>
      </w:r>
      <w:r w:rsidRPr="00A81C89">
        <w:rPr>
          <w:bCs/>
          <w:color w:val="000000"/>
        </w:rPr>
        <w:tab/>
      </w:r>
      <w:r w:rsidR="00F00B15" w:rsidRPr="00A81C89">
        <w:rPr>
          <w:bCs/>
          <w:color w:val="000000"/>
        </w:rPr>
        <w:t>C-2017-</w:t>
      </w:r>
      <w:r w:rsidR="00D577D7" w:rsidRPr="00A81C89">
        <w:rPr>
          <w:bCs/>
          <w:color w:val="000000"/>
        </w:rPr>
        <w:t>2605783</w:t>
      </w:r>
    </w:p>
    <w:p w:rsidR="0074173E" w:rsidRPr="00A81C89" w:rsidRDefault="0074173E" w:rsidP="0074173E">
      <w:pPr>
        <w:pStyle w:val="Style"/>
        <w:rPr>
          <w:bCs/>
          <w:color w:val="000000"/>
        </w:rPr>
      </w:pPr>
      <w:r w:rsidRPr="00A81C89">
        <w:rPr>
          <w:bCs/>
          <w:color w:val="000000"/>
        </w:rPr>
        <w:tab/>
      </w:r>
      <w:r w:rsidRPr="00A81C89">
        <w:rPr>
          <w:bCs/>
          <w:color w:val="000000"/>
        </w:rPr>
        <w:tab/>
      </w:r>
      <w:r w:rsidRPr="00A81C89">
        <w:rPr>
          <w:bCs/>
          <w:color w:val="000000"/>
        </w:rPr>
        <w:tab/>
      </w:r>
      <w:r w:rsidRPr="00A81C89">
        <w:rPr>
          <w:bCs/>
          <w:color w:val="000000"/>
        </w:rPr>
        <w:tab/>
      </w:r>
      <w:r w:rsidRPr="00A81C89">
        <w:rPr>
          <w:bCs/>
          <w:color w:val="000000"/>
        </w:rPr>
        <w:tab/>
      </w:r>
      <w:r w:rsidRPr="00A81C89">
        <w:rPr>
          <w:bCs/>
          <w:color w:val="000000"/>
        </w:rPr>
        <w:tab/>
      </w:r>
      <w:r w:rsidRPr="00A81C89">
        <w:rPr>
          <w:bCs/>
          <w:color w:val="000000"/>
        </w:rPr>
        <w:tab/>
        <w:t>:</w:t>
      </w:r>
    </w:p>
    <w:p w:rsidR="0074173E" w:rsidRPr="00A81C89" w:rsidRDefault="00D577D7" w:rsidP="0074173E">
      <w:pPr>
        <w:pStyle w:val="Style"/>
        <w:rPr>
          <w:bCs/>
          <w:color w:val="000000"/>
        </w:rPr>
      </w:pPr>
      <w:r w:rsidRPr="00A81C89">
        <w:rPr>
          <w:bCs/>
          <w:color w:val="000000"/>
        </w:rPr>
        <w:t>UGI Utilities Inc.</w:t>
      </w:r>
      <w:r w:rsidRPr="00A81C89">
        <w:rPr>
          <w:bCs/>
          <w:color w:val="000000"/>
        </w:rPr>
        <w:tab/>
      </w:r>
      <w:r w:rsidR="003E621F" w:rsidRPr="00A81C89">
        <w:rPr>
          <w:bCs/>
          <w:color w:val="000000"/>
        </w:rPr>
        <w:tab/>
      </w:r>
      <w:r w:rsidR="00F00B15" w:rsidRPr="00A81C89">
        <w:rPr>
          <w:bCs/>
          <w:color w:val="000000"/>
        </w:rPr>
        <w:tab/>
      </w:r>
      <w:r w:rsidR="0074173E" w:rsidRPr="00A81C89">
        <w:rPr>
          <w:bCs/>
          <w:color w:val="000000"/>
        </w:rPr>
        <w:tab/>
      </w:r>
      <w:r w:rsidR="00A55FA4" w:rsidRPr="00A81C89">
        <w:rPr>
          <w:bCs/>
          <w:color w:val="000000"/>
        </w:rPr>
        <w:tab/>
      </w:r>
      <w:r w:rsidR="0074173E" w:rsidRPr="00A81C89">
        <w:rPr>
          <w:bCs/>
          <w:color w:val="000000"/>
        </w:rPr>
        <w:t>:</w:t>
      </w:r>
    </w:p>
    <w:p w:rsidR="009E6606" w:rsidRPr="00A81C89" w:rsidRDefault="009E6606" w:rsidP="009E6606">
      <w:pPr>
        <w:tabs>
          <w:tab w:val="left" w:pos="-720"/>
        </w:tabs>
        <w:suppressAutoHyphens/>
        <w:rPr>
          <w:rFonts w:ascii="Times New Roman" w:hAnsi="Times New Roman" w:cs="Times New Roman"/>
          <w:spacing w:val="-3"/>
        </w:rPr>
      </w:pPr>
    </w:p>
    <w:p w:rsidR="009E6606" w:rsidRPr="00A81C89" w:rsidRDefault="009E6606" w:rsidP="009E6606">
      <w:pPr>
        <w:tabs>
          <w:tab w:val="left" w:pos="-720"/>
          <w:tab w:val="left" w:pos="5040"/>
        </w:tabs>
        <w:suppressAutoHyphens/>
        <w:rPr>
          <w:rFonts w:ascii="Times New Roman" w:hAnsi="Times New Roman" w:cs="Times New Roman"/>
          <w:spacing w:val="-3"/>
        </w:rPr>
      </w:pPr>
    </w:p>
    <w:p w:rsidR="009E6606" w:rsidRPr="00A81C89" w:rsidRDefault="009E6606" w:rsidP="009E6606">
      <w:pPr>
        <w:tabs>
          <w:tab w:val="left" w:pos="-720"/>
          <w:tab w:val="left" w:pos="5040"/>
        </w:tabs>
        <w:suppressAutoHyphens/>
        <w:rPr>
          <w:rFonts w:ascii="Times New Roman" w:hAnsi="Times New Roman" w:cs="Times New Roman"/>
          <w:spacing w:val="-3"/>
        </w:rPr>
      </w:pPr>
    </w:p>
    <w:p w:rsidR="009E6606" w:rsidRPr="00A81C89" w:rsidRDefault="009E6606" w:rsidP="009E6606">
      <w:pPr>
        <w:suppressAutoHyphens/>
        <w:jc w:val="center"/>
        <w:rPr>
          <w:rFonts w:ascii="Times New Roman" w:hAnsi="Times New Roman" w:cs="Times New Roman"/>
          <w:b/>
          <w:bCs/>
          <w:spacing w:val="-3"/>
        </w:rPr>
      </w:pPr>
      <w:r w:rsidRPr="00A81C89">
        <w:rPr>
          <w:rFonts w:ascii="Times New Roman" w:hAnsi="Times New Roman" w:cs="Times New Roman"/>
          <w:b/>
          <w:bCs/>
          <w:spacing w:val="-3"/>
          <w:u w:val="single"/>
        </w:rPr>
        <w:t>PREHEARING ORDER</w:t>
      </w:r>
    </w:p>
    <w:p w:rsidR="009E6606" w:rsidRPr="00A81C89" w:rsidRDefault="009E6606" w:rsidP="007168E2">
      <w:pPr>
        <w:pStyle w:val="ParaTab1"/>
        <w:tabs>
          <w:tab w:val="left" w:pos="2070"/>
        </w:tabs>
        <w:ind w:firstLine="0"/>
        <w:rPr>
          <w:rFonts w:ascii="Times New Roman" w:hAnsi="Times New Roman" w:cs="Times New Roman"/>
        </w:rPr>
      </w:pPr>
    </w:p>
    <w:p w:rsidR="009E6606" w:rsidRPr="00A81C89" w:rsidRDefault="009E6606" w:rsidP="007168E2">
      <w:pPr>
        <w:pStyle w:val="ParaTab1"/>
        <w:ind w:firstLine="0"/>
        <w:rPr>
          <w:rFonts w:ascii="Times New Roman" w:hAnsi="Times New Roman" w:cs="Times New Roman"/>
        </w:rPr>
      </w:pPr>
    </w:p>
    <w:p w:rsidR="009E6606" w:rsidRPr="00A81C89" w:rsidRDefault="009E6606" w:rsidP="007168E2">
      <w:pPr>
        <w:pStyle w:val="ParaTab1"/>
        <w:tabs>
          <w:tab w:val="left" w:pos="2070"/>
        </w:tabs>
        <w:spacing w:line="360" w:lineRule="auto"/>
        <w:rPr>
          <w:rFonts w:ascii="Times New Roman" w:hAnsi="Times New Roman" w:cs="Times New Roman"/>
        </w:rPr>
      </w:pPr>
      <w:r w:rsidRPr="00A81C89">
        <w:rPr>
          <w:rFonts w:ascii="Times New Roman" w:hAnsi="Times New Roman" w:cs="Times New Roman"/>
        </w:rPr>
        <w:t xml:space="preserve">By Telephonic Hearing Notice dated </w:t>
      </w:r>
      <w:r w:rsidR="00A14450" w:rsidRPr="00A81C89">
        <w:rPr>
          <w:rFonts w:ascii="Times New Roman" w:hAnsi="Times New Roman" w:cs="Times New Roman"/>
        </w:rPr>
        <w:t>June 19</w:t>
      </w:r>
      <w:r w:rsidR="00055D56" w:rsidRPr="00A81C89">
        <w:rPr>
          <w:rFonts w:ascii="Times New Roman" w:hAnsi="Times New Roman" w:cs="Times New Roman"/>
        </w:rPr>
        <w:t>, 2017</w:t>
      </w:r>
      <w:r w:rsidRPr="00A81C89">
        <w:rPr>
          <w:rFonts w:ascii="Times New Roman" w:hAnsi="Times New Roman" w:cs="Times New Roman"/>
        </w:rPr>
        <w:t xml:space="preserve">, the Pennsylvania Public Utility Commission (Commission) scheduled an Initial Telephonic Hearing for this matter for </w:t>
      </w:r>
      <w:r w:rsidR="00A14450" w:rsidRPr="00A81C89">
        <w:rPr>
          <w:rFonts w:ascii="Times New Roman" w:hAnsi="Times New Roman" w:cs="Times New Roman"/>
        </w:rPr>
        <w:t>Tuesday, August 22</w:t>
      </w:r>
      <w:r w:rsidR="00F41FAD" w:rsidRPr="00A81C89">
        <w:rPr>
          <w:rFonts w:ascii="Times New Roman" w:hAnsi="Times New Roman" w:cs="Times New Roman"/>
        </w:rPr>
        <w:t>,</w:t>
      </w:r>
      <w:r w:rsidR="00CA746E" w:rsidRPr="00A81C89">
        <w:rPr>
          <w:rFonts w:ascii="Times New Roman" w:hAnsi="Times New Roman" w:cs="Times New Roman"/>
        </w:rPr>
        <w:t xml:space="preserve"> 2017 </w:t>
      </w:r>
      <w:r w:rsidRPr="00A81C89">
        <w:rPr>
          <w:rFonts w:ascii="Times New Roman" w:hAnsi="Times New Roman" w:cs="Times New Roman"/>
        </w:rPr>
        <w:t xml:space="preserve">at </w:t>
      </w:r>
      <w:r w:rsidR="006C7456" w:rsidRPr="00A81C89">
        <w:rPr>
          <w:rFonts w:ascii="Times New Roman" w:hAnsi="Times New Roman" w:cs="Times New Roman"/>
        </w:rPr>
        <w:t>1</w:t>
      </w:r>
      <w:r w:rsidR="00055D56" w:rsidRPr="00A81C89">
        <w:rPr>
          <w:rFonts w:ascii="Times New Roman" w:hAnsi="Times New Roman" w:cs="Times New Roman"/>
        </w:rPr>
        <w:t>0</w:t>
      </w:r>
      <w:r w:rsidRPr="00A81C89">
        <w:rPr>
          <w:rFonts w:ascii="Times New Roman" w:hAnsi="Times New Roman" w:cs="Times New Roman"/>
        </w:rPr>
        <w:t xml:space="preserve">:00 </w:t>
      </w:r>
      <w:r w:rsidR="00055D56" w:rsidRPr="00A81C89">
        <w:rPr>
          <w:rFonts w:ascii="Times New Roman" w:hAnsi="Times New Roman" w:cs="Times New Roman"/>
        </w:rPr>
        <w:t>a</w:t>
      </w:r>
      <w:r w:rsidRPr="00A81C89">
        <w:rPr>
          <w:rFonts w:ascii="Times New Roman" w:hAnsi="Times New Roman" w:cs="Times New Roman"/>
        </w:rPr>
        <w:t>.m. and assigned me as the Presiding Officer.  I will initiate the Hearing by calling the parties at the telephone numbers i</w:t>
      </w:r>
      <w:r w:rsidR="006C7456" w:rsidRPr="00A81C89">
        <w:rPr>
          <w:rFonts w:ascii="Times New Roman" w:hAnsi="Times New Roman" w:cs="Times New Roman"/>
        </w:rPr>
        <w:t>ncluded on the Notice at 1</w:t>
      </w:r>
      <w:r w:rsidR="00055D56" w:rsidRPr="00A81C89">
        <w:rPr>
          <w:rFonts w:ascii="Times New Roman" w:hAnsi="Times New Roman" w:cs="Times New Roman"/>
        </w:rPr>
        <w:t>0</w:t>
      </w:r>
      <w:r w:rsidR="00D50E27" w:rsidRPr="00A81C89">
        <w:rPr>
          <w:rFonts w:ascii="Times New Roman" w:hAnsi="Times New Roman" w:cs="Times New Roman"/>
        </w:rPr>
        <w:t xml:space="preserve">:00 </w:t>
      </w:r>
      <w:r w:rsidR="00055D56" w:rsidRPr="00A81C89">
        <w:rPr>
          <w:rFonts w:ascii="Times New Roman" w:hAnsi="Times New Roman" w:cs="Times New Roman"/>
        </w:rPr>
        <w:t>a</w:t>
      </w:r>
      <w:r w:rsidRPr="00A81C89">
        <w:rPr>
          <w:rFonts w:ascii="Times New Roman" w:hAnsi="Times New Roman" w:cs="Times New Roman"/>
        </w:rPr>
        <w:t>.m.</w:t>
      </w:r>
    </w:p>
    <w:p w:rsidR="009E6606" w:rsidRPr="00A81C89" w:rsidRDefault="009E6606" w:rsidP="007168E2">
      <w:pPr>
        <w:pStyle w:val="ParaTab1"/>
        <w:tabs>
          <w:tab w:val="left" w:pos="2070"/>
        </w:tabs>
        <w:spacing w:line="360" w:lineRule="auto"/>
        <w:rPr>
          <w:rFonts w:ascii="Times New Roman" w:hAnsi="Times New Roman" w:cs="Times New Roman"/>
        </w:rPr>
      </w:pPr>
    </w:p>
    <w:p w:rsidR="009E6606" w:rsidRPr="00A81C89" w:rsidRDefault="009E6606" w:rsidP="007168E2">
      <w:pPr>
        <w:pStyle w:val="ParaTab1"/>
        <w:tabs>
          <w:tab w:val="left" w:pos="2070"/>
        </w:tabs>
        <w:spacing w:line="360" w:lineRule="auto"/>
        <w:rPr>
          <w:rFonts w:ascii="Times New Roman" w:hAnsi="Times New Roman" w:cs="Times New Roman"/>
        </w:rPr>
      </w:pPr>
      <w:r w:rsidRPr="00A81C89">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A81C89">
        <w:rPr>
          <w:rFonts w:ascii="Times New Roman" w:hAnsi="Times New Roman" w:cs="Times New Roman"/>
        </w:rPr>
        <w:t xml:space="preserve">.  </w:t>
      </w:r>
      <w:r w:rsidRPr="00A81C89">
        <w:rPr>
          <w:rFonts w:ascii="Times New Roman" w:hAnsi="Times New Roman" w:cs="Times New Roman"/>
        </w:rPr>
        <w:fldChar w:fldCharType="begin"/>
      </w:r>
      <w:r w:rsidRPr="00A81C89">
        <w:rPr>
          <w:rFonts w:ascii="Times New Roman" w:hAnsi="Times New Roman" w:cs="Times New Roman"/>
        </w:rPr>
        <w:instrText>fillin "Time" \d ""</w:instrText>
      </w:r>
      <w:r w:rsidRPr="00A81C89">
        <w:rPr>
          <w:rFonts w:ascii="Times New Roman" w:hAnsi="Times New Roman" w:cs="Times New Roman"/>
        </w:rPr>
        <w:fldChar w:fldCharType="end"/>
      </w:r>
      <w:r w:rsidRPr="00A81C89">
        <w:rPr>
          <w:rFonts w:ascii="Times New Roman" w:hAnsi="Times New Roman" w:cs="Times New Roman"/>
        </w:rPr>
        <w:t>In addition, t</w:t>
      </w:r>
      <w:r w:rsidRPr="00A81C89">
        <w:rPr>
          <w:rFonts w:ascii="Times New Roman" w:hAnsi="Times New Roman" w:cs="Times New Roman"/>
        </w:rPr>
        <w:fldChar w:fldCharType="begin"/>
      </w:r>
      <w:r w:rsidRPr="00A81C89">
        <w:rPr>
          <w:rFonts w:ascii="Times New Roman" w:hAnsi="Times New Roman" w:cs="Times New Roman"/>
        </w:rPr>
        <w:instrText>fillin "Time" \d ""</w:instrText>
      </w:r>
      <w:r w:rsidRPr="00A81C89">
        <w:rPr>
          <w:rFonts w:ascii="Times New Roman" w:hAnsi="Times New Roman" w:cs="Times New Roman"/>
        </w:rPr>
        <w:fldChar w:fldCharType="end"/>
      </w:r>
      <w:r w:rsidRPr="00A81C89">
        <w:rPr>
          <w:rFonts w:ascii="Times New Roman" w:hAnsi="Times New Roman" w:cs="Times New Roman"/>
        </w:rPr>
        <w:t xml:space="preserve">he parties shall comply with the following requirements: </w:t>
      </w:r>
    </w:p>
    <w:p w:rsidR="009E6606" w:rsidRPr="00A81C89" w:rsidRDefault="009E6606" w:rsidP="007168E2">
      <w:pPr>
        <w:tabs>
          <w:tab w:val="left" w:pos="-720"/>
        </w:tabs>
        <w:suppressAutoHyphens/>
        <w:spacing w:line="360" w:lineRule="auto"/>
        <w:ind w:firstLine="1440"/>
        <w:rPr>
          <w:rFonts w:ascii="Times New Roman" w:hAnsi="Times New Roman" w:cs="Times New Roman"/>
        </w:rPr>
      </w:pPr>
    </w:p>
    <w:p w:rsidR="009E6606" w:rsidRPr="00A81C89" w:rsidRDefault="009E6606" w:rsidP="00A81C89">
      <w:pPr>
        <w:numPr>
          <w:ilvl w:val="0"/>
          <w:numId w:val="1"/>
        </w:numPr>
        <w:tabs>
          <w:tab w:val="clear" w:pos="1800"/>
          <w:tab w:val="left" w:pos="-720"/>
          <w:tab w:val="left" w:pos="2160"/>
        </w:tabs>
        <w:suppressAutoHyphens/>
        <w:spacing w:line="360" w:lineRule="auto"/>
        <w:ind w:left="0" w:firstLine="1440"/>
        <w:rPr>
          <w:rFonts w:ascii="Times New Roman" w:hAnsi="Times New Roman" w:cs="Times New Roman"/>
        </w:rPr>
      </w:pPr>
      <w:r w:rsidRPr="00A81C89">
        <w:rPr>
          <w:rFonts w:ascii="Times New Roman" w:hAnsi="Times New Roman" w:cs="Times New Roman"/>
        </w:rPr>
        <w:t xml:space="preserve">Commission policy promotes settlements.  52 Pa. Code §5.231(a).  </w:t>
      </w:r>
      <w:r w:rsidRPr="00A81C89">
        <w:rPr>
          <w:rFonts w:ascii="Times New Roman" w:hAnsi="Times New Roman" w:cs="Times New Roman"/>
          <w:b/>
          <w:u w:val="single"/>
        </w:rPr>
        <w:t>The utility is directed to contact the complainant at least seven (7) days before the scheduled hearing to discuss possible settlement of this case</w:t>
      </w:r>
      <w:r w:rsidRPr="00A81C89">
        <w:rPr>
          <w:rFonts w:ascii="Times New Roman" w:hAnsi="Times New Roman" w:cs="Times New Roman"/>
        </w:rPr>
        <w:t>.  Even if the parties are unable to settle this case, they may still resolve some of the questions or issues during their discussions.</w:t>
      </w:r>
      <w:r w:rsidR="00595D44" w:rsidRPr="00A81C89">
        <w:rPr>
          <w:rFonts w:ascii="Times New Roman" w:hAnsi="Times New Roman" w:cs="Times New Roman"/>
          <w:color w:val="FF0000"/>
        </w:rPr>
        <w:t xml:space="preserve"> </w:t>
      </w:r>
      <w:r w:rsidR="00595D44" w:rsidRPr="00A81C89">
        <w:rPr>
          <w:rFonts w:ascii="Times New Roman" w:hAnsi="Times New Roman" w:cs="Times New Roman"/>
        </w:rPr>
        <w:t xml:space="preserve">The parties are also reminded that the presiding officer may participate in settlement discussions upon agreement of all parties.  52 Pa.Code § 5.223(c); </w:t>
      </w:r>
      <w:r w:rsidR="00595D44" w:rsidRPr="00A81C89">
        <w:rPr>
          <w:rFonts w:ascii="Times New Roman" w:hAnsi="Times New Roman" w:cs="Times New Roman"/>
          <w:i/>
        </w:rPr>
        <w:t>see also</w:t>
      </w:r>
      <w:r w:rsidR="00595D44" w:rsidRPr="00A81C89">
        <w:rPr>
          <w:rFonts w:ascii="Times New Roman" w:hAnsi="Times New Roman" w:cs="Times New Roman"/>
        </w:rPr>
        <w:t>, 52 Pa.Code § 5.231(c).</w:t>
      </w:r>
      <w:r w:rsidRPr="00A81C89">
        <w:rPr>
          <w:rFonts w:ascii="Times New Roman" w:hAnsi="Times New Roman" w:cs="Times New Roman"/>
        </w:rPr>
        <w:t xml:space="preserve">  If the parties reach an agreement on all issues, a formal hearing will not be necessary and the scheduled hearing will be cancelled.</w:t>
      </w:r>
    </w:p>
    <w:p w:rsidR="00A81C89" w:rsidRPr="00A81C89" w:rsidRDefault="00A81C89" w:rsidP="00A81C89">
      <w:pPr>
        <w:tabs>
          <w:tab w:val="left" w:pos="-720"/>
          <w:tab w:val="left" w:pos="2160"/>
        </w:tabs>
        <w:suppressAutoHyphens/>
        <w:spacing w:line="360" w:lineRule="auto"/>
        <w:rPr>
          <w:rFonts w:ascii="Times New Roman" w:hAnsi="Times New Roman" w:cs="Times New Roman"/>
        </w:rPr>
        <w:sectPr w:rsidR="00A81C89" w:rsidRPr="00A81C89" w:rsidSect="00C9263E">
          <w:footerReference w:type="default" r:id="rId8"/>
          <w:pgSz w:w="12240" w:h="15840"/>
          <w:pgMar w:top="1440" w:right="1440" w:bottom="1440" w:left="1440" w:header="720" w:footer="720" w:gutter="0"/>
          <w:cols w:space="720"/>
          <w:titlePg/>
          <w:docGrid w:linePitch="360"/>
        </w:sectPr>
      </w:pPr>
    </w:p>
    <w:p w:rsidR="009E6606" w:rsidRPr="00A81C89" w:rsidRDefault="009E6606" w:rsidP="00A81C89">
      <w:pPr>
        <w:pStyle w:val="ParaTab1"/>
        <w:numPr>
          <w:ilvl w:val="0"/>
          <w:numId w:val="1"/>
        </w:numPr>
        <w:tabs>
          <w:tab w:val="clear" w:pos="1800"/>
          <w:tab w:val="num" w:pos="0"/>
          <w:tab w:val="left" w:pos="2160"/>
        </w:tabs>
        <w:spacing w:line="360" w:lineRule="auto"/>
        <w:ind w:left="0" w:firstLine="1440"/>
        <w:rPr>
          <w:rFonts w:ascii="Times New Roman" w:hAnsi="Times New Roman" w:cs="Times New Roman"/>
          <w:spacing w:val="-3"/>
        </w:rPr>
      </w:pPr>
      <w:r w:rsidRPr="00A81C89">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the hearing.  52 Pa.Code §1.15(b).  Requests for changes of hearing dates must be sent to me and all parties of record.  My  address is:  </w:t>
      </w:r>
    </w:p>
    <w:p w:rsidR="009E6606" w:rsidRPr="00A81C89"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A81C89" w:rsidRDefault="009E6606" w:rsidP="009E6606">
      <w:pPr>
        <w:pStyle w:val="ParaTab1"/>
        <w:ind w:left="2160" w:firstLine="0"/>
        <w:rPr>
          <w:rFonts w:ascii="Times New Roman" w:hAnsi="Times New Roman" w:cs="Times New Roman"/>
          <w:spacing w:val="-3"/>
        </w:rPr>
      </w:pPr>
      <w:r w:rsidRPr="00A81C89">
        <w:rPr>
          <w:rFonts w:ascii="Times New Roman" w:hAnsi="Times New Roman" w:cs="Times New Roman"/>
          <w:spacing w:val="-3"/>
        </w:rPr>
        <w:t>Joel H. Cheskis</w:t>
      </w:r>
    </w:p>
    <w:p w:rsidR="009E6606" w:rsidRPr="00A81C89" w:rsidRDefault="009E6606" w:rsidP="009E6606">
      <w:pPr>
        <w:pStyle w:val="ParaTab1"/>
        <w:ind w:left="2160" w:firstLine="0"/>
        <w:rPr>
          <w:rFonts w:ascii="Times New Roman" w:hAnsi="Times New Roman" w:cs="Times New Roman"/>
          <w:spacing w:val="-3"/>
        </w:rPr>
      </w:pPr>
      <w:r w:rsidRPr="00A81C89">
        <w:rPr>
          <w:rFonts w:ascii="Times New Roman" w:hAnsi="Times New Roman" w:cs="Times New Roman"/>
          <w:spacing w:val="-3"/>
        </w:rPr>
        <w:t>Administrative Law Judge</w:t>
      </w:r>
    </w:p>
    <w:p w:rsidR="009E6606" w:rsidRPr="00A81C89" w:rsidRDefault="009E6606" w:rsidP="009E6606">
      <w:pPr>
        <w:pStyle w:val="ParaTab1"/>
        <w:ind w:left="2160" w:firstLine="0"/>
        <w:rPr>
          <w:rFonts w:ascii="Times New Roman" w:hAnsi="Times New Roman" w:cs="Times New Roman"/>
          <w:spacing w:val="-3"/>
        </w:rPr>
      </w:pPr>
      <w:r w:rsidRPr="00A81C89">
        <w:rPr>
          <w:rFonts w:ascii="Times New Roman" w:hAnsi="Times New Roman" w:cs="Times New Roman"/>
          <w:spacing w:val="-3"/>
        </w:rPr>
        <w:t>Pennsylvania Public Utility Commission</w:t>
      </w:r>
    </w:p>
    <w:p w:rsidR="009E6606" w:rsidRPr="00A81C89" w:rsidRDefault="009E6606" w:rsidP="009E6606">
      <w:pPr>
        <w:pStyle w:val="ParaTab1"/>
        <w:ind w:left="2160" w:firstLine="0"/>
        <w:rPr>
          <w:rFonts w:ascii="Times New Roman" w:hAnsi="Times New Roman" w:cs="Times New Roman"/>
          <w:spacing w:val="-3"/>
        </w:rPr>
      </w:pPr>
      <w:r w:rsidRPr="00A81C89">
        <w:rPr>
          <w:rFonts w:ascii="Times New Roman" w:hAnsi="Times New Roman" w:cs="Times New Roman"/>
          <w:spacing w:val="-3"/>
        </w:rPr>
        <w:t>P.O. Box 3265</w:t>
      </w:r>
    </w:p>
    <w:p w:rsidR="009E6606" w:rsidRPr="00A81C89" w:rsidRDefault="009E6606" w:rsidP="009E6606">
      <w:pPr>
        <w:pStyle w:val="ParaTab1"/>
        <w:ind w:left="2160" w:firstLine="0"/>
        <w:rPr>
          <w:rFonts w:ascii="Times New Roman" w:hAnsi="Times New Roman" w:cs="Times New Roman"/>
          <w:spacing w:val="-3"/>
        </w:rPr>
      </w:pPr>
      <w:r w:rsidRPr="00A81C89">
        <w:rPr>
          <w:rFonts w:ascii="Times New Roman" w:hAnsi="Times New Roman" w:cs="Times New Roman"/>
          <w:spacing w:val="-3"/>
        </w:rPr>
        <w:t>Harrisburg, Pa. 17105-3265</w:t>
      </w:r>
    </w:p>
    <w:p w:rsidR="009E6606" w:rsidRPr="00A81C89" w:rsidRDefault="009E6606" w:rsidP="009E6606">
      <w:pPr>
        <w:pStyle w:val="ParaTab1"/>
        <w:ind w:left="2160" w:firstLine="0"/>
        <w:rPr>
          <w:rFonts w:ascii="Times New Roman" w:hAnsi="Times New Roman" w:cs="Times New Roman"/>
          <w:spacing w:val="-3"/>
        </w:rPr>
      </w:pPr>
      <w:r w:rsidRPr="00A81C89">
        <w:rPr>
          <w:rFonts w:ascii="Times New Roman" w:hAnsi="Times New Roman" w:cs="Times New Roman"/>
          <w:spacing w:val="-3"/>
        </w:rPr>
        <w:t>Telephone:  (717) 787-1399</w:t>
      </w:r>
      <w:r w:rsidRPr="00A81C89">
        <w:rPr>
          <w:rFonts w:ascii="Times New Roman" w:hAnsi="Times New Roman" w:cs="Times New Roman"/>
          <w:spacing w:val="-3"/>
        </w:rPr>
        <w:tab/>
      </w:r>
    </w:p>
    <w:p w:rsidR="009E6606" w:rsidRPr="00A81C89" w:rsidRDefault="009E6606" w:rsidP="009E6606">
      <w:pPr>
        <w:pStyle w:val="ParaTab1"/>
        <w:ind w:left="2160" w:firstLine="0"/>
        <w:rPr>
          <w:rFonts w:ascii="Times New Roman" w:hAnsi="Times New Roman" w:cs="Times New Roman"/>
          <w:spacing w:val="-3"/>
        </w:rPr>
      </w:pPr>
      <w:r w:rsidRPr="00A81C89">
        <w:rPr>
          <w:rFonts w:ascii="Times New Roman" w:hAnsi="Times New Roman" w:cs="Times New Roman"/>
          <w:spacing w:val="-3"/>
        </w:rPr>
        <w:t>Fax:  (717) 787-0481</w:t>
      </w:r>
    </w:p>
    <w:p w:rsidR="009E6606" w:rsidRPr="00A81C89" w:rsidRDefault="009E6606" w:rsidP="009E6606">
      <w:pPr>
        <w:pStyle w:val="ParaTab1"/>
        <w:ind w:left="2160" w:firstLine="0"/>
        <w:rPr>
          <w:rFonts w:ascii="Times New Roman" w:hAnsi="Times New Roman" w:cs="Times New Roman"/>
          <w:spacing w:val="-3"/>
        </w:rPr>
      </w:pPr>
      <w:r w:rsidRPr="00A81C89">
        <w:rPr>
          <w:rFonts w:ascii="Times New Roman" w:hAnsi="Times New Roman" w:cs="Times New Roman"/>
          <w:spacing w:val="-3"/>
        </w:rPr>
        <w:t xml:space="preserve">Email:  </w:t>
      </w:r>
      <w:hyperlink r:id="rId9" w:history="1">
        <w:r w:rsidRPr="00A81C89">
          <w:rPr>
            <w:rStyle w:val="Hyperlink"/>
            <w:rFonts w:ascii="Times New Roman" w:hAnsi="Times New Roman" w:cs="Times New Roman"/>
            <w:spacing w:val="-3"/>
          </w:rPr>
          <w:t>jcheskis@pa.gov</w:t>
        </w:r>
      </w:hyperlink>
    </w:p>
    <w:p w:rsidR="009E6606" w:rsidRPr="00A81C89" w:rsidRDefault="009E6606" w:rsidP="007168E2">
      <w:pPr>
        <w:pStyle w:val="ParaTab1"/>
        <w:tabs>
          <w:tab w:val="left" w:pos="2070"/>
        </w:tabs>
        <w:spacing w:line="360" w:lineRule="auto"/>
        <w:ind w:firstLine="0"/>
        <w:rPr>
          <w:rFonts w:ascii="Times New Roman" w:hAnsi="Times New Roman" w:cs="Times New Roman"/>
          <w:spacing w:val="-3"/>
        </w:rPr>
      </w:pPr>
    </w:p>
    <w:p w:rsidR="00CF6544" w:rsidRPr="00A81C89" w:rsidRDefault="009E6606" w:rsidP="007168E2">
      <w:pPr>
        <w:pStyle w:val="ParaTab1"/>
        <w:tabs>
          <w:tab w:val="left" w:pos="2070"/>
        </w:tabs>
        <w:spacing w:line="360" w:lineRule="auto"/>
        <w:ind w:firstLine="0"/>
        <w:rPr>
          <w:rFonts w:ascii="Times New Roman" w:hAnsi="Times New Roman" w:cs="Times New Roman"/>
          <w:spacing w:val="-3"/>
        </w:rPr>
      </w:pPr>
      <w:r w:rsidRPr="00A81C89">
        <w:rPr>
          <w:rFonts w:ascii="Times New Roman" w:hAnsi="Times New Roman" w:cs="Times New Roman"/>
          <w:spacing w:val="-3"/>
        </w:rPr>
        <w:t>Changes are granted only in situations where good cause exists.</w:t>
      </w:r>
    </w:p>
    <w:p w:rsidR="00ED42C2" w:rsidRDefault="00ED42C2" w:rsidP="00ED42C2">
      <w:pPr>
        <w:pStyle w:val="ParaTab1"/>
        <w:tabs>
          <w:tab w:val="left" w:pos="2070"/>
        </w:tabs>
        <w:spacing w:line="360" w:lineRule="auto"/>
        <w:rPr>
          <w:rFonts w:ascii="Times New Roman" w:hAnsi="Times New Roman" w:cs="Times New Roman"/>
          <w:spacing w:val="-3"/>
        </w:rPr>
      </w:pPr>
    </w:p>
    <w:p w:rsidR="00ED42C2" w:rsidRPr="00A81C89" w:rsidRDefault="00ED42C2" w:rsidP="00A81C89">
      <w:pPr>
        <w:pStyle w:val="ParaTab1"/>
        <w:numPr>
          <w:ilvl w:val="0"/>
          <w:numId w:val="1"/>
        </w:numPr>
        <w:tabs>
          <w:tab w:val="clear" w:pos="1800"/>
          <w:tab w:val="left" w:pos="2160"/>
        </w:tabs>
        <w:spacing w:line="360" w:lineRule="auto"/>
        <w:ind w:left="0" w:firstLine="1440"/>
        <w:rPr>
          <w:rFonts w:ascii="Times New Roman" w:hAnsi="Times New Roman" w:cs="Times New Roman"/>
          <w:spacing w:val="-3"/>
        </w:rPr>
      </w:pPr>
      <w:r w:rsidRPr="00A81C89">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A81C89">
        <w:rPr>
          <w:rFonts w:ascii="Times New Roman" w:hAnsi="Times New Roman" w:cs="Times New Roman"/>
          <w:b/>
          <w:spacing w:val="-3"/>
          <w:u w:val="single"/>
        </w:rPr>
        <w:t>The application of this law may result in the issuance of less favorable payment terms than a customer’s current payment arrangement</w:t>
      </w:r>
      <w:r w:rsidRPr="00A81C89">
        <w:rPr>
          <w:rFonts w:ascii="Times New Roman" w:hAnsi="Times New Roman" w:cs="Times New Roman"/>
          <w:spacing w:val="-3"/>
        </w:rPr>
        <w:t xml:space="preserve">.  </w:t>
      </w:r>
    </w:p>
    <w:p w:rsidR="00ED42C2" w:rsidRPr="00A81C89" w:rsidRDefault="00ED42C2" w:rsidP="00A81C89">
      <w:pPr>
        <w:pStyle w:val="ParaTab1"/>
        <w:tabs>
          <w:tab w:val="left" w:pos="2160"/>
        </w:tabs>
        <w:spacing w:line="360" w:lineRule="auto"/>
        <w:rPr>
          <w:rFonts w:ascii="Times New Roman" w:hAnsi="Times New Roman" w:cs="Times New Roman"/>
          <w:spacing w:val="-3"/>
        </w:rPr>
      </w:pPr>
    </w:p>
    <w:p w:rsidR="00ED42C2" w:rsidRPr="00A81C89" w:rsidRDefault="00ED42C2" w:rsidP="00A81C89">
      <w:pPr>
        <w:pStyle w:val="ParaTab1"/>
        <w:numPr>
          <w:ilvl w:val="0"/>
          <w:numId w:val="1"/>
        </w:numPr>
        <w:tabs>
          <w:tab w:val="clear" w:pos="1800"/>
          <w:tab w:val="left" w:pos="2160"/>
        </w:tabs>
        <w:spacing w:line="360" w:lineRule="auto"/>
        <w:ind w:left="0" w:firstLine="1440"/>
        <w:rPr>
          <w:rFonts w:ascii="Times New Roman" w:hAnsi="Times New Roman" w:cs="Times New Roman"/>
          <w:spacing w:val="-3"/>
        </w:rPr>
      </w:pPr>
      <w:r w:rsidRPr="00A81C89">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D42C2" w:rsidRPr="00A81C89" w:rsidRDefault="00ED42C2" w:rsidP="00A81C89">
      <w:pPr>
        <w:pStyle w:val="ParaTab1"/>
        <w:tabs>
          <w:tab w:val="left" w:pos="2070"/>
          <w:tab w:val="left" w:pos="2160"/>
        </w:tabs>
        <w:spacing w:line="360" w:lineRule="auto"/>
        <w:rPr>
          <w:rFonts w:ascii="Times New Roman" w:hAnsi="Times New Roman" w:cs="Times New Roman"/>
          <w:spacing w:val="-3"/>
        </w:rPr>
      </w:pPr>
    </w:p>
    <w:p w:rsidR="00ED42C2" w:rsidRPr="00A81C89" w:rsidRDefault="00ED42C2" w:rsidP="00A81C89">
      <w:pPr>
        <w:pStyle w:val="ParaTab1"/>
        <w:numPr>
          <w:ilvl w:val="0"/>
          <w:numId w:val="2"/>
        </w:numPr>
        <w:tabs>
          <w:tab w:val="left" w:pos="2160"/>
        </w:tabs>
        <w:spacing w:line="360" w:lineRule="auto"/>
        <w:ind w:left="0" w:firstLine="1440"/>
        <w:rPr>
          <w:rFonts w:ascii="Times New Roman" w:hAnsi="Times New Roman" w:cs="Times New Roman"/>
          <w:spacing w:val="-3"/>
        </w:rPr>
      </w:pPr>
      <w:r w:rsidRPr="00A81C89">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sidRPr="00A81C89">
        <w:rPr>
          <w:rFonts w:ascii="Times New Roman" w:hAnsi="Times New Roman" w:cs="Times New Roman"/>
          <w:spacing w:val="-3"/>
        </w:rPr>
        <w:lastRenderedPageBreak/>
        <w:t>recent BCS decision, if any; and (c) a brief summary of any payment arrangement(s) made between the utility and the customer.</w:t>
      </w:r>
    </w:p>
    <w:p w:rsidR="00ED42C2" w:rsidRPr="00A81C89" w:rsidRDefault="00ED42C2" w:rsidP="00A81C89">
      <w:pPr>
        <w:tabs>
          <w:tab w:val="left" w:pos="-720"/>
          <w:tab w:val="num" w:pos="0"/>
          <w:tab w:val="left" w:pos="2070"/>
          <w:tab w:val="left" w:pos="2160"/>
        </w:tabs>
        <w:suppressAutoHyphens/>
        <w:spacing w:line="360" w:lineRule="auto"/>
        <w:ind w:firstLine="1440"/>
        <w:rPr>
          <w:rFonts w:ascii="Times New Roman" w:hAnsi="Times New Roman" w:cs="Times New Roman"/>
          <w:spacing w:val="-3"/>
        </w:rPr>
      </w:pPr>
    </w:p>
    <w:p w:rsidR="009A08E6" w:rsidRPr="00A81C89" w:rsidRDefault="00ED42C2" w:rsidP="00A81C89">
      <w:pPr>
        <w:numPr>
          <w:ilvl w:val="0"/>
          <w:numId w:val="2"/>
        </w:numPr>
        <w:tabs>
          <w:tab w:val="left" w:pos="-720"/>
          <w:tab w:val="left" w:pos="2160"/>
        </w:tabs>
        <w:suppressAutoHyphens/>
        <w:spacing w:line="360" w:lineRule="auto"/>
        <w:ind w:left="0" w:firstLine="1440"/>
        <w:rPr>
          <w:rFonts w:ascii="Times New Roman" w:hAnsi="Times New Roman" w:cs="Times New Roman"/>
        </w:rPr>
      </w:pPr>
      <w:r w:rsidRPr="00A81C89">
        <w:rPr>
          <w:rFonts w:ascii="Times New Roman" w:hAnsi="Times New Roman" w:cs="Times New Roman"/>
          <w:spacing w:val="-3"/>
        </w:rPr>
        <w:t xml:space="preserve">If the customer is making a claim for a high bill, the customer must be prepared to testify about </w:t>
      </w:r>
      <w:r w:rsidRPr="00A81C89">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A08E6" w:rsidRPr="00A81C89" w:rsidRDefault="009A08E6" w:rsidP="00A81C89">
      <w:pPr>
        <w:pStyle w:val="ListParagraph"/>
        <w:tabs>
          <w:tab w:val="left" w:pos="2160"/>
        </w:tabs>
        <w:spacing w:line="360" w:lineRule="auto"/>
        <w:ind w:firstLine="1440"/>
        <w:rPr>
          <w:rFonts w:ascii="Times New Roman" w:hAnsi="Times New Roman" w:cs="Times New Roman"/>
        </w:rPr>
      </w:pPr>
    </w:p>
    <w:p w:rsidR="00ED42C2" w:rsidRPr="00A81C89" w:rsidRDefault="009E6606" w:rsidP="00A81C89">
      <w:pPr>
        <w:numPr>
          <w:ilvl w:val="0"/>
          <w:numId w:val="2"/>
        </w:numPr>
        <w:tabs>
          <w:tab w:val="left" w:pos="-720"/>
          <w:tab w:val="left" w:pos="2160"/>
        </w:tabs>
        <w:suppressAutoHyphens/>
        <w:spacing w:line="360" w:lineRule="auto"/>
        <w:ind w:left="0" w:firstLine="1440"/>
        <w:rPr>
          <w:rFonts w:ascii="Times New Roman" w:hAnsi="Times New Roman" w:cs="Times New Roman"/>
        </w:rPr>
      </w:pPr>
      <w:r w:rsidRPr="00A81C89">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A81C89">
        <w:rPr>
          <w:rFonts w:ascii="Times New Roman" w:hAnsi="Times New Roman" w:cs="Times New Roman"/>
        </w:rPr>
        <w:t>its for identification purposes.  Please have all pre-served exhibits in your possession during the hearing.</w:t>
      </w:r>
    </w:p>
    <w:p w:rsidR="00ED42C2" w:rsidRPr="00A81C89" w:rsidRDefault="00ED42C2" w:rsidP="00A81C89">
      <w:pPr>
        <w:pStyle w:val="ListParagraph"/>
        <w:tabs>
          <w:tab w:val="left" w:pos="2160"/>
        </w:tabs>
        <w:spacing w:line="360" w:lineRule="auto"/>
        <w:ind w:firstLine="1440"/>
        <w:rPr>
          <w:rFonts w:ascii="Times New Roman" w:hAnsi="Times New Roman" w:cs="Times New Roman"/>
        </w:rPr>
      </w:pPr>
    </w:p>
    <w:p w:rsidR="009E6606" w:rsidRPr="00A81C89" w:rsidRDefault="00ED42C2" w:rsidP="00A81C89">
      <w:pPr>
        <w:numPr>
          <w:ilvl w:val="0"/>
          <w:numId w:val="2"/>
        </w:numPr>
        <w:tabs>
          <w:tab w:val="left" w:pos="-720"/>
          <w:tab w:val="left" w:pos="2160"/>
        </w:tabs>
        <w:suppressAutoHyphens/>
        <w:spacing w:line="360" w:lineRule="auto"/>
        <w:ind w:left="0" w:firstLine="1440"/>
        <w:rPr>
          <w:rFonts w:ascii="Times New Roman" w:hAnsi="Times New Roman" w:cs="Times New Roman"/>
        </w:rPr>
      </w:pPr>
      <w:r w:rsidRPr="00A81C89">
        <w:rPr>
          <w:rFonts w:ascii="Times New Roman" w:hAnsi="Times New Roman" w:cs="Times New Roman"/>
        </w:rPr>
        <w:t>A</w:t>
      </w:r>
      <w:r w:rsidR="009E6606" w:rsidRPr="00A81C8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A81C89">
        <w:rPr>
          <w:rFonts w:ascii="Times New Roman" w:hAnsi="Times New Roman" w:cs="Times New Roman"/>
        </w:rPr>
        <w:t xml:space="preserve"> Please participate in the hearing using a phone and in a location that will present minimal background noise.  This hearing may be your only opportunity to present evidence in support of your position.</w:t>
      </w:r>
    </w:p>
    <w:p w:rsidR="009E6606" w:rsidRPr="00A81C89" w:rsidRDefault="009E6606" w:rsidP="00A81C89">
      <w:pPr>
        <w:pStyle w:val="ListParagraph"/>
        <w:tabs>
          <w:tab w:val="left" w:pos="2160"/>
        </w:tabs>
        <w:spacing w:line="360" w:lineRule="auto"/>
        <w:ind w:left="0" w:firstLine="1440"/>
        <w:rPr>
          <w:rFonts w:ascii="Times New Roman" w:eastAsia="Calibri" w:hAnsi="Times New Roman" w:cs="Times New Roman"/>
          <w:spacing w:val="-3"/>
          <w:sz w:val="22"/>
          <w:szCs w:val="21"/>
        </w:rPr>
      </w:pPr>
    </w:p>
    <w:p w:rsidR="009E6606" w:rsidRPr="00A81C89" w:rsidRDefault="009E6606" w:rsidP="00A81C89">
      <w:pPr>
        <w:pStyle w:val="ListParagraph"/>
        <w:numPr>
          <w:ilvl w:val="0"/>
          <w:numId w:val="2"/>
        </w:numPr>
        <w:tabs>
          <w:tab w:val="left" w:pos="-720"/>
          <w:tab w:val="left" w:pos="2160"/>
        </w:tabs>
        <w:suppressAutoHyphens/>
        <w:spacing w:line="360" w:lineRule="auto"/>
        <w:ind w:left="0" w:firstLine="1440"/>
        <w:rPr>
          <w:rFonts w:ascii="Times New Roman" w:eastAsia="Calibri" w:hAnsi="Times New Roman" w:cs="Times New Roman"/>
        </w:rPr>
      </w:pPr>
      <w:r w:rsidRPr="00A81C89">
        <w:rPr>
          <w:rFonts w:ascii="Times New Roman" w:eastAsia="Calibri" w:hAnsi="Times New Roman" w:cs="Times New Roman"/>
          <w:spacing w:val="-3"/>
        </w:rPr>
        <w:t>Pursuant to 52 Pa. Code §§1.21 &amp; 1.22, a</w:t>
      </w:r>
      <w:r w:rsidRPr="00A81C89">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A81C89" w:rsidRDefault="00F41FAD" w:rsidP="00A81C89">
      <w:pPr>
        <w:tabs>
          <w:tab w:val="left" w:pos="-720"/>
          <w:tab w:val="left" w:pos="2070"/>
          <w:tab w:val="left" w:pos="2160"/>
        </w:tabs>
        <w:suppressAutoHyphens/>
        <w:spacing w:line="360" w:lineRule="auto"/>
        <w:ind w:firstLine="1440"/>
        <w:rPr>
          <w:rFonts w:ascii="Times New Roman" w:eastAsia="Calibri" w:hAnsi="Times New Roman" w:cs="Times New Roman"/>
        </w:rPr>
      </w:pPr>
    </w:p>
    <w:p w:rsidR="009E6606" w:rsidRPr="00A81C89" w:rsidRDefault="009E6606" w:rsidP="00A81C89">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A81C89">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A81C89">
        <w:rPr>
          <w:rFonts w:ascii="Times New Roman" w:hAnsi="Times New Roman" w:cs="Times New Roman"/>
          <w:i/>
          <w:iCs/>
          <w:spacing w:val="-3"/>
        </w:rPr>
        <w:t>Pro Hac Vice</w:t>
      </w:r>
      <w:r w:rsidRPr="00A81C89">
        <w:rPr>
          <w:rFonts w:ascii="Times New Roman" w:hAnsi="Times New Roman" w:cs="Times New Roman"/>
          <w:spacing w:val="-3"/>
        </w:rPr>
        <w:t xml:space="preserve">, must represent you in this proceeding. </w:t>
      </w:r>
    </w:p>
    <w:p w:rsidR="009E6606" w:rsidRPr="00A81C89" w:rsidRDefault="009E6606" w:rsidP="00A81C89">
      <w:pPr>
        <w:tabs>
          <w:tab w:val="left" w:pos="2070"/>
          <w:tab w:val="left" w:pos="2160"/>
        </w:tabs>
        <w:autoSpaceDE/>
        <w:autoSpaceDN/>
        <w:spacing w:line="360" w:lineRule="auto"/>
        <w:ind w:firstLine="1440"/>
        <w:rPr>
          <w:rFonts w:ascii="Times New Roman" w:eastAsia="Calibri" w:hAnsi="Times New Roman" w:cs="Times New Roman"/>
        </w:rPr>
      </w:pPr>
    </w:p>
    <w:p w:rsidR="009E6606" w:rsidRPr="00A81C89" w:rsidRDefault="009E6606" w:rsidP="00A81C89">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A81C89">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Pr="00A81C89" w:rsidRDefault="009E6606" w:rsidP="00A81C89">
      <w:pPr>
        <w:tabs>
          <w:tab w:val="left" w:pos="2070"/>
          <w:tab w:val="left" w:pos="2160"/>
        </w:tabs>
        <w:autoSpaceDE/>
        <w:autoSpaceDN/>
        <w:spacing w:line="360" w:lineRule="auto"/>
        <w:ind w:firstLine="1440"/>
        <w:rPr>
          <w:rFonts w:ascii="Times New Roman" w:eastAsia="Calibri" w:hAnsi="Times New Roman" w:cs="Times New Roman"/>
        </w:rPr>
      </w:pPr>
    </w:p>
    <w:p w:rsidR="009E6606" w:rsidRPr="00A81C89" w:rsidRDefault="009E6606" w:rsidP="00A81C89">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A81C89">
        <w:rPr>
          <w:rFonts w:ascii="Times New Roman" w:hAnsi="Times New Roman" w:cs="Times New Roman"/>
        </w:rPr>
        <w:t>The Customer is responsible for payment of current bills pending the resolution of this complaint, if applicable.  Failure to make payments may result in the termination of utility service</w:t>
      </w:r>
      <w:r w:rsidRPr="00A81C89">
        <w:rPr>
          <w:rFonts w:ascii="Times New Roman" w:hAnsi="Times New Roman" w:cs="Times New Roman"/>
          <w:caps/>
        </w:rPr>
        <w:t xml:space="preserve">. </w:t>
      </w:r>
    </w:p>
    <w:p w:rsidR="009E6606" w:rsidRPr="00A81C89" w:rsidRDefault="009E6606" w:rsidP="00A81C89">
      <w:pPr>
        <w:pStyle w:val="ListParagraph"/>
        <w:tabs>
          <w:tab w:val="left" w:pos="2160"/>
        </w:tabs>
        <w:spacing w:line="360" w:lineRule="auto"/>
        <w:ind w:left="0" w:firstLine="1440"/>
        <w:rPr>
          <w:rFonts w:ascii="Times New Roman" w:hAnsi="Times New Roman" w:cs="Times New Roman"/>
          <w:spacing w:val="-3"/>
        </w:rPr>
      </w:pPr>
    </w:p>
    <w:p w:rsidR="009E6606" w:rsidRPr="00A81C89" w:rsidRDefault="009E6606" w:rsidP="00A81C89">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A81C89">
        <w:rPr>
          <w:rFonts w:ascii="Times New Roman" w:hAnsi="Times New Roman" w:cs="Times New Roman"/>
          <w:spacing w:val="-3"/>
        </w:rPr>
        <w:t>Pursuant to 52 Pa Code § 1.24, parties must promptly report to the Commission and the other parties a change in address that occurs during the course of the proceeding.</w:t>
      </w:r>
    </w:p>
    <w:p w:rsidR="009E6606" w:rsidRPr="00A81C89" w:rsidRDefault="009E6606" w:rsidP="00A81C89">
      <w:pPr>
        <w:pStyle w:val="ListParagraph"/>
        <w:tabs>
          <w:tab w:val="left" w:pos="2160"/>
        </w:tabs>
        <w:spacing w:line="360" w:lineRule="auto"/>
        <w:ind w:left="0" w:firstLine="1440"/>
        <w:rPr>
          <w:rFonts w:ascii="Times New Roman" w:hAnsi="Times New Roman" w:cs="Times New Roman"/>
          <w:b/>
          <w:spacing w:val="-3"/>
          <w:u w:val="single"/>
        </w:rPr>
      </w:pPr>
    </w:p>
    <w:p w:rsidR="009E6606" w:rsidRPr="00A81C89" w:rsidRDefault="009E6606" w:rsidP="00A81C89">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A81C89">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Pr="00A81C89" w:rsidRDefault="009E6606" w:rsidP="00A81C89">
      <w:pPr>
        <w:pStyle w:val="ListParagraph"/>
        <w:tabs>
          <w:tab w:val="left" w:pos="2160"/>
        </w:tabs>
        <w:spacing w:line="360" w:lineRule="auto"/>
        <w:ind w:left="0" w:firstLine="1440"/>
        <w:rPr>
          <w:rFonts w:ascii="Times New Roman" w:hAnsi="Times New Roman" w:cs="Times New Roman"/>
          <w:spacing w:val="-3"/>
        </w:rPr>
      </w:pPr>
    </w:p>
    <w:p w:rsidR="009E6606" w:rsidRPr="00A81C89" w:rsidRDefault="009E6606" w:rsidP="00A81C89">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A81C89">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Pr="00A81C89" w:rsidRDefault="009E6606" w:rsidP="00A81C89">
      <w:pPr>
        <w:pStyle w:val="ListParagraph"/>
        <w:tabs>
          <w:tab w:val="left" w:pos="2160"/>
        </w:tabs>
        <w:spacing w:line="360" w:lineRule="auto"/>
        <w:ind w:left="0" w:firstLine="1440"/>
        <w:rPr>
          <w:rFonts w:ascii="Times New Roman" w:hAnsi="Times New Roman" w:cs="Times New Roman"/>
        </w:rPr>
      </w:pPr>
    </w:p>
    <w:p w:rsidR="009E6606" w:rsidRPr="00A81C89" w:rsidRDefault="009E6606" w:rsidP="00A81C89">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A81C89">
        <w:rPr>
          <w:rFonts w:ascii="Times New Roman" w:hAnsi="Times New Roman" w:cs="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Pr="00A81C89" w:rsidRDefault="009E6606" w:rsidP="00A81C89">
      <w:pPr>
        <w:pStyle w:val="ListParagraph"/>
        <w:tabs>
          <w:tab w:val="left" w:pos="2160"/>
        </w:tabs>
        <w:spacing w:line="360" w:lineRule="auto"/>
        <w:ind w:left="0" w:firstLine="1440"/>
        <w:rPr>
          <w:rFonts w:ascii="Times New Roman" w:hAnsi="Times New Roman" w:cs="Times New Roman"/>
        </w:rPr>
      </w:pPr>
    </w:p>
    <w:p w:rsidR="009E6606" w:rsidRPr="00A81C89" w:rsidRDefault="009E6606" w:rsidP="00A81C89">
      <w:pPr>
        <w:numPr>
          <w:ilvl w:val="0"/>
          <w:numId w:val="2"/>
        </w:numPr>
        <w:tabs>
          <w:tab w:val="left" w:pos="2160"/>
        </w:tabs>
        <w:autoSpaceDE/>
        <w:autoSpaceDN/>
        <w:spacing w:line="360" w:lineRule="auto"/>
        <w:ind w:left="0" w:firstLine="1440"/>
        <w:rPr>
          <w:rFonts w:ascii="Times New Roman" w:eastAsia="Calibri" w:hAnsi="Times New Roman" w:cs="Times New Roman"/>
        </w:rPr>
      </w:pPr>
      <w:r w:rsidRPr="00A81C89">
        <w:rPr>
          <w:rFonts w:ascii="Times New Roman" w:hAnsi="Times New Roman" w:cs="Times New Roman"/>
        </w:rPr>
        <w:t>That a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9A08E6">
        <w:rPr>
          <w:rFonts w:ascii="Times New Roman" w:hAnsi="Times New Roman" w:cs="Times New Roman"/>
          <w:spacing w:val="-3"/>
          <w:u w:val="single"/>
        </w:rPr>
        <w:t xml:space="preserve">June </w:t>
      </w:r>
      <w:r w:rsidR="00D577D7">
        <w:rPr>
          <w:rFonts w:ascii="Times New Roman" w:hAnsi="Times New Roman" w:cs="Times New Roman"/>
          <w:spacing w:val="-3"/>
          <w:u w:val="single"/>
        </w:rPr>
        <w:t>2</w:t>
      </w:r>
      <w:r w:rsidR="00A81C89">
        <w:rPr>
          <w:rFonts w:ascii="Times New Roman" w:hAnsi="Times New Roman" w:cs="Times New Roman"/>
          <w:spacing w:val="-3"/>
          <w:u w:val="single"/>
        </w:rPr>
        <w:t>1</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t>Administrative Law Judge</w:t>
      </w:r>
    </w:p>
    <w:p w:rsidR="00A81C89" w:rsidRDefault="00A81C89" w:rsidP="00AD3534">
      <w:pPr>
        <w:pStyle w:val="ParaTab1"/>
        <w:tabs>
          <w:tab w:val="clear" w:pos="-720"/>
          <w:tab w:val="left" w:pos="720"/>
          <w:tab w:val="left" w:pos="5040"/>
        </w:tabs>
        <w:ind w:firstLine="0"/>
        <w:sectPr w:rsidR="00A81C89" w:rsidSect="00C9263E">
          <w:footerReference w:type="first" r:id="rId10"/>
          <w:pgSz w:w="12240" w:h="15840"/>
          <w:pgMar w:top="1440" w:right="1440" w:bottom="1440" w:left="1440" w:header="720" w:footer="720" w:gutter="0"/>
          <w:cols w:space="720"/>
          <w:titlePg/>
          <w:docGrid w:linePitch="360"/>
        </w:sectPr>
      </w:pPr>
    </w:p>
    <w:p w:rsidR="00A81C89" w:rsidRPr="00A81C89" w:rsidRDefault="00A81C89" w:rsidP="00A81C89">
      <w:pPr>
        <w:tabs>
          <w:tab w:val="left" w:pos="-720"/>
        </w:tabs>
        <w:suppressAutoHyphens/>
        <w:autoSpaceDE/>
        <w:autoSpaceDN/>
        <w:rPr>
          <w:rFonts w:ascii="Microsoft Sans Serif" w:hAnsi="Microsoft Sans Serif" w:cs="Microsoft Sans Serif"/>
          <w:b/>
          <w:spacing w:val="-3"/>
          <w:u w:val="single"/>
        </w:rPr>
      </w:pPr>
      <w:r w:rsidRPr="00A81C89">
        <w:rPr>
          <w:rFonts w:ascii="Microsoft Sans Serif" w:hAnsi="Microsoft Sans Serif" w:cs="Microsoft Sans Serif"/>
          <w:b/>
          <w:u w:val="single"/>
        </w:rPr>
        <w:t xml:space="preserve">C-2017-2605783 - </w:t>
      </w:r>
      <w:r w:rsidRPr="00A81C89">
        <w:rPr>
          <w:rFonts w:ascii="Microsoft Sans Serif" w:hAnsi="Microsoft Sans Serif" w:cs="Microsoft Sans Serif"/>
          <w:b/>
          <w:spacing w:val="-3"/>
          <w:u w:val="single"/>
        </w:rPr>
        <w:t>AKEEM SIMMONS v. UGI UTILITIES, INC.</w:t>
      </w:r>
    </w:p>
    <w:p w:rsidR="00A81C89" w:rsidRPr="00A81C89" w:rsidRDefault="00A81C89" w:rsidP="00A81C89">
      <w:pPr>
        <w:tabs>
          <w:tab w:val="left" w:pos="-720"/>
        </w:tabs>
        <w:suppressAutoHyphens/>
        <w:autoSpaceDE/>
        <w:autoSpaceDN/>
        <w:rPr>
          <w:rFonts w:ascii="Microsoft Sans Serif" w:hAnsi="Microsoft Sans Serif" w:cs="Microsoft Sans Serif"/>
          <w:b/>
          <w:spacing w:val="-3"/>
          <w:u w:val="single"/>
        </w:rPr>
      </w:pPr>
    </w:p>
    <w:p w:rsidR="00A81C89" w:rsidRPr="00A81C89" w:rsidRDefault="00A81C89" w:rsidP="00A81C89">
      <w:pPr>
        <w:tabs>
          <w:tab w:val="left" w:pos="-720"/>
        </w:tabs>
        <w:suppressAutoHyphens/>
        <w:autoSpaceDE/>
        <w:autoSpaceDN/>
        <w:rPr>
          <w:rFonts w:ascii="Microsoft Sans Serif" w:hAnsi="Microsoft Sans Serif" w:cs="Microsoft Sans Serif"/>
          <w:b/>
          <w:spacing w:val="-3"/>
          <w:u w:val="single"/>
        </w:rPr>
      </w:pPr>
    </w:p>
    <w:p w:rsidR="00A81C89" w:rsidRPr="00A81C89" w:rsidRDefault="00A81C89" w:rsidP="00A81C89">
      <w:pPr>
        <w:tabs>
          <w:tab w:val="left" w:pos="-720"/>
        </w:tabs>
        <w:suppressAutoHyphens/>
        <w:autoSpaceDE/>
        <w:autoSpaceDN/>
        <w:rPr>
          <w:rFonts w:ascii="Microsoft Sans Serif" w:hAnsi="Microsoft Sans Serif" w:cs="Microsoft Sans Serif"/>
          <w:spacing w:val="-3"/>
        </w:rPr>
      </w:pPr>
      <w:r w:rsidRPr="00A81C89">
        <w:rPr>
          <w:rFonts w:ascii="Microsoft Sans Serif" w:hAnsi="Microsoft Sans Serif" w:cs="Microsoft Sans Serif"/>
          <w:spacing w:val="-3"/>
        </w:rPr>
        <w:t>AKEEM SIMMONS</w:t>
      </w:r>
    </w:p>
    <w:p w:rsidR="00A81C89" w:rsidRPr="00A81C89" w:rsidRDefault="00A81C89" w:rsidP="00A81C89">
      <w:pPr>
        <w:tabs>
          <w:tab w:val="left" w:pos="-720"/>
        </w:tabs>
        <w:suppressAutoHyphens/>
        <w:autoSpaceDE/>
        <w:autoSpaceDN/>
        <w:rPr>
          <w:rFonts w:ascii="Microsoft Sans Serif" w:hAnsi="Microsoft Sans Serif" w:cs="Microsoft Sans Serif"/>
          <w:spacing w:val="-3"/>
        </w:rPr>
      </w:pPr>
      <w:r w:rsidRPr="00A81C89">
        <w:rPr>
          <w:rFonts w:ascii="Microsoft Sans Serif" w:hAnsi="Microsoft Sans Serif" w:cs="Microsoft Sans Serif"/>
          <w:spacing w:val="-3"/>
        </w:rPr>
        <w:t xml:space="preserve">429 CRESCENT </w:t>
      </w:r>
      <w:proofErr w:type="gramStart"/>
      <w:r w:rsidRPr="00A81C89">
        <w:rPr>
          <w:rFonts w:ascii="Microsoft Sans Serif" w:hAnsi="Microsoft Sans Serif" w:cs="Microsoft Sans Serif"/>
          <w:spacing w:val="-3"/>
        </w:rPr>
        <w:t>STREET</w:t>
      </w:r>
      <w:bookmarkStart w:id="0" w:name="_GoBack"/>
      <w:bookmarkEnd w:id="0"/>
      <w:proofErr w:type="gramEnd"/>
    </w:p>
    <w:p w:rsidR="00A81C89" w:rsidRPr="00A81C89" w:rsidRDefault="00A81C89" w:rsidP="00A81C89">
      <w:pPr>
        <w:tabs>
          <w:tab w:val="left" w:pos="-720"/>
        </w:tabs>
        <w:suppressAutoHyphens/>
        <w:autoSpaceDE/>
        <w:autoSpaceDN/>
        <w:rPr>
          <w:rFonts w:ascii="Microsoft Sans Serif" w:hAnsi="Microsoft Sans Serif" w:cs="Microsoft Sans Serif"/>
          <w:spacing w:val="-3"/>
        </w:rPr>
      </w:pPr>
      <w:r w:rsidRPr="00A81C89">
        <w:rPr>
          <w:rFonts w:ascii="Microsoft Sans Serif" w:hAnsi="Microsoft Sans Serif" w:cs="Microsoft Sans Serif"/>
          <w:spacing w:val="-3"/>
        </w:rPr>
        <w:t>HARRISBURG PA  17104</w:t>
      </w:r>
    </w:p>
    <w:p w:rsidR="00A81C89" w:rsidRPr="00A81C89" w:rsidRDefault="00A81C89" w:rsidP="00A81C89">
      <w:pPr>
        <w:tabs>
          <w:tab w:val="left" w:pos="-720"/>
        </w:tabs>
        <w:suppressAutoHyphens/>
        <w:autoSpaceDE/>
        <w:autoSpaceDN/>
        <w:rPr>
          <w:rFonts w:ascii="Microsoft Sans Serif" w:hAnsi="Microsoft Sans Serif" w:cs="Microsoft Sans Serif"/>
          <w:b/>
          <w:spacing w:val="-3"/>
        </w:rPr>
      </w:pPr>
      <w:r w:rsidRPr="00A81C89">
        <w:rPr>
          <w:rFonts w:ascii="Microsoft Sans Serif" w:hAnsi="Microsoft Sans Serif" w:cs="Microsoft Sans Serif"/>
          <w:b/>
          <w:spacing w:val="-3"/>
        </w:rPr>
        <w:t>717.364.9666</w:t>
      </w:r>
    </w:p>
    <w:p w:rsidR="00A81C89" w:rsidRPr="00A81C89" w:rsidRDefault="00A81C89" w:rsidP="00A81C89">
      <w:pPr>
        <w:tabs>
          <w:tab w:val="left" w:pos="-720"/>
        </w:tabs>
        <w:suppressAutoHyphens/>
        <w:autoSpaceDE/>
        <w:autoSpaceDN/>
        <w:rPr>
          <w:rFonts w:ascii="Microsoft Sans Serif" w:hAnsi="Microsoft Sans Serif" w:cs="Microsoft Sans Serif"/>
          <w:b/>
          <w:spacing w:val="-3"/>
        </w:rPr>
      </w:pPr>
    </w:p>
    <w:p w:rsidR="00A81C89" w:rsidRPr="00A81C89" w:rsidRDefault="00A81C89" w:rsidP="00A81C89">
      <w:pPr>
        <w:tabs>
          <w:tab w:val="left" w:pos="-720"/>
        </w:tabs>
        <w:suppressAutoHyphens/>
        <w:autoSpaceDE/>
        <w:autoSpaceDN/>
        <w:rPr>
          <w:rFonts w:ascii="Microsoft Sans Serif" w:hAnsi="Microsoft Sans Serif" w:cs="Microsoft Sans Serif"/>
          <w:spacing w:val="-3"/>
        </w:rPr>
      </w:pPr>
      <w:r w:rsidRPr="00A81C89">
        <w:rPr>
          <w:rFonts w:ascii="Microsoft Sans Serif" w:hAnsi="Microsoft Sans Serif" w:cs="Microsoft Sans Serif"/>
          <w:spacing w:val="-3"/>
        </w:rPr>
        <w:t>LARRY R CRAYNE</w:t>
      </w:r>
    </w:p>
    <w:p w:rsidR="00A81C89" w:rsidRPr="00A81C89" w:rsidRDefault="00A81C89" w:rsidP="00A81C89">
      <w:pPr>
        <w:tabs>
          <w:tab w:val="left" w:pos="-720"/>
        </w:tabs>
        <w:suppressAutoHyphens/>
        <w:autoSpaceDE/>
        <w:autoSpaceDN/>
        <w:rPr>
          <w:rFonts w:ascii="Microsoft Sans Serif" w:hAnsi="Microsoft Sans Serif" w:cs="Microsoft Sans Serif"/>
          <w:spacing w:val="-3"/>
        </w:rPr>
      </w:pPr>
      <w:r w:rsidRPr="00A81C89">
        <w:rPr>
          <w:rFonts w:ascii="Microsoft Sans Serif" w:hAnsi="Microsoft Sans Serif" w:cs="Microsoft Sans Serif"/>
          <w:spacing w:val="-3"/>
        </w:rPr>
        <w:t>238 JOHNSTON ROAD</w:t>
      </w:r>
    </w:p>
    <w:p w:rsidR="00A81C89" w:rsidRPr="00A81C89" w:rsidRDefault="00A81C89" w:rsidP="00A81C89">
      <w:pPr>
        <w:tabs>
          <w:tab w:val="left" w:pos="-720"/>
        </w:tabs>
        <w:suppressAutoHyphens/>
        <w:autoSpaceDE/>
        <w:autoSpaceDN/>
        <w:rPr>
          <w:rFonts w:ascii="Microsoft Sans Serif" w:hAnsi="Microsoft Sans Serif" w:cs="Microsoft Sans Serif"/>
          <w:spacing w:val="-3"/>
        </w:rPr>
      </w:pPr>
      <w:r w:rsidRPr="00A81C89">
        <w:rPr>
          <w:rFonts w:ascii="Microsoft Sans Serif" w:hAnsi="Microsoft Sans Serif" w:cs="Microsoft Sans Serif"/>
          <w:spacing w:val="-3"/>
        </w:rPr>
        <w:t>PITTSBURGH PA  15241</w:t>
      </w:r>
    </w:p>
    <w:p w:rsidR="00A81C89" w:rsidRPr="00A81C89" w:rsidRDefault="00A81C89" w:rsidP="00A81C89">
      <w:pPr>
        <w:tabs>
          <w:tab w:val="left" w:pos="-720"/>
        </w:tabs>
        <w:suppressAutoHyphens/>
        <w:autoSpaceDE/>
        <w:autoSpaceDN/>
        <w:rPr>
          <w:rFonts w:ascii="Microsoft Sans Serif" w:hAnsi="Microsoft Sans Serif" w:cs="Microsoft Sans Serif"/>
          <w:b/>
          <w:spacing w:val="-3"/>
        </w:rPr>
      </w:pPr>
      <w:r w:rsidRPr="00A81C89">
        <w:rPr>
          <w:rFonts w:ascii="Microsoft Sans Serif" w:hAnsi="Microsoft Sans Serif" w:cs="Microsoft Sans Serif"/>
          <w:b/>
          <w:spacing w:val="-3"/>
        </w:rPr>
        <w:t>412.831.5462</w:t>
      </w:r>
    </w:p>
    <w:p w:rsidR="00A81C89" w:rsidRPr="00A81C89" w:rsidRDefault="00A81C89" w:rsidP="00A81C89">
      <w:pPr>
        <w:tabs>
          <w:tab w:val="left" w:pos="-720"/>
        </w:tabs>
        <w:suppressAutoHyphens/>
        <w:autoSpaceDE/>
        <w:autoSpaceDN/>
        <w:rPr>
          <w:rFonts w:ascii="Microsoft Sans Serif" w:hAnsi="Microsoft Sans Serif" w:cs="Microsoft Sans Serif"/>
          <w:b/>
          <w:i/>
        </w:rPr>
      </w:pPr>
      <w:r w:rsidRPr="00A81C89">
        <w:rPr>
          <w:rFonts w:ascii="Microsoft Sans Serif" w:hAnsi="Microsoft Sans Serif" w:cs="Microsoft Sans Serif"/>
          <w:b/>
          <w:i/>
          <w:spacing w:val="-3"/>
        </w:rPr>
        <w:t>Accepts Eservice</w:t>
      </w:r>
    </w:p>
    <w:p w:rsidR="00A81C89" w:rsidRDefault="00A81C89" w:rsidP="00A81C89">
      <w:pPr>
        <w:pStyle w:val="ParaTab1"/>
        <w:tabs>
          <w:tab w:val="clear" w:pos="-720"/>
          <w:tab w:val="left" w:pos="720"/>
          <w:tab w:val="left" w:pos="5040"/>
        </w:tabs>
        <w:ind w:firstLine="0"/>
      </w:pPr>
    </w:p>
    <w:sectPr w:rsidR="00A81C89" w:rsidSect="00C9263E">
      <w:footerReference w:type="defaul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C89" w:rsidRDefault="00A81C89">
      <w:r>
        <w:separator/>
      </w:r>
    </w:p>
  </w:endnote>
  <w:endnote w:type="continuationSeparator" w:id="0">
    <w:p w:rsidR="00A81C89" w:rsidRDefault="00A81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89" w:rsidRPr="00C9263E" w:rsidRDefault="00A81C89">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114B1C">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051460652"/>
      <w:docPartObj>
        <w:docPartGallery w:val="Page Numbers (Bottom of Page)"/>
        <w:docPartUnique/>
      </w:docPartObj>
    </w:sdtPr>
    <w:sdtEndPr>
      <w:rPr>
        <w:noProof/>
      </w:rPr>
    </w:sdtEndPr>
    <w:sdtContent>
      <w:p w:rsidR="00A81C89" w:rsidRPr="00A81C89" w:rsidRDefault="00A81C89">
        <w:pPr>
          <w:pStyle w:val="Footer"/>
          <w:jc w:val="center"/>
          <w:rPr>
            <w:rFonts w:ascii="Times New Roman" w:hAnsi="Times New Roman" w:cs="Times New Roman"/>
            <w:sz w:val="20"/>
            <w:szCs w:val="20"/>
          </w:rPr>
        </w:pPr>
        <w:r w:rsidRPr="00A81C89">
          <w:rPr>
            <w:rFonts w:ascii="Times New Roman" w:hAnsi="Times New Roman" w:cs="Times New Roman"/>
            <w:sz w:val="20"/>
            <w:szCs w:val="20"/>
          </w:rPr>
          <w:fldChar w:fldCharType="begin"/>
        </w:r>
        <w:r w:rsidRPr="00A81C89">
          <w:rPr>
            <w:rFonts w:ascii="Times New Roman" w:hAnsi="Times New Roman" w:cs="Times New Roman"/>
            <w:sz w:val="20"/>
            <w:szCs w:val="20"/>
          </w:rPr>
          <w:instrText xml:space="preserve"> PAGE   \* MERGEFORMAT </w:instrText>
        </w:r>
        <w:r w:rsidRPr="00A81C89">
          <w:rPr>
            <w:rFonts w:ascii="Times New Roman" w:hAnsi="Times New Roman" w:cs="Times New Roman"/>
            <w:sz w:val="20"/>
            <w:szCs w:val="20"/>
          </w:rPr>
          <w:fldChar w:fldCharType="separate"/>
        </w:r>
        <w:r w:rsidR="00114B1C">
          <w:rPr>
            <w:rFonts w:ascii="Times New Roman" w:hAnsi="Times New Roman" w:cs="Times New Roman"/>
            <w:noProof/>
            <w:sz w:val="20"/>
            <w:szCs w:val="20"/>
          </w:rPr>
          <w:t>2</w:t>
        </w:r>
        <w:r w:rsidRPr="00A81C89">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89" w:rsidRPr="00C9263E" w:rsidRDefault="00A81C89">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5</w:t>
    </w:r>
    <w:r w:rsidRPr="00C9263E">
      <w:rPr>
        <w:rFonts w:ascii="Times New Roman" w:hAnsi="Times New Roman" w:cs="Times New Roman"/>
        <w:noProof/>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C89" w:rsidRDefault="00A81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C89" w:rsidRDefault="00A81C89">
      <w:r>
        <w:separator/>
      </w:r>
    </w:p>
  </w:footnote>
  <w:footnote w:type="continuationSeparator" w:id="0">
    <w:p w:rsidR="00A81C89" w:rsidRDefault="00A81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23492"/>
    <w:rsid w:val="000417EA"/>
    <w:rsid w:val="00055D56"/>
    <w:rsid w:val="0007345E"/>
    <w:rsid w:val="00085B6B"/>
    <w:rsid w:val="000A55C9"/>
    <w:rsid w:val="000F41F3"/>
    <w:rsid w:val="0010094A"/>
    <w:rsid w:val="00114B1C"/>
    <w:rsid w:val="001152AF"/>
    <w:rsid w:val="001423CE"/>
    <w:rsid w:val="0017266F"/>
    <w:rsid w:val="001A41E7"/>
    <w:rsid w:val="001A7BA3"/>
    <w:rsid w:val="001F151B"/>
    <w:rsid w:val="00203CED"/>
    <w:rsid w:val="00210438"/>
    <w:rsid w:val="00237146"/>
    <w:rsid w:val="002428F7"/>
    <w:rsid w:val="00243313"/>
    <w:rsid w:val="00271BDF"/>
    <w:rsid w:val="002D683F"/>
    <w:rsid w:val="003002A2"/>
    <w:rsid w:val="00303614"/>
    <w:rsid w:val="00330BBB"/>
    <w:rsid w:val="0035126D"/>
    <w:rsid w:val="003556DE"/>
    <w:rsid w:val="00364A19"/>
    <w:rsid w:val="003838AC"/>
    <w:rsid w:val="00386509"/>
    <w:rsid w:val="00394324"/>
    <w:rsid w:val="00395877"/>
    <w:rsid w:val="003A27C7"/>
    <w:rsid w:val="003A5C7F"/>
    <w:rsid w:val="003D20EA"/>
    <w:rsid w:val="003D79EA"/>
    <w:rsid w:val="003E621F"/>
    <w:rsid w:val="00401429"/>
    <w:rsid w:val="0043219A"/>
    <w:rsid w:val="004C5E5E"/>
    <w:rsid w:val="004E30A3"/>
    <w:rsid w:val="004E53C3"/>
    <w:rsid w:val="00531E92"/>
    <w:rsid w:val="00595D44"/>
    <w:rsid w:val="00596325"/>
    <w:rsid w:val="00597E22"/>
    <w:rsid w:val="005B5A9F"/>
    <w:rsid w:val="005C480B"/>
    <w:rsid w:val="005D2B36"/>
    <w:rsid w:val="005E20B0"/>
    <w:rsid w:val="00602D61"/>
    <w:rsid w:val="00604D39"/>
    <w:rsid w:val="00612AE6"/>
    <w:rsid w:val="00656151"/>
    <w:rsid w:val="00667D22"/>
    <w:rsid w:val="00672017"/>
    <w:rsid w:val="006A01CB"/>
    <w:rsid w:val="006A0E4A"/>
    <w:rsid w:val="006C1F07"/>
    <w:rsid w:val="006C7456"/>
    <w:rsid w:val="006D1384"/>
    <w:rsid w:val="006D1F03"/>
    <w:rsid w:val="007168E2"/>
    <w:rsid w:val="00731CFE"/>
    <w:rsid w:val="0074173E"/>
    <w:rsid w:val="007511E3"/>
    <w:rsid w:val="00763755"/>
    <w:rsid w:val="00765206"/>
    <w:rsid w:val="00775EA1"/>
    <w:rsid w:val="007878CE"/>
    <w:rsid w:val="00787D40"/>
    <w:rsid w:val="007D372B"/>
    <w:rsid w:val="007D6905"/>
    <w:rsid w:val="0083250A"/>
    <w:rsid w:val="00871B80"/>
    <w:rsid w:val="00875848"/>
    <w:rsid w:val="008975FD"/>
    <w:rsid w:val="008C1C2E"/>
    <w:rsid w:val="008D5417"/>
    <w:rsid w:val="008E29A2"/>
    <w:rsid w:val="008E4A35"/>
    <w:rsid w:val="008E71F1"/>
    <w:rsid w:val="009134FD"/>
    <w:rsid w:val="00964B71"/>
    <w:rsid w:val="009A08E6"/>
    <w:rsid w:val="009B4499"/>
    <w:rsid w:val="009C1AEE"/>
    <w:rsid w:val="009E6606"/>
    <w:rsid w:val="00A14450"/>
    <w:rsid w:val="00A24539"/>
    <w:rsid w:val="00A33BFB"/>
    <w:rsid w:val="00A552CC"/>
    <w:rsid w:val="00A55FA4"/>
    <w:rsid w:val="00A81C89"/>
    <w:rsid w:val="00AA753A"/>
    <w:rsid w:val="00AB009E"/>
    <w:rsid w:val="00AD3534"/>
    <w:rsid w:val="00B15D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577D7"/>
    <w:rsid w:val="00D972A6"/>
    <w:rsid w:val="00DB5537"/>
    <w:rsid w:val="00DB6908"/>
    <w:rsid w:val="00DC4972"/>
    <w:rsid w:val="00DD1E0F"/>
    <w:rsid w:val="00E54D17"/>
    <w:rsid w:val="00E56E49"/>
    <w:rsid w:val="00E8011E"/>
    <w:rsid w:val="00EA4CCC"/>
    <w:rsid w:val="00EA6874"/>
    <w:rsid w:val="00EC58EE"/>
    <w:rsid w:val="00ED42C2"/>
    <w:rsid w:val="00EF66ED"/>
    <w:rsid w:val="00F00B15"/>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cheski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1040</Words>
  <Characters>5934</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2017-06-21T19:02:00Z</cp:lastPrinted>
  <dcterms:created xsi:type="dcterms:W3CDTF">2017-06-21T19:08:00Z</dcterms:created>
  <dcterms:modified xsi:type="dcterms:W3CDTF">2017-06-21T19:08:00Z</dcterms:modified>
</cp:coreProperties>
</file>