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47DB5"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523ED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23ED6">
        <w:rPr>
          <w:rFonts w:ascii="Microsoft Sans Serif" w:hAnsi="Microsoft Sans Serif" w:cs="Microsoft Sans Serif"/>
          <w:b/>
          <w:spacing w:val="-3"/>
          <w:sz w:val="24"/>
          <w:szCs w:val="24"/>
        </w:rPr>
        <w:t>C-2016-2572597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23ED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23ED6" w:rsidP="00E9705B">
      <w:pPr>
        <w:tabs>
          <w:tab w:val="center" w:pos="4824"/>
        </w:tabs>
        <w:suppressAutoHyphens/>
        <w:jc w:val="center"/>
        <w:rPr>
          <w:rFonts w:ascii="Microsoft Sans Serif" w:hAnsi="Microsoft Sans Serif" w:cs="Microsoft Sans Serif"/>
          <w:b/>
          <w:spacing w:val="-3"/>
          <w:sz w:val="24"/>
          <w:szCs w:val="24"/>
        </w:rPr>
      </w:pPr>
      <w:r w:rsidRPr="00523ED6">
        <w:rPr>
          <w:rFonts w:ascii="Microsoft Sans Serif" w:hAnsi="Microsoft Sans Serif" w:cs="Microsoft Sans Serif"/>
          <w:b/>
          <w:spacing w:val="-3"/>
          <w:sz w:val="24"/>
          <w:szCs w:val="24"/>
        </w:rPr>
        <w:t>Eric and Susan Benedetti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523ED6" w:rsidP="00523ED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23ED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23ED6">
        <w:rPr>
          <w:rFonts w:ascii="Microsoft Sans Serif" w:hAnsi="Microsoft Sans Serif" w:cs="Microsoft Sans Serif"/>
          <w:b/>
          <w:sz w:val="24"/>
          <w:szCs w:val="24"/>
        </w:rPr>
        <w:t>Thursday, December 7, 2017</w:t>
      </w:r>
    </w:p>
    <w:p w:rsidR="00523ED6" w:rsidRPr="00B41F4A" w:rsidRDefault="00523ED6"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December 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23ED6">
        <w:rPr>
          <w:rFonts w:ascii="Microsoft Sans Serif" w:hAnsi="Microsoft Sans Serif" w:cs="Microsoft Sans Serif"/>
          <w:b/>
          <w:sz w:val="24"/>
          <w:szCs w:val="24"/>
        </w:rPr>
        <w:t>9:30 a.m. both days</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23ED6">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bookmarkStart w:id="0" w:name="_GoBack"/>
      <w:bookmarkEnd w:id="0"/>
    </w:p>
    <w:p w:rsidR="00523ED6"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23ED6"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23ED6"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23ED6" w:rsidRDefault="00523ED6" w:rsidP="00ED664F">
      <w:pPr>
        <w:rPr>
          <w:rFonts w:ascii="Microsoft Sans Serif" w:hAnsi="Microsoft Sans Serif" w:cs="Microsoft Sans Serif"/>
          <w:sz w:val="24"/>
          <w:szCs w:val="24"/>
        </w:rPr>
      </w:pPr>
    </w:p>
    <w:p w:rsidR="00523ED6" w:rsidRDefault="00523ED6" w:rsidP="00ED664F">
      <w:pPr>
        <w:rPr>
          <w:rFonts w:ascii="Microsoft Sans Serif" w:hAnsi="Microsoft Sans Serif" w:cs="Microsoft Sans Serif"/>
          <w:sz w:val="24"/>
          <w:szCs w:val="24"/>
        </w:rPr>
        <w:sectPr w:rsidR="00523ED6" w:rsidSect="00EF4220">
          <w:pgSz w:w="12240" w:h="15840"/>
          <w:pgMar w:top="1440" w:right="1440" w:bottom="1440" w:left="1440" w:header="720" w:footer="720" w:gutter="0"/>
          <w:paperSrc w:first="15" w:other="15"/>
          <w:cols w:space="720"/>
        </w:sectPr>
      </w:pPr>
    </w:p>
    <w:p w:rsidR="00523ED6" w:rsidRPr="00523ED6" w:rsidRDefault="00523ED6" w:rsidP="00523ED6">
      <w:pPr>
        <w:rPr>
          <w:rFonts w:ascii="Microsoft Sans Serif" w:eastAsiaTheme="minorHAnsi" w:hAnsi="Microsoft Sans Serif" w:cs="Microsoft Sans Serif"/>
          <w:b/>
          <w:sz w:val="24"/>
          <w:u w:val="single"/>
        </w:rPr>
      </w:pPr>
      <w:r w:rsidRPr="00523ED6">
        <w:rPr>
          <w:rFonts w:ascii="Microsoft Sans Serif" w:eastAsiaTheme="minorHAnsi" w:hAnsi="Microsoft Sans Serif" w:cs="Microsoft Sans Serif"/>
          <w:b/>
          <w:sz w:val="24"/>
          <w:u w:val="single"/>
        </w:rPr>
        <w:lastRenderedPageBreak/>
        <w:t xml:space="preserve">C-2016-2572597 – ERIC BENEDETTI &amp; SUSAN BENEDETTI v PECO ENERGY COMPANY </w:t>
      </w:r>
    </w:p>
    <w:p w:rsidR="00523ED6" w:rsidRPr="00523ED6" w:rsidRDefault="00523ED6" w:rsidP="00523ED6">
      <w:pPr>
        <w:rPr>
          <w:rFonts w:ascii="Microsoft Sans Serif" w:eastAsiaTheme="minorHAnsi" w:hAnsi="Microsoft Sans Serif" w:cs="Microsoft Sans Serif"/>
          <w:b/>
          <w:sz w:val="24"/>
          <w:u w:val="single"/>
        </w:rPr>
      </w:pPr>
    </w:p>
    <w:p w:rsidR="00523ED6" w:rsidRPr="00523ED6" w:rsidRDefault="00523ED6" w:rsidP="00523ED6">
      <w:pPr>
        <w:rPr>
          <w:rFonts w:ascii="Microsoft Sans Serif" w:eastAsiaTheme="minorHAnsi" w:hAnsi="Microsoft Sans Serif" w:cs="Microsoft Sans Serif"/>
          <w:b/>
          <w:sz w:val="24"/>
          <w:u w:val="single"/>
        </w:rPr>
      </w:pPr>
    </w:p>
    <w:p w:rsidR="00523ED6" w:rsidRPr="00523ED6" w:rsidRDefault="00523ED6" w:rsidP="00523ED6">
      <w:pPr>
        <w:rPr>
          <w:rFonts w:ascii="Microsoft Sans Serif" w:eastAsiaTheme="minorHAnsi" w:hAnsi="Microsoft Sans Serif" w:cs="Microsoft Sans Serif"/>
          <w:b/>
          <w:sz w:val="24"/>
          <w:u w:val="single"/>
        </w:rPr>
      </w:pP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ERIC &amp; SUSAN BENEDETTI</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 xml:space="preserve">3216 SKIPPACK PIKE </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PO BOX 238</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WORCESTER PA  19490</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b/>
          <w:sz w:val="24"/>
        </w:rPr>
        <w:t>610.584.1228</w:t>
      </w:r>
    </w:p>
    <w:p w:rsidR="00523ED6" w:rsidRPr="00523ED6" w:rsidRDefault="00523ED6" w:rsidP="00523ED6">
      <w:pPr>
        <w:rPr>
          <w:rFonts w:ascii="Microsoft Sans Serif" w:eastAsiaTheme="minorHAnsi" w:hAnsi="Microsoft Sans Serif" w:cs="Microsoft Sans Serif"/>
          <w:sz w:val="24"/>
        </w:rPr>
      </w:pP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Shawane</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Lee</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Esquire</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Exelon Business Services Company</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2301 Market Street/S23-1</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PO Box 8699</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Philadelphia</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PA</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19101-8699</w:t>
      </w:r>
    </w:p>
    <w:p w:rsidR="00523ED6" w:rsidRPr="00523ED6" w:rsidRDefault="00523ED6" w:rsidP="00523ED6">
      <w:pPr>
        <w:rPr>
          <w:rFonts w:ascii="Microsoft Sans Serif" w:hAnsi="Microsoft Sans Serif" w:cs="Microsoft Sans Serif"/>
          <w:b/>
          <w:caps/>
          <w:noProof/>
          <w:sz w:val="24"/>
          <w:szCs w:val="24"/>
        </w:rPr>
      </w:pPr>
      <w:r w:rsidRPr="00523ED6">
        <w:rPr>
          <w:rFonts w:ascii="Microsoft Sans Serif" w:hAnsi="Microsoft Sans Serif" w:cs="Microsoft Sans Serif"/>
          <w:b/>
          <w:caps/>
          <w:noProof/>
          <w:sz w:val="24"/>
          <w:szCs w:val="24"/>
        </w:rPr>
        <w:t>215.841.6841</w:t>
      </w:r>
    </w:p>
    <w:p w:rsidR="00523ED6" w:rsidRPr="00523ED6" w:rsidRDefault="00523ED6" w:rsidP="00523ED6">
      <w:pPr>
        <w:rPr>
          <w:rFonts w:ascii="Microsoft Sans Serif" w:hAnsi="Microsoft Sans Serif" w:cs="Microsoft Sans Serif"/>
          <w:b/>
          <w:i/>
          <w:sz w:val="24"/>
          <w:szCs w:val="24"/>
          <w:u w:val="single"/>
        </w:rPr>
      </w:pPr>
      <w:r w:rsidRPr="00523ED6">
        <w:rPr>
          <w:rFonts w:ascii="Microsoft Sans Serif" w:hAnsi="Microsoft Sans Serif" w:cs="Microsoft Sans Serif"/>
          <w:b/>
          <w:i/>
          <w:sz w:val="24"/>
          <w:szCs w:val="24"/>
          <w:u w:val="single"/>
        </w:rPr>
        <w:t>Accepts e-Service</w:t>
      </w:r>
    </w:p>
    <w:p w:rsidR="00523ED6" w:rsidRPr="00523ED6" w:rsidRDefault="00523ED6" w:rsidP="00523ED6">
      <w:pPr>
        <w:rPr>
          <w:rFonts w:ascii="Microsoft Sans Serif" w:eastAsiaTheme="minorHAnsi" w:hAnsi="Microsoft Sans Serif" w:cs="Microsoft Sans Serif"/>
          <w:sz w:val="24"/>
        </w:rPr>
      </w:pPr>
    </w:p>
    <w:p w:rsidR="002276B0" w:rsidRPr="00ED664F" w:rsidRDefault="002276B0" w:rsidP="00ED664F">
      <w:pPr>
        <w:rPr>
          <w:sz w:val="24"/>
          <w:szCs w:val="24"/>
        </w:rPr>
      </w:pPr>
    </w:p>
    <w:sectPr w:rsidR="002276B0" w:rsidRPr="00ED664F"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23ED6"/>
    <w:rsid w:val="005317F1"/>
    <w:rsid w:val="00560489"/>
    <w:rsid w:val="005E2853"/>
    <w:rsid w:val="00683BC6"/>
    <w:rsid w:val="00747DB5"/>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23ED6"/>
    <w:rPr>
      <w:rFonts w:ascii="Tahoma" w:hAnsi="Tahoma" w:cs="Tahoma"/>
      <w:sz w:val="16"/>
      <w:szCs w:val="16"/>
    </w:rPr>
  </w:style>
  <w:style w:type="character" w:customStyle="1" w:styleId="BalloonTextChar">
    <w:name w:val="Balloon Text Char"/>
    <w:basedOn w:val="DefaultParagraphFont"/>
    <w:link w:val="BalloonText"/>
    <w:rsid w:val="00523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23ED6"/>
    <w:rPr>
      <w:rFonts w:ascii="Tahoma" w:hAnsi="Tahoma" w:cs="Tahoma"/>
      <w:sz w:val="16"/>
      <w:szCs w:val="16"/>
    </w:rPr>
  </w:style>
  <w:style w:type="character" w:customStyle="1" w:styleId="BalloonTextChar">
    <w:name w:val="Balloon Text Char"/>
    <w:basedOn w:val="DefaultParagraphFont"/>
    <w:link w:val="BalloonText"/>
    <w:rsid w:val="00523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F41E-63EA-4F6C-B0EE-2CD3D866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3</cp:revision>
  <cp:lastPrinted>1996-12-27T13:46:00Z</cp:lastPrinted>
  <dcterms:created xsi:type="dcterms:W3CDTF">2017-06-29T13:22:00Z</dcterms:created>
  <dcterms:modified xsi:type="dcterms:W3CDTF">2017-06-29T13:24:00Z</dcterms:modified>
</cp:coreProperties>
</file>