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B501DD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D25187" wp14:editId="508E8B9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B501DD" w:rsidP="00B501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852371" w:rsidRDefault="00852371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M-2017-2601952</w:t>
            </w:r>
          </w:p>
        </w:tc>
      </w:tr>
    </w:tbl>
    <w:p w:rsidR="004A26D6" w:rsidRPr="00A500FE" w:rsidRDefault="003E3386" w:rsidP="00F81F1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29, 2017</w:t>
      </w:r>
    </w:p>
    <w:p w:rsidR="006C4DBE" w:rsidRDefault="006C4DBE">
      <w:pPr>
        <w:rPr>
          <w:rFonts w:ascii="Arial" w:hAnsi="Arial" w:cs="Arial"/>
          <w:b/>
          <w:sz w:val="24"/>
          <w:szCs w:val="24"/>
        </w:rPr>
      </w:pPr>
    </w:p>
    <w:p w:rsidR="00F96563" w:rsidRDefault="00F96563" w:rsidP="004A26D6">
      <w:pPr>
        <w:suppressAutoHyphens/>
        <w:rPr>
          <w:rFonts w:ascii="Arial" w:hAnsi="Arial" w:cs="Arial"/>
          <w:b/>
          <w:sz w:val="24"/>
          <w:szCs w:val="24"/>
        </w:rPr>
      </w:pPr>
    </w:p>
    <w:p w:rsidR="00F96563" w:rsidRDefault="00F96563" w:rsidP="004A26D6">
      <w:pPr>
        <w:suppressAutoHyphens/>
        <w:rPr>
          <w:rFonts w:ascii="Arial" w:hAnsi="Arial" w:cs="Arial"/>
          <w:b/>
          <w:sz w:val="24"/>
          <w:szCs w:val="24"/>
        </w:rPr>
      </w:pP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MR RICHARD G WEBSTER JR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PECO ENERGY COMPANY</w:t>
      </w:r>
    </w:p>
    <w:p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2301 MARKET STREET S15</w:t>
      </w:r>
    </w:p>
    <w:p w:rsidR="00F81F13" w:rsidRPr="000C0345" w:rsidRDefault="004A26D6" w:rsidP="004A26D6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PHILADELPHIA PA 19103</w:t>
      </w:r>
    </w:p>
    <w:p w:rsidR="00F96E92" w:rsidRDefault="00F96E92">
      <w:pPr>
        <w:rPr>
          <w:rFonts w:ascii="Arial" w:hAnsi="Arial" w:cs="Arial"/>
          <w:sz w:val="24"/>
          <w:szCs w:val="24"/>
        </w:rPr>
      </w:pPr>
    </w:p>
    <w:p w:rsidR="00E55758" w:rsidRPr="004E3A02" w:rsidRDefault="00E55758">
      <w:pPr>
        <w:rPr>
          <w:rFonts w:ascii="Arial" w:hAnsi="Arial" w:cs="Arial"/>
          <w:sz w:val="24"/>
          <w:szCs w:val="24"/>
        </w:rPr>
      </w:pPr>
    </w:p>
    <w:p w:rsidR="004A26D6" w:rsidRDefault="00F96E92" w:rsidP="002C58B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="004A26D6">
        <w:rPr>
          <w:rFonts w:ascii="Arial" w:hAnsi="Arial" w:cs="Arial"/>
          <w:b/>
          <w:sz w:val="24"/>
          <w:szCs w:val="24"/>
        </w:rPr>
        <w:tab/>
      </w:r>
      <w:r w:rsidR="00FE7341">
        <w:rPr>
          <w:rFonts w:ascii="Arial" w:hAnsi="Arial" w:cs="Arial"/>
          <w:b/>
          <w:sz w:val="24"/>
          <w:szCs w:val="24"/>
        </w:rPr>
        <w:t>Energy Efficiency</w:t>
      </w:r>
      <w:r w:rsidR="004A26D6">
        <w:rPr>
          <w:rFonts w:ascii="Arial" w:hAnsi="Arial" w:cs="Arial"/>
          <w:b/>
          <w:sz w:val="24"/>
          <w:szCs w:val="24"/>
        </w:rPr>
        <w:t xml:space="preserve"> </w:t>
      </w:r>
      <w:r w:rsidR="00A21EB7">
        <w:rPr>
          <w:rFonts w:ascii="Arial" w:hAnsi="Arial" w:cs="Arial"/>
          <w:b/>
          <w:sz w:val="24"/>
          <w:szCs w:val="24"/>
        </w:rPr>
        <w:t xml:space="preserve">and Conservation Program Charge – Phase </w:t>
      </w:r>
      <w:r w:rsidR="00B501DD">
        <w:rPr>
          <w:rFonts w:ascii="Arial" w:hAnsi="Arial" w:cs="Arial"/>
          <w:b/>
          <w:sz w:val="24"/>
          <w:szCs w:val="24"/>
        </w:rPr>
        <w:t>III</w:t>
      </w:r>
    </w:p>
    <w:p w:rsidR="000C10A3" w:rsidRPr="004E3A02" w:rsidRDefault="001D1569" w:rsidP="004A26D6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</w:t>
      </w:r>
      <w:r w:rsidR="002C58B5" w:rsidRPr="004E3A02">
        <w:rPr>
          <w:rFonts w:ascii="Arial" w:hAnsi="Arial" w:cs="Arial"/>
          <w:b/>
          <w:sz w:val="24"/>
          <w:szCs w:val="24"/>
        </w:rPr>
        <w:t>ffective</w:t>
      </w:r>
      <w:r w:rsidR="003B122C">
        <w:rPr>
          <w:rFonts w:ascii="Arial" w:hAnsi="Arial" w:cs="Arial"/>
          <w:b/>
          <w:sz w:val="24"/>
          <w:szCs w:val="24"/>
        </w:rPr>
        <w:t xml:space="preserve"> </w:t>
      </w:r>
      <w:r w:rsidR="00B501DD">
        <w:rPr>
          <w:rFonts w:ascii="Arial" w:hAnsi="Arial" w:cs="Arial"/>
          <w:b/>
          <w:sz w:val="24"/>
          <w:szCs w:val="24"/>
        </w:rPr>
        <w:t>Ju</w:t>
      </w:r>
      <w:r w:rsidR="00852371">
        <w:rPr>
          <w:rFonts w:ascii="Arial" w:hAnsi="Arial" w:cs="Arial"/>
          <w:b/>
          <w:sz w:val="24"/>
          <w:szCs w:val="24"/>
        </w:rPr>
        <w:t>ly</w:t>
      </w:r>
      <w:r w:rsidR="00E6612C">
        <w:rPr>
          <w:rFonts w:ascii="Arial" w:hAnsi="Arial" w:cs="Arial"/>
          <w:b/>
          <w:sz w:val="24"/>
          <w:szCs w:val="24"/>
        </w:rPr>
        <w:t xml:space="preserve"> 1</w:t>
      </w:r>
      <w:r w:rsidR="004A26D6">
        <w:rPr>
          <w:rFonts w:ascii="Arial" w:hAnsi="Arial" w:cs="Arial"/>
          <w:b/>
          <w:sz w:val="24"/>
          <w:szCs w:val="24"/>
        </w:rPr>
        <w:t>, 201</w:t>
      </w:r>
      <w:r w:rsidR="00852371">
        <w:rPr>
          <w:rFonts w:ascii="Arial" w:hAnsi="Arial" w:cs="Arial"/>
          <w:b/>
          <w:sz w:val="24"/>
          <w:szCs w:val="24"/>
        </w:rPr>
        <w:t>7</w:t>
      </w:r>
    </w:p>
    <w:p w:rsidR="00F96E92" w:rsidRPr="00A93CD6" w:rsidRDefault="004A26D6" w:rsidP="000C10A3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852371">
        <w:rPr>
          <w:rFonts w:ascii="Arial" w:hAnsi="Arial" w:cs="Arial"/>
          <w:b/>
          <w:sz w:val="24"/>
          <w:szCs w:val="24"/>
        </w:rPr>
        <w:t>7-2601952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4A26D6">
        <w:rPr>
          <w:rFonts w:ascii="Arial" w:hAnsi="Arial" w:cs="Arial"/>
          <w:sz w:val="24"/>
          <w:szCs w:val="24"/>
        </w:rPr>
        <w:t xml:space="preserve"> Mr. Webster: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5518D">
        <w:rPr>
          <w:rFonts w:ascii="Arial" w:hAnsi="Arial" w:cs="Arial"/>
          <w:sz w:val="24"/>
          <w:szCs w:val="24"/>
        </w:rPr>
        <w:t xml:space="preserve">The Bureau of Audits has reviewed </w:t>
      </w:r>
      <w:r w:rsidR="005D5E36">
        <w:rPr>
          <w:rFonts w:ascii="Arial" w:hAnsi="Arial" w:cs="Arial"/>
          <w:sz w:val="24"/>
          <w:szCs w:val="24"/>
        </w:rPr>
        <w:t>PECO Energy Company’s</w:t>
      </w:r>
      <w:r w:rsidR="00D46AC2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proposed Supplement No. </w:t>
      </w:r>
      <w:r w:rsidR="00852371">
        <w:rPr>
          <w:rFonts w:ascii="Arial" w:hAnsi="Arial" w:cs="Arial"/>
          <w:sz w:val="24"/>
          <w:szCs w:val="24"/>
        </w:rPr>
        <w:t>48</w:t>
      </w:r>
      <w:r w:rsidR="009F754B">
        <w:rPr>
          <w:rFonts w:ascii="Arial" w:hAnsi="Arial" w:cs="Arial"/>
          <w:sz w:val="24"/>
          <w:szCs w:val="24"/>
        </w:rPr>
        <w:t xml:space="preserve"> to Tariff Electric – Pa. P.U.C. </w:t>
      </w:r>
      <w:r w:rsidR="00B501DD">
        <w:rPr>
          <w:rFonts w:ascii="Arial" w:hAnsi="Arial" w:cs="Arial"/>
          <w:sz w:val="24"/>
          <w:szCs w:val="24"/>
        </w:rPr>
        <w:t>No. 5</w:t>
      </w:r>
      <w:r w:rsidR="0004018F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and the supporting rate computations </w:t>
      </w:r>
      <w:r w:rsidRPr="0025518D">
        <w:rPr>
          <w:rFonts w:ascii="Arial" w:hAnsi="Arial" w:cs="Arial"/>
          <w:sz w:val="24"/>
          <w:szCs w:val="24"/>
        </w:rPr>
        <w:t>submitted on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852371">
        <w:rPr>
          <w:rFonts w:ascii="Arial" w:hAnsi="Arial" w:cs="Arial"/>
          <w:sz w:val="24"/>
          <w:szCs w:val="24"/>
        </w:rPr>
        <w:t>June 1</w:t>
      </w:r>
      <w:r w:rsidR="00050123">
        <w:rPr>
          <w:rFonts w:ascii="Arial" w:hAnsi="Arial" w:cs="Arial"/>
          <w:sz w:val="24"/>
          <w:szCs w:val="24"/>
        </w:rPr>
        <w:t>9</w:t>
      </w:r>
      <w:r w:rsidR="004A26D6">
        <w:rPr>
          <w:rFonts w:ascii="Arial" w:hAnsi="Arial" w:cs="Arial"/>
          <w:sz w:val="24"/>
          <w:szCs w:val="24"/>
        </w:rPr>
        <w:t>, 201</w:t>
      </w:r>
      <w:r w:rsidR="00852371">
        <w:rPr>
          <w:rFonts w:ascii="Arial" w:hAnsi="Arial" w:cs="Arial"/>
          <w:sz w:val="24"/>
          <w:szCs w:val="24"/>
        </w:rPr>
        <w:t>7</w:t>
      </w:r>
      <w:r w:rsidR="009F754B">
        <w:rPr>
          <w:rFonts w:ascii="Arial" w:hAnsi="Arial" w:cs="Arial"/>
          <w:sz w:val="24"/>
          <w:szCs w:val="24"/>
        </w:rPr>
        <w:t xml:space="preserve"> to become effective on </w:t>
      </w:r>
      <w:r w:rsidR="00B501DD">
        <w:rPr>
          <w:rFonts w:ascii="Arial" w:hAnsi="Arial" w:cs="Arial"/>
          <w:sz w:val="24"/>
          <w:szCs w:val="24"/>
        </w:rPr>
        <w:t>Ju</w:t>
      </w:r>
      <w:r w:rsidR="00852371">
        <w:rPr>
          <w:rFonts w:ascii="Arial" w:hAnsi="Arial" w:cs="Arial"/>
          <w:sz w:val="24"/>
          <w:szCs w:val="24"/>
        </w:rPr>
        <w:t>ly</w:t>
      </w:r>
      <w:r w:rsidR="009F754B">
        <w:rPr>
          <w:rFonts w:ascii="Arial" w:hAnsi="Arial" w:cs="Arial"/>
          <w:sz w:val="24"/>
          <w:szCs w:val="24"/>
        </w:rPr>
        <w:t xml:space="preserve"> 1, 201</w:t>
      </w:r>
      <w:r w:rsidR="00852371">
        <w:rPr>
          <w:rFonts w:ascii="Arial" w:hAnsi="Arial" w:cs="Arial"/>
          <w:sz w:val="24"/>
          <w:szCs w:val="24"/>
        </w:rPr>
        <w:t>7</w:t>
      </w:r>
      <w:r w:rsidR="009F754B">
        <w:rPr>
          <w:rFonts w:ascii="Arial" w:hAnsi="Arial" w:cs="Arial"/>
          <w:sz w:val="24"/>
          <w:szCs w:val="24"/>
        </w:rPr>
        <w:t>.</w:t>
      </w:r>
    </w:p>
    <w:p w:rsidR="009F754B" w:rsidRDefault="009F754B">
      <w:pPr>
        <w:rPr>
          <w:rFonts w:ascii="Arial" w:hAnsi="Arial" w:cs="Arial"/>
          <w:sz w:val="24"/>
          <w:szCs w:val="24"/>
        </w:rPr>
      </w:pPr>
    </w:p>
    <w:p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="0025518D"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7A55F7">
        <w:rPr>
          <w:rFonts w:ascii="Arial" w:hAnsi="Arial" w:cs="Arial"/>
          <w:sz w:val="24"/>
          <w:szCs w:val="24"/>
        </w:rPr>
        <w:t xml:space="preserve">proposed </w:t>
      </w:r>
      <w:r w:rsidR="0004018F" w:rsidRPr="0004018F">
        <w:rPr>
          <w:rFonts w:ascii="Arial" w:hAnsi="Arial" w:cs="Arial"/>
          <w:sz w:val="24"/>
          <w:szCs w:val="24"/>
        </w:rPr>
        <w:t>Energy Efficiency and Conservation Program Charge</w:t>
      </w:r>
      <w:r w:rsidR="00E16842">
        <w:rPr>
          <w:rFonts w:ascii="Arial" w:hAnsi="Arial" w:cs="Arial"/>
          <w:sz w:val="24"/>
          <w:szCs w:val="24"/>
        </w:rPr>
        <w:t xml:space="preserve"> </w:t>
      </w:r>
      <w:r w:rsidR="009862B4">
        <w:rPr>
          <w:rFonts w:ascii="Arial" w:hAnsi="Arial" w:cs="Arial"/>
          <w:sz w:val="24"/>
          <w:szCs w:val="24"/>
        </w:rPr>
        <w:t xml:space="preserve">– Phase </w:t>
      </w:r>
      <w:r w:rsidR="00B501DD">
        <w:rPr>
          <w:rFonts w:ascii="Arial" w:hAnsi="Arial" w:cs="Arial"/>
          <w:sz w:val="24"/>
          <w:szCs w:val="24"/>
        </w:rPr>
        <w:t xml:space="preserve">III </w:t>
      </w:r>
      <w:r w:rsidR="00E16842">
        <w:rPr>
          <w:rFonts w:ascii="Arial" w:hAnsi="Arial" w:cs="Arial"/>
          <w:sz w:val="24"/>
          <w:szCs w:val="24"/>
        </w:rPr>
        <w:t>(</w:t>
      </w:r>
      <w:r w:rsidR="0004018F">
        <w:rPr>
          <w:rFonts w:ascii="Arial" w:hAnsi="Arial" w:cs="Arial"/>
          <w:sz w:val="24"/>
          <w:szCs w:val="24"/>
        </w:rPr>
        <w:t>EEPC</w:t>
      </w:r>
      <w:r w:rsidR="00E16842">
        <w:rPr>
          <w:rFonts w:ascii="Arial" w:hAnsi="Arial" w:cs="Arial"/>
          <w:sz w:val="24"/>
          <w:szCs w:val="24"/>
        </w:rPr>
        <w:t>)</w:t>
      </w:r>
      <w:r w:rsidR="006A2E0A">
        <w:rPr>
          <w:rFonts w:ascii="Arial" w:hAnsi="Arial" w:cs="Arial"/>
          <w:sz w:val="24"/>
          <w:szCs w:val="24"/>
        </w:rPr>
        <w:t xml:space="preserve"> rates</w:t>
      </w:r>
      <w:r w:rsidR="004056D2" w:rsidRPr="004056D2">
        <w:rPr>
          <w:rFonts w:ascii="Arial" w:hAnsi="Arial" w:cs="Arial"/>
          <w:szCs w:val="24"/>
        </w:rPr>
        <w:t xml:space="preserve"> </w:t>
      </w:r>
      <w:r w:rsidR="004056D2" w:rsidRPr="004056D2">
        <w:rPr>
          <w:rFonts w:ascii="Arial" w:hAnsi="Arial" w:cs="Arial"/>
          <w:sz w:val="24"/>
          <w:szCs w:val="24"/>
        </w:rPr>
        <w:t>for the twelve-month period of Ju</w:t>
      </w:r>
      <w:r w:rsidR="004056D2">
        <w:rPr>
          <w:rFonts w:ascii="Arial" w:hAnsi="Arial" w:cs="Arial"/>
          <w:sz w:val="24"/>
          <w:szCs w:val="24"/>
        </w:rPr>
        <w:t>ly</w:t>
      </w:r>
      <w:r w:rsidR="004056D2" w:rsidRPr="004056D2">
        <w:rPr>
          <w:rFonts w:ascii="Arial" w:hAnsi="Arial" w:cs="Arial"/>
          <w:sz w:val="24"/>
          <w:szCs w:val="24"/>
        </w:rPr>
        <w:t xml:space="preserve"> 1, 2017 through May 31, 2018</w:t>
      </w:r>
      <w:r w:rsidR="004056D2">
        <w:rPr>
          <w:rFonts w:ascii="Arial" w:hAnsi="Arial" w:cs="Arial"/>
          <w:sz w:val="24"/>
          <w:szCs w:val="24"/>
        </w:rPr>
        <w:t>,</w:t>
      </w:r>
      <w:r w:rsidR="006A2E0A">
        <w:rPr>
          <w:rFonts w:ascii="Arial" w:hAnsi="Arial" w:cs="Arial"/>
          <w:sz w:val="24"/>
          <w:szCs w:val="24"/>
        </w:rPr>
        <w:t xml:space="preserve"> </w:t>
      </w:r>
      <w:r w:rsidR="009F754B" w:rsidRPr="009F754B">
        <w:rPr>
          <w:rFonts w:ascii="Arial" w:hAnsi="Arial" w:cs="Arial"/>
          <w:sz w:val="24"/>
          <w:szCs w:val="24"/>
        </w:rPr>
        <w:t>are</w:t>
      </w:r>
      <w:r w:rsidR="009F754B">
        <w:rPr>
          <w:rFonts w:ascii="Arial" w:hAnsi="Arial" w:cs="Arial"/>
          <w:color w:val="FF0000"/>
          <w:sz w:val="24"/>
          <w:szCs w:val="24"/>
        </w:rPr>
        <w:t xml:space="preserve"> </w:t>
      </w:r>
      <w:r w:rsidR="009F754B" w:rsidRPr="00E16842">
        <w:rPr>
          <w:rFonts w:ascii="Arial" w:hAnsi="Arial" w:cs="Arial"/>
          <w:sz w:val="24"/>
          <w:szCs w:val="24"/>
        </w:rPr>
        <w:t xml:space="preserve">consistent </w:t>
      </w:r>
      <w:r w:rsidR="00782787">
        <w:rPr>
          <w:rFonts w:ascii="Arial" w:hAnsi="Arial" w:cs="Arial"/>
          <w:sz w:val="24"/>
          <w:szCs w:val="24"/>
        </w:rPr>
        <w:t>wi</w:t>
      </w:r>
      <w:r w:rsidR="009F754B">
        <w:rPr>
          <w:rFonts w:ascii="Arial" w:hAnsi="Arial" w:cs="Arial"/>
          <w:sz w:val="24"/>
          <w:szCs w:val="24"/>
        </w:rPr>
        <w:t>th the tariff and, accordingly, are permitted to become effective as filed.</w:t>
      </w:r>
      <w:r w:rsidR="006A2E0A">
        <w:rPr>
          <w:rFonts w:ascii="Arial" w:hAnsi="Arial" w:cs="Arial"/>
          <w:sz w:val="24"/>
          <w:szCs w:val="24"/>
        </w:rPr>
        <w:t xml:space="preserve">  </w:t>
      </w:r>
    </w:p>
    <w:p w:rsidR="0025518D" w:rsidRDefault="0025518D">
      <w:pPr>
        <w:rPr>
          <w:rFonts w:ascii="Arial" w:hAnsi="Arial" w:cs="Arial"/>
          <w:sz w:val="24"/>
          <w:szCs w:val="24"/>
        </w:rPr>
      </w:pPr>
    </w:p>
    <w:p w:rsidR="00134DA5" w:rsidRDefault="00E7188A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7EF" w:rsidRPr="003907EF">
        <w:rPr>
          <w:rFonts w:ascii="Arial" w:hAnsi="Arial" w:cs="Arial"/>
          <w:sz w:val="24"/>
          <w:szCs w:val="24"/>
        </w:rPr>
        <w:t>The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04018F">
        <w:rPr>
          <w:rFonts w:ascii="Arial" w:hAnsi="Arial" w:cs="Arial"/>
          <w:sz w:val="24"/>
          <w:szCs w:val="24"/>
        </w:rPr>
        <w:t>EEPC</w:t>
      </w:r>
      <w:r w:rsidR="003907EF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C1304F">
        <w:rPr>
          <w:rFonts w:ascii="Arial" w:hAnsi="Arial" w:cs="Arial"/>
          <w:sz w:val="24"/>
          <w:szCs w:val="24"/>
        </w:rPr>
        <w:t> </w:t>
      </w:r>
      <w:proofErr w:type="spellStart"/>
      <w:r w:rsidR="003907EF" w:rsidRPr="003907EF">
        <w:rPr>
          <w:rFonts w:ascii="Arial" w:hAnsi="Arial" w:cs="Arial"/>
          <w:sz w:val="24"/>
          <w:szCs w:val="24"/>
        </w:rPr>
        <w:t>Pa.C.S</w:t>
      </w:r>
      <w:proofErr w:type="spellEnd"/>
      <w:r w:rsidR="003907EF" w:rsidRPr="003907EF">
        <w:rPr>
          <w:rFonts w:ascii="Arial" w:hAnsi="Arial" w:cs="Arial"/>
          <w:sz w:val="24"/>
          <w:szCs w:val="24"/>
        </w:rPr>
        <w:t>. §</w:t>
      </w:r>
      <w:r w:rsidR="00050123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1307(e).</w:t>
      </w:r>
      <w:r w:rsidR="00134DA5">
        <w:rPr>
          <w:rFonts w:ascii="Arial" w:hAnsi="Arial" w:cs="Arial"/>
          <w:sz w:val="24"/>
          <w:szCs w:val="24"/>
        </w:rPr>
        <w:t xml:space="preserve">  </w:t>
      </w:r>
    </w:p>
    <w:p w:rsidR="00134DA5" w:rsidRDefault="00134DA5" w:rsidP="00134DA5">
      <w:pPr>
        <w:rPr>
          <w:rFonts w:ascii="Arial" w:hAnsi="Arial" w:cs="Arial"/>
          <w:sz w:val="24"/>
          <w:szCs w:val="24"/>
        </w:rPr>
      </w:pPr>
    </w:p>
    <w:p w:rsidR="0048607B" w:rsidRDefault="00134DA5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607B" w:rsidRPr="004E3A02">
        <w:rPr>
          <w:rFonts w:ascii="Arial" w:hAnsi="Arial" w:cs="Arial"/>
          <w:sz w:val="24"/>
          <w:szCs w:val="24"/>
        </w:rPr>
        <w:t>Any subsequent submissions to the Commission relat</w:t>
      </w:r>
      <w:r w:rsidR="00E6417A" w:rsidRPr="004E3A02">
        <w:rPr>
          <w:rFonts w:ascii="Arial" w:hAnsi="Arial" w:cs="Arial"/>
          <w:sz w:val="24"/>
          <w:szCs w:val="24"/>
        </w:rPr>
        <w:t xml:space="preserve">ed to this docketed case should </w:t>
      </w:r>
      <w:r w:rsidR="0048607B" w:rsidRPr="004E3A02">
        <w:rPr>
          <w:rFonts w:ascii="Arial" w:hAnsi="Arial" w:cs="Arial"/>
          <w:sz w:val="24"/>
          <w:szCs w:val="24"/>
        </w:rPr>
        <w:t>reference</w:t>
      </w:r>
      <w:r w:rsidR="00990140" w:rsidRPr="004E3A02">
        <w:rPr>
          <w:rFonts w:ascii="Arial" w:hAnsi="Arial" w:cs="Arial"/>
          <w:sz w:val="24"/>
          <w:szCs w:val="24"/>
        </w:rPr>
        <w:t xml:space="preserve"> Docket No</w:t>
      </w:r>
      <w:r w:rsidR="004A26D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A26D6">
        <w:rPr>
          <w:rFonts w:ascii="Arial" w:hAnsi="Arial" w:cs="Arial"/>
          <w:sz w:val="24"/>
          <w:szCs w:val="24"/>
        </w:rPr>
        <w:t>M-20</w:t>
      </w:r>
      <w:r w:rsidR="00852371">
        <w:rPr>
          <w:rFonts w:ascii="Arial" w:hAnsi="Arial" w:cs="Arial"/>
          <w:sz w:val="24"/>
          <w:szCs w:val="24"/>
        </w:rPr>
        <w:t>17-2601952</w:t>
      </w:r>
      <w:r w:rsidR="005D5E36">
        <w:rPr>
          <w:rFonts w:ascii="Arial" w:hAnsi="Arial" w:cs="Arial"/>
          <w:sz w:val="24"/>
          <w:szCs w:val="24"/>
        </w:rPr>
        <w:t>.</w:t>
      </w:r>
      <w:proofErr w:type="gramEnd"/>
    </w:p>
    <w:p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F96E92" w:rsidRPr="004E3A02" w:rsidRDefault="003E3386" w:rsidP="00866DEC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F7DB57" wp14:editId="0EA65CA5">
            <wp:simplePos x="0" y="0"/>
            <wp:positionH relativeFrom="column">
              <wp:posOffset>3171825</wp:posOffset>
            </wp:positionH>
            <wp:positionV relativeFrom="paragraph">
              <wp:posOffset>38100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B9153C" w:rsidRPr="004E3A02" w:rsidRDefault="00B9153C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4A26D6">
        <w:rPr>
          <w:rFonts w:ascii="Arial" w:hAnsi="Arial" w:cs="Arial"/>
          <w:sz w:val="24"/>
          <w:szCs w:val="24"/>
        </w:rPr>
        <w:t xml:space="preserve">  </w:t>
      </w:r>
      <w:r w:rsidR="00852371">
        <w:rPr>
          <w:rFonts w:ascii="Arial" w:hAnsi="Arial" w:cs="Arial"/>
          <w:sz w:val="24"/>
          <w:szCs w:val="24"/>
        </w:rPr>
        <w:t>Keith L Mather</w:t>
      </w:r>
    </w:p>
    <w:p w:rsidR="00174A75" w:rsidRDefault="00B7048B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4A26D6">
        <w:rPr>
          <w:rFonts w:ascii="Arial" w:hAnsi="Arial" w:cs="Arial"/>
          <w:sz w:val="24"/>
          <w:szCs w:val="24"/>
        </w:rPr>
        <w:t xml:space="preserve">(717) </w:t>
      </w:r>
      <w:r w:rsidR="00350C7E">
        <w:rPr>
          <w:rFonts w:ascii="Arial" w:hAnsi="Arial" w:cs="Arial"/>
          <w:sz w:val="24"/>
          <w:szCs w:val="24"/>
        </w:rPr>
        <w:t>772-</w:t>
      </w:r>
      <w:r w:rsidR="00852371">
        <w:rPr>
          <w:rFonts w:ascii="Arial" w:hAnsi="Arial" w:cs="Arial"/>
          <w:sz w:val="24"/>
          <w:szCs w:val="24"/>
        </w:rPr>
        <w:t>3440</w:t>
      </w:r>
    </w:p>
    <w:p w:rsidR="002C50EA" w:rsidRDefault="002C50EA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</w:p>
    <w:p w:rsidR="00AD76A3" w:rsidRDefault="00AD76A3" w:rsidP="00AD76A3">
      <w:pPr>
        <w:tabs>
          <w:tab w:val="left" w:pos="540"/>
        </w:tabs>
        <w:suppressAutoHyphens/>
        <w:rPr>
          <w:rFonts w:ascii="Arial" w:hAnsi="Arial" w:cs="Arial"/>
          <w:sz w:val="24"/>
          <w:szCs w:val="24"/>
        </w:rPr>
      </w:pPr>
    </w:p>
    <w:sectPr w:rsidR="00AD76A3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14F82"/>
    <w:rsid w:val="0004018F"/>
    <w:rsid w:val="00044E47"/>
    <w:rsid w:val="00047613"/>
    <w:rsid w:val="00050123"/>
    <w:rsid w:val="00061C15"/>
    <w:rsid w:val="000810E3"/>
    <w:rsid w:val="000838EF"/>
    <w:rsid w:val="000C0345"/>
    <w:rsid w:val="000C10A3"/>
    <w:rsid w:val="00106B44"/>
    <w:rsid w:val="00111BF7"/>
    <w:rsid w:val="001166D2"/>
    <w:rsid w:val="0011706B"/>
    <w:rsid w:val="001333F5"/>
    <w:rsid w:val="00134C82"/>
    <w:rsid w:val="00134DA5"/>
    <w:rsid w:val="00144655"/>
    <w:rsid w:val="00174A7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2F99"/>
    <w:rsid w:val="001F66B5"/>
    <w:rsid w:val="002053F3"/>
    <w:rsid w:val="00213BCA"/>
    <w:rsid w:val="00214FFE"/>
    <w:rsid w:val="00225801"/>
    <w:rsid w:val="0022596D"/>
    <w:rsid w:val="00245641"/>
    <w:rsid w:val="00254FC1"/>
    <w:rsid w:val="0025518D"/>
    <w:rsid w:val="00261804"/>
    <w:rsid w:val="00270E10"/>
    <w:rsid w:val="002879C9"/>
    <w:rsid w:val="002A0B0B"/>
    <w:rsid w:val="002A4D99"/>
    <w:rsid w:val="002A7AD0"/>
    <w:rsid w:val="002C50EA"/>
    <w:rsid w:val="002C58B5"/>
    <w:rsid w:val="002E51B7"/>
    <w:rsid w:val="002E540C"/>
    <w:rsid w:val="002E7141"/>
    <w:rsid w:val="002F0A97"/>
    <w:rsid w:val="00313576"/>
    <w:rsid w:val="00334067"/>
    <w:rsid w:val="003420C8"/>
    <w:rsid w:val="00350C7E"/>
    <w:rsid w:val="003548D9"/>
    <w:rsid w:val="00361707"/>
    <w:rsid w:val="00365B85"/>
    <w:rsid w:val="00384B8C"/>
    <w:rsid w:val="00387AA5"/>
    <w:rsid w:val="003907EF"/>
    <w:rsid w:val="00396C9D"/>
    <w:rsid w:val="003B122C"/>
    <w:rsid w:val="003D572C"/>
    <w:rsid w:val="003E3386"/>
    <w:rsid w:val="003E7DD7"/>
    <w:rsid w:val="003F0469"/>
    <w:rsid w:val="003F6ECD"/>
    <w:rsid w:val="00401473"/>
    <w:rsid w:val="004056D2"/>
    <w:rsid w:val="00407514"/>
    <w:rsid w:val="004213F0"/>
    <w:rsid w:val="004344BF"/>
    <w:rsid w:val="004356B4"/>
    <w:rsid w:val="0044661A"/>
    <w:rsid w:val="0048607B"/>
    <w:rsid w:val="004924BC"/>
    <w:rsid w:val="004A1614"/>
    <w:rsid w:val="004A26D6"/>
    <w:rsid w:val="004A7AEA"/>
    <w:rsid w:val="004C04C5"/>
    <w:rsid w:val="004C0A0D"/>
    <w:rsid w:val="004E3A02"/>
    <w:rsid w:val="004E525E"/>
    <w:rsid w:val="004F65B3"/>
    <w:rsid w:val="004F7985"/>
    <w:rsid w:val="0052615E"/>
    <w:rsid w:val="0059275A"/>
    <w:rsid w:val="005A79AB"/>
    <w:rsid w:val="005D3CF7"/>
    <w:rsid w:val="005D5E36"/>
    <w:rsid w:val="005E1F29"/>
    <w:rsid w:val="006045D2"/>
    <w:rsid w:val="006154F1"/>
    <w:rsid w:val="00616149"/>
    <w:rsid w:val="00635D5B"/>
    <w:rsid w:val="00651E6F"/>
    <w:rsid w:val="00661159"/>
    <w:rsid w:val="00686F5A"/>
    <w:rsid w:val="006A2E0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2787"/>
    <w:rsid w:val="007846CF"/>
    <w:rsid w:val="00792FF8"/>
    <w:rsid w:val="007A55F7"/>
    <w:rsid w:val="007B0C55"/>
    <w:rsid w:val="007C57A3"/>
    <w:rsid w:val="007D25F7"/>
    <w:rsid w:val="007E498E"/>
    <w:rsid w:val="00812170"/>
    <w:rsid w:val="0082797E"/>
    <w:rsid w:val="0083091A"/>
    <w:rsid w:val="008345BA"/>
    <w:rsid w:val="00840EE5"/>
    <w:rsid w:val="00852371"/>
    <w:rsid w:val="008612BD"/>
    <w:rsid w:val="00865241"/>
    <w:rsid w:val="00866DEC"/>
    <w:rsid w:val="008A39FF"/>
    <w:rsid w:val="008B5752"/>
    <w:rsid w:val="008C7BC1"/>
    <w:rsid w:val="008E17B2"/>
    <w:rsid w:val="008E6414"/>
    <w:rsid w:val="008F5303"/>
    <w:rsid w:val="008F784F"/>
    <w:rsid w:val="00910C21"/>
    <w:rsid w:val="00914C99"/>
    <w:rsid w:val="00915B7F"/>
    <w:rsid w:val="009234EA"/>
    <w:rsid w:val="00934720"/>
    <w:rsid w:val="009465D0"/>
    <w:rsid w:val="0094727D"/>
    <w:rsid w:val="00961F6A"/>
    <w:rsid w:val="0096393E"/>
    <w:rsid w:val="0098277C"/>
    <w:rsid w:val="009862B4"/>
    <w:rsid w:val="00986D23"/>
    <w:rsid w:val="00990140"/>
    <w:rsid w:val="00992D0E"/>
    <w:rsid w:val="009937A4"/>
    <w:rsid w:val="009B0F54"/>
    <w:rsid w:val="009B5C30"/>
    <w:rsid w:val="009D741F"/>
    <w:rsid w:val="009F754B"/>
    <w:rsid w:val="00A00F14"/>
    <w:rsid w:val="00A213D9"/>
    <w:rsid w:val="00A21EB7"/>
    <w:rsid w:val="00A23941"/>
    <w:rsid w:val="00A24772"/>
    <w:rsid w:val="00A25C08"/>
    <w:rsid w:val="00A26BA9"/>
    <w:rsid w:val="00A31A46"/>
    <w:rsid w:val="00A34B80"/>
    <w:rsid w:val="00A43D62"/>
    <w:rsid w:val="00A500FE"/>
    <w:rsid w:val="00A82C5B"/>
    <w:rsid w:val="00A84F81"/>
    <w:rsid w:val="00A9392B"/>
    <w:rsid w:val="00A93CD6"/>
    <w:rsid w:val="00AC1CA3"/>
    <w:rsid w:val="00AD76A3"/>
    <w:rsid w:val="00AD7854"/>
    <w:rsid w:val="00AF6704"/>
    <w:rsid w:val="00B05C77"/>
    <w:rsid w:val="00B20B8C"/>
    <w:rsid w:val="00B21DB4"/>
    <w:rsid w:val="00B35028"/>
    <w:rsid w:val="00B4262C"/>
    <w:rsid w:val="00B42885"/>
    <w:rsid w:val="00B501DD"/>
    <w:rsid w:val="00B64160"/>
    <w:rsid w:val="00B654C3"/>
    <w:rsid w:val="00B7048B"/>
    <w:rsid w:val="00B9153C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E269F"/>
    <w:rsid w:val="00BE55C7"/>
    <w:rsid w:val="00BF0E93"/>
    <w:rsid w:val="00BF58C8"/>
    <w:rsid w:val="00BF6052"/>
    <w:rsid w:val="00C11D95"/>
    <w:rsid w:val="00C1304F"/>
    <w:rsid w:val="00C30C72"/>
    <w:rsid w:val="00C31B98"/>
    <w:rsid w:val="00C4249B"/>
    <w:rsid w:val="00C6510B"/>
    <w:rsid w:val="00C743AB"/>
    <w:rsid w:val="00C81313"/>
    <w:rsid w:val="00C83597"/>
    <w:rsid w:val="00CB227F"/>
    <w:rsid w:val="00CD039A"/>
    <w:rsid w:val="00CE4586"/>
    <w:rsid w:val="00CE74FD"/>
    <w:rsid w:val="00CF1867"/>
    <w:rsid w:val="00D03FAA"/>
    <w:rsid w:val="00D245A9"/>
    <w:rsid w:val="00D356FF"/>
    <w:rsid w:val="00D46AC2"/>
    <w:rsid w:val="00D55AA0"/>
    <w:rsid w:val="00D76066"/>
    <w:rsid w:val="00D966FD"/>
    <w:rsid w:val="00DB0C7D"/>
    <w:rsid w:val="00DD2B18"/>
    <w:rsid w:val="00DD4F01"/>
    <w:rsid w:val="00DE18B7"/>
    <w:rsid w:val="00DE20A3"/>
    <w:rsid w:val="00DE3011"/>
    <w:rsid w:val="00DF7A19"/>
    <w:rsid w:val="00E03E7E"/>
    <w:rsid w:val="00E16842"/>
    <w:rsid w:val="00E40C43"/>
    <w:rsid w:val="00E50A01"/>
    <w:rsid w:val="00E55758"/>
    <w:rsid w:val="00E55D29"/>
    <w:rsid w:val="00E60D9D"/>
    <w:rsid w:val="00E6417A"/>
    <w:rsid w:val="00E6612C"/>
    <w:rsid w:val="00E7188A"/>
    <w:rsid w:val="00E736F6"/>
    <w:rsid w:val="00E76732"/>
    <w:rsid w:val="00E90E19"/>
    <w:rsid w:val="00EB09A2"/>
    <w:rsid w:val="00EB2A7B"/>
    <w:rsid w:val="00EC3963"/>
    <w:rsid w:val="00EC6C44"/>
    <w:rsid w:val="00EC6D56"/>
    <w:rsid w:val="00EE0185"/>
    <w:rsid w:val="00EE2CFD"/>
    <w:rsid w:val="00EF5285"/>
    <w:rsid w:val="00F061B8"/>
    <w:rsid w:val="00F068F6"/>
    <w:rsid w:val="00F15C6D"/>
    <w:rsid w:val="00F31698"/>
    <w:rsid w:val="00F323BA"/>
    <w:rsid w:val="00F32A23"/>
    <w:rsid w:val="00F53824"/>
    <w:rsid w:val="00F57076"/>
    <w:rsid w:val="00F81F13"/>
    <w:rsid w:val="00F92BB4"/>
    <w:rsid w:val="00F9644D"/>
    <w:rsid w:val="00F96563"/>
    <w:rsid w:val="00F96E92"/>
    <w:rsid w:val="00FA7ECF"/>
    <w:rsid w:val="00FB0DBF"/>
    <w:rsid w:val="00FB7C4E"/>
    <w:rsid w:val="00FE0A25"/>
    <w:rsid w:val="00FE5A8E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DF8E-FB70-4CAA-BB15-85B94B84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2017-06-29T17:13:00Z</cp:lastPrinted>
  <dcterms:created xsi:type="dcterms:W3CDTF">2017-06-28T19:42:00Z</dcterms:created>
  <dcterms:modified xsi:type="dcterms:W3CDTF">2017-06-29T17:40:00Z</dcterms:modified>
</cp:coreProperties>
</file>