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374B3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3,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74B38" w:rsidRPr="00374B38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C-2017-2604425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74B3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Hampden </w:t>
      </w:r>
      <w:r w:rsidR="00A44668">
        <w:rPr>
          <w:rFonts w:ascii="Microsoft Sans Serif" w:hAnsi="Microsoft Sans Serif" w:cs="Microsoft Sans Serif"/>
          <w:b/>
          <w:spacing w:val="-3"/>
          <w:sz w:val="24"/>
          <w:szCs w:val="24"/>
        </w:rPr>
        <w:t>Township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374B3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PPL Corporation &amp; PPL Electric Utilities Corp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74B3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Complaint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Administrative Law Judge David A. 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3044B" w:rsidRPr="00802935">
        <w:rPr>
          <w:rFonts w:ascii="Microsoft Sans Serif" w:hAnsi="Microsoft Sans Serif" w:cs="Microsoft Sans Serif"/>
          <w:sz w:val="24"/>
          <w:szCs w:val="24"/>
        </w:rPr>
        <w:t xml:space="preserve">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Pr="003D40B0" w:rsidRDefault="003D40B0" w:rsidP="003D40B0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</w:t>
      </w:r>
      <w:r w:rsidRPr="003D40B0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 xml:space="preserve">-2017-2604425 - HAMPDEN </w:t>
      </w:r>
      <w:proofErr w:type="gramStart"/>
      <w:r w:rsidRPr="003D40B0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>TOWNSHIP  v</w:t>
      </w:r>
      <w:proofErr w:type="gramEnd"/>
      <w:r w:rsidRPr="003D40B0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>. PPL CORPORATION &amp; PPL ELECTRIC UTILITIES CORP</w:t>
      </w:r>
      <w:r w:rsidRPr="003D40B0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3D40B0">
        <w:rPr>
          <w:rFonts w:ascii="Microsoft Sans Serif" w:eastAsiaTheme="minorEastAsia" w:hAnsiTheme="minorHAnsi" w:cstheme="minorBidi"/>
          <w:sz w:val="24"/>
          <w:szCs w:val="22"/>
        </w:rPr>
        <w:cr/>
        <w:t>ROBERT E KELLY JR</w:t>
      </w:r>
      <w:r w:rsidRPr="003D40B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3D40B0">
        <w:rPr>
          <w:rFonts w:ascii="Microsoft Sans Serif" w:eastAsiaTheme="minorEastAsia" w:hAnsiTheme="minorHAnsi" w:cstheme="minorBidi"/>
          <w:sz w:val="24"/>
          <w:szCs w:val="22"/>
        </w:rPr>
        <w:t>ESQUIRE</w:t>
      </w:r>
      <w:r w:rsidRPr="003D40B0">
        <w:rPr>
          <w:rFonts w:ascii="Microsoft Sans Serif" w:eastAsiaTheme="minorEastAsia" w:hAnsiTheme="minorHAnsi" w:cstheme="minorBidi"/>
          <w:sz w:val="24"/>
          <w:szCs w:val="22"/>
        </w:rPr>
        <w:cr/>
        <w:t>MICHAEL A TRIMMER</w:t>
      </w:r>
      <w:r w:rsidRPr="003D40B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3D40B0">
        <w:rPr>
          <w:rFonts w:ascii="Microsoft Sans Serif" w:eastAsiaTheme="minorEastAsia" w:hAnsiTheme="minorHAnsi" w:cstheme="minorBidi"/>
          <w:sz w:val="24"/>
          <w:szCs w:val="22"/>
        </w:rPr>
        <w:t>ESQUIRE</w:t>
      </w:r>
      <w:r w:rsidRPr="003D40B0">
        <w:rPr>
          <w:rFonts w:ascii="Microsoft Sans Serif" w:eastAsiaTheme="minorEastAsia" w:hAnsiTheme="minorHAnsi" w:cstheme="minorBidi"/>
          <w:sz w:val="24"/>
          <w:szCs w:val="22"/>
        </w:rPr>
        <w:cr/>
        <w:t>KELLY PARKER &amp; COHEN LLP</w:t>
      </w:r>
      <w:r w:rsidRPr="003D40B0">
        <w:rPr>
          <w:rFonts w:ascii="Microsoft Sans Serif" w:eastAsiaTheme="minorEastAsia" w:hAnsiTheme="minorHAnsi" w:cstheme="minorBidi"/>
          <w:sz w:val="24"/>
          <w:szCs w:val="22"/>
        </w:rPr>
        <w:cr/>
        <w:t>5425 JONESTOWN RD STE 103</w:t>
      </w:r>
      <w:r w:rsidRPr="003D40B0">
        <w:rPr>
          <w:rFonts w:ascii="Microsoft Sans Serif" w:eastAsiaTheme="minorEastAsia" w:hAnsiTheme="minorHAnsi" w:cstheme="minorBidi"/>
          <w:sz w:val="24"/>
          <w:szCs w:val="22"/>
        </w:rPr>
        <w:cr/>
        <w:t>HARRISBURG PA  17112</w:t>
      </w:r>
      <w:r w:rsidRPr="003D40B0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3D40B0">
        <w:rPr>
          <w:rFonts w:ascii="Microsoft Sans Serif" w:eastAsiaTheme="minorEastAsia" w:hAnsiTheme="minorHAnsi" w:cstheme="minorBidi"/>
          <w:b/>
          <w:sz w:val="24"/>
          <w:szCs w:val="22"/>
        </w:rPr>
        <w:t>717.920.2220</w:t>
      </w:r>
    </w:p>
    <w:p w:rsidR="003D40B0" w:rsidRPr="003D40B0" w:rsidRDefault="003D40B0" w:rsidP="003D40B0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3D40B0">
        <w:rPr>
          <w:rFonts w:ascii="Microsoft Sans Serif" w:eastAsiaTheme="minorEastAsia" w:hAnsi="Microsoft Sans Serif" w:cs="Microsoft Sans Serif"/>
          <w:i/>
          <w:sz w:val="24"/>
          <w:szCs w:val="24"/>
        </w:rPr>
        <w:t xml:space="preserve">Representing </w:t>
      </w:r>
      <w:r w:rsidRPr="003D40B0">
        <w:rPr>
          <w:rFonts w:ascii="Microsoft Sans Serif" w:eastAsiaTheme="minorEastAsia" w:hAnsi="Microsoft Sans Serif" w:cs="Microsoft Sans Serif"/>
          <w:i/>
          <w:iCs/>
          <w:sz w:val="24"/>
          <w:szCs w:val="24"/>
        </w:rPr>
        <w:t>Hampden Township</w:t>
      </w:r>
      <w:r w:rsidRPr="003D40B0">
        <w:rPr>
          <w:rFonts w:ascii="Microsoft Sans Serif" w:eastAsiaTheme="minorEastAsia" w:hAnsi="Microsoft Sans Serif" w:cs="Microsoft Sans Serif"/>
          <w:i/>
          <w:sz w:val="24"/>
          <w:szCs w:val="24"/>
        </w:rPr>
        <w:cr/>
      </w:r>
      <w:r w:rsidRPr="003D40B0">
        <w:rPr>
          <w:rFonts w:ascii="Microsoft Sans Serif" w:eastAsiaTheme="minorEastAsia" w:hAnsiTheme="minorHAnsi" w:cstheme="minorBidi"/>
          <w:sz w:val="24"/>
          <w:szCs w:val="22"/>
        </w:rPr>
        <w:cr/>
        <w:t>KIMBERLY A KLOCK ESQUIRE</w:t>
      </w:r>
    </w:p>
    <w:p w:rsidR="003D40B0" w:rsidRPr="003D40B0" w:rsidRDefault="003D40B0" w:rsidP="003D40B0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3D40B0">
        <w:rPr>
          <w:rFonts w:ascii="Microsoft Sans Serif" w:eastAsiaTheme="minorEastAsia" w:hAnsiTheme="minorHAnsi" w:cstheme="minorBidi"/>
          <w:sz w:val="24"/>
          <w:szCs w:val="22"/>
        </w:rPr>
        <w:t>AMY E HIRAKIS ESQUIRE</w:t>
      </w:r>
      <w:r w:rsidRPr="003D40B0">
        <w:rPr>
          <w:rFonts w:ascii="Microsoft Sans Serif" w:eastAsiaTheme="minorEastAsia" w:hAnsiTheme="minorHAnsi" w:cstheme="minorBidi"/>
          <w:sz w:val="24"/>
          <w:szCs w:val="22"/>
        </w:rPr>
        <w:cr/>
        <w:t>PPL SERVICES CORP</w:t>
      </w:r>
      <w:r w:rsidRPr="003D40B0">
        <w:rPr>
          <w:rFonts w:ascii="Microsoft Sans Serif" w:eastAsiaTheme="minorEastAsia" w:hAnsiTheme="minorHAnsi" w:cstheme="minorBidi"/>
          <w:sz w:val="24"/>
          <w:szCs w:val="22"/>
        </w:rPr>
        <w:cr/>
        <w:t>2 N 9TH STREET GENTW4</w:t>
      </w:r>
      <w:r w:rsidRPr="003D40B0">
        <w:rPr>
          <w:rFonts w:ascii="Microsoft Sans Serif" w:eastAsiaTheme="minorEastAsia" w:hAnsiTheme="minorHAnsi" w:cstheme="minorBidi"/>
          <w:sz w:val="24"/>
          <w:szCs w:val="22"/>
        </w:rPr>
        <w:cr/>
        <w:t>ALLENTOWN PA  18101</w:t>
      </w:r>
      <w:r w:rsidRPr="003D40B0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3D40B0">
        <w:rPr>
          <w:rFonts w:ascii="Microsoft Sans Serif" w:eastAsiaTheme="minorEastAsia" w:hAnsiTheme="minorHAnsi" w:cstheme="minorBidi"/>
          <w:b/>
          <w:sz w:val="24"/>
          <w:szCs w:val="22"/>
        </w:rPr>
        <w:t>610.774.5696</w:t>
      </w:r>
      <w:r w:rsidRPr="003D40B0">
        <w:rPr>
          <w:rFonts w:ascii="Microsoft Sans Serif" w:eastAsiaTheme="minorEastAsia" w:hAnsiTheme="minorHAnsi" w:cstheme="minorBidi"/>
          <w:b/>
          <w:sz w:val="24"/>
          <w:szCs w:val="22"/>
        </w:rPr>
        <w:cr/>
        <w:t>610-774-4254</w:t>
      </w:r>
    </w:p>
    <w:p w:rsidR="003D40B0" w:rsidRPr="003D40B0" w:rsidRDefault="003D40B0" w:rsidP="003D40B0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3D40B0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3D40B0" w:rsidRPr="003D40B0" w:rsidRDefault="003D40B0" w:rsidP="003D40B0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3D40B0">
        <w:rPr>
          <w:rFonts w:ascii="Microsoft Sans Serif" w:eastAsiaTheme="minorEastAsia" w:hAnsiTheme="minorHAnsi" w:cstheme="minorBidi"/>
          <w:i/>
          <w:sz w:val="24"/>
          <w:szCs w:val="22"/>
        </w:rPr>
        <w:t>Representing</w:t>
      </w:r>
      <w:r w:rsidRPr="003D40B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3D40B0">
        <w:rPr>
          <w:rFonts w:ascii="Microsoft Sans Serif" w:eastAsiaTheme="minorEastAsia" w:hAnsiTheme="minorHAnsi" w:cstheme="minorBidi"/>
          <w:i/>
          <w:sz w:val="24"/>
          <w:szCs w:val="22"/>
        </w:rPr>
        <w:t>PPL Corporation &amp; PPL Electric Utilities Corporation</w:t>
      </w:r>
      <w:r w:rsidRPr="003D40B0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F872C8" w:rsidRDefault="00F872C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Default="003D40B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74B38" w:rsidRDefault="00374B38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D40B0" w:rsidRPr="002E139C" w:rsidRDefault="003D40B0" w:rsidP="003D40B0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2E139C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2E139C">
        <w:rPr>
          <w:rFonts w:ascii="Microsoft Sans Serif" w:hAnsi="Microsoft Sans Serif" w:cs="Microsoft Sans Serif"/>
          <w:sz w:val="18"/>
          <w:szCs w:val="18"/>
        </w:rPr>
        <w:t>:</w:t>
      </w:r>
      <w:r w:rsidRPr="002E139C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Pr="003D40B0">
        <w:rPr>
          <w:rFonts w:ascii="Microsoft Sans Serif" w:hAnsi="Microsoft Sans Serif" w:cs="Microsoft Sans Serif"/>
          <w:sz w:val="18"/>
          <w:szCs w:val="18"/>
        </w:rPr>
        <w:t>David A. Salapa</w:t>
      </w:r>
    </w:p>
    <w:p w:rsidR="003D40B0" w:rsidRPr="002E139C" w:rsidRDefault="003D40B0" w:rsidP="003D40B0">
      <w:pPr>
        <w:rPr>
          <w:rFonts w:ascii="Microsoft Sans Serif" w:hAnsi="Microsoft Sans Serif" w:cs="Microsoft Sans Serif"/>
          <w:sz w:val="18"/>
          <w:szCs w:val="18"/>
        </w:rPr>
      </w:pPr>
      <w:r w:rsidRPr="002E139C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74B38" w:rsidRPr="00F872C8" w:rsidRDefault="003D40B0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2E139C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74B38" w:rsidRPr="00F872C8" w:rsidSect="00E613A7">
      <w:type w:val="continuous"/>
      <w:pgSz w:w="12240" w:h="15840"/>
      <w:pgMar w:top="576" w:right="576" w:bottom="1440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F9" w:rsidRDefault="00B345F9">
      <w:r>
        <w:separator/>
      </w:r>
    </w:p>
  </w:endnote>
  <w:endnote w:type="continuationSeparator" w:id="0">
    <w:p w:rsidR="00B345F9" w:rsidRDefault="00B3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F9" w:rsidRDefault="00B345F9">
      <w:r>
        <w:separator/>
      </w:r>
    </w:p>
  </w:footnote>
  <w:footnote w:type="continuationSeparator" w:id="0">
    <w:p w:rsidR="00B345F9" w:rsidRDefault="00B3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74B38"/>
    <w:rsid w:val="003D40B0"/>
    <w:rsid w:val="004025CF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471BD"/>
    <w:rsid w:val="009A0480"/>
    <w:rsid w:val="009F5F66"/>
    <w:rsid w:val="00A44668"/>
    <w:rsid w:val="00A93BB0"/>
    <w:rsid w:val="00B345F9"/>
    <w:rsid w:val="00BB5584"/>
    <w:rsid w:val="00BE5119"/>
    <w:rsid w:val="00C3044B"/>
    <w:rsid w:val="00C74A51"/>
    <w:rsid w:val="00C86E53"/>
    <w:rsid w:val="00CB4DB0"/>
    <w:rsid w:val="00CB5738"/>
    <w:rsid w:val="00D17064"/>
    <w:rsid w:val="00E52E11"/>
    <w:rsid w:val="00E613A7"/>
    <w:rsid w:val="00F7094C"/>
    <w:rsid w:val="00F8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6</cp:revision>
  <cp:lastPrinted>2003-08-06T18:09:00Z</cp:lastPrinted>
  <dcterms:created xsi:type="dcterms:W3CDTF">2017-07-03T13:05:00Z</dcterms:created>
  <dcterms:modified xsi:type="dcterms:W3CDTF">2017-07-03T13:20:00Z</dcterms:modified>
</cp:coreProperties>
</file>