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891A40" w:rsidTr="00DC66D7">
        <w:trPr>
          <w:trHeight w:val="990"/>
        </w:trPr>
        <w:tc>
          <w:tcPr>
            <w:tcW w:w="1363" w:type="dxa"/>
            <w:hideMark/>
          </w:tcPr>
          <w:p w:rsidR="00891A40" w:rsidRDefault="00891A40" w:rsidP="00DC66D7">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DC66D7">
            <w:pPr>
              <w:suppressAutoHyphens/>
              <w:spacing w:line="204" w:lineRule="auto"/>
              <w:jc w:val="center"/>
              <w:rPr>
                <w:rFonts w:ascii="Arial" w:hAnsi="Arial"/>
                <w:color w:val="000080"/>
                <w:spacing w:val="-3"/>
                <w:sz w:val="26"/>
                <w:szCs w:val="20"/>
              </w:rPr>
            </w:pPr>
          </w:p>
          <w:p w:rsidR="00891A40" w:rsidRDefault="00891A40" w:rsidP="00DC66D7">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DC66D7">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891A40" w:rsidRDefault="00891A40" w:rsidP="00DC66D7">
            <w:pPr>
              <w:rPr>
                <w:rFonts w:ascii="Arial" w:hAnsi="Arial"/>
                <w:sz w:val="12"/>
                <w:szCs w:val="20"/>
              </w:rPr>
            </w:pPr>
          </w:p>
          <w:p w:rsidR="00891A40" w:rsidRDefault="00891A40" w:rsidP="00DC66D7">
            <w:pPr>
              <w:rPr>
                <w:rFonts w:ascii="Arial" w:hAnsi="Arial"/>
                <w:sz w:val="12"/>
              </w:rPr>
            </w:pPr>
          </w:p>
          <w:p w:rsidR="00891A40" w:rsidRDefault="00891A40" w:rsidP="00DC66D7">
            <w:pPr>
              <w:rPr>
                <w:rFonts w:ascii="Arial" w:hAnsi="Arial"/>
                <w:sz w:val="12"/>
              </w:rPr>
            </w:pPr>
          </w:p>
          <w:p w:rsidR="00891A40" w:rsidRDefault="00891A40" w:rsidP="00DC66D7">
            <w:pPr>
              <w:rPr>
                <w:rFonts w:ascii="Arial" w:hAnsi="Arial"/>
                <w:sz w:val="12"/>
              </w:rPr>
            </w:pPr>
          </w:p>
          <w:p w:rsidR="00891A40" w:rsidRDefault="00891A40" w:rsidP="00DC66D7">
            <w:pPr>
              <w:rPr>
                <w:rFonts w:ascii="Arial" w:hAnsi="Arial"/>
                <w:sz w:val="12"/>
              </w:rPr>
            </w:pPr>
          </w:p>
          <w:p w:rsidR="00891A40" w:rsidRDefault="00891A40" w:rsidP="00DC66D7">
            <w:pPr>
              <w:rPr>
                <w:rFonts w:ascii="Arial" w:hAnsi="Arial"/>
                <w:sz w:val="12"/>
              </w:rPr>
            </w:pPr>
          </w:p>
          <w:p w:rsidR="00891A40" w:rsidRDefault="00891A40" w:rsidP="00DC66D7">
            <w:pPr>
              <w:jc w:val="right"/>
              <w:rPr>
                <w:rFonts w:ascii="Arial" w:hAnsi="Arial"/>
                <w:sz w:val="12"/>
              </w:rPr>
            </w:pPr>
            <w:r>
              <w:rPr>
                <w:rFonts w:ascii="Arial" w:hAnsi="Arial"/>
                <w:b/>
                <w:spacing w:val="-1"/>
                <w:sz w:val="12"/>
              </w:rPr>
              <w:t>IN REPLY PLEASE REFER TO OUR FILE</w:t>
            </w:r>
          </w:p>
        </w:tc>
      </w:tr>
    </w:tbl>
    <w:p w:rsidR="00891A40" w:rsidRPr="008A562A" w:rsidRDefault="008C1D44" w:rsidP="008C1D44">
      <w:pPr>
        <w:jc w:val="center"/>
        <w:rPr>
          <w:sz w:val="26"/>
          <w:szCs w:val="26"/>
        </w:rPr>
      </w:pPr>
      <w:r>
        <w:rPr>
          <w:sz w:val="26"/>
          <w:szCs w:val="26"/>
        </w:rPr>
        <w:t>July 12, 2017</w:t>
      </w:r>
      <w:r w:rsidR="008A562A">
        <w:rPr>
          <w:sz w:val="26"/>
          <w:szCs w:val="26"/>
        </w:rPr>
        <w:t xml:space="preserve">   </w:t>
      </w:r>
    </w:p>
    <w:p w:rsidR="00A41C0B" w:rsidRDefault="00763DF1" w:rsidP="00A41C0B">
      <w:pPr>
        <w:jc w:val="right"/>
        <w:rPr>
          <w:sz w:val="26"/>
          <w:szCs w:val="26"/>
        </w:rPr>
      </w:pPr>
      <w:r>
        <w:rPr>
          <w:sz w:val="26"/>
          <w:szCs w:val="26"/>
        </w:rPr>
        <w:t>Docket No. U-</w:t>
      </w:r>
      <w:r w:rsidRPr="00E14465">
        <w:rPr>
          <w:sz w:val="26"/>
          <w:szCs w:val="26"/>
        </w:rPr>
        <w:t>20</w:t>
      </w:r>
      <w:r w:rsidR="00E14465" w:rsidRPr="00E14465">
        <w:rPr>
          <w:sz w:val="26"/>
          <w:szCs w:val="26"/>
        </w:rPr>
        <w:t>17</w:t>
      </w:r>
      <w:r w:rsidR="002E562E" w:rsidRPr="00E14465">
        <w:rPr>
          <w:sz w:val="26"/>
          <w:szCs w:val="26"/>
        </w:rPr>
        <w:t>-</w:t>
      </w:r>
      <w:r w:rsidR="00E14465">
        <w:rPr>
          <w:sz w:val="26"/>
          <w:szCs w:val="26"/>
        </w:rPr>
        <w:t>2613465</w:t>
      </w:r>
    </w:p>
    <w:p w:rsidR="00E14465" w:rsidRDefault="00E14465" w:rsidP="00A41C0B">
      <w:pPr>
        <w:jc w:val="right"/>
        <w:rPr>
          <w:sz w:val="26"/>
          <w:szCs w:val="26"/>
        </w:rPr>
      </w:pPr>
      <w:r>
        <w:rPr>
          <w:sz w:val="26"/>
          <w:szCs w:val="26"/>
        </w:rPr>
        <w:t>A-2017-2611325</w:t>
      </w:r>
    </w:p>
    <w:p w:rsidR="00763DF1" w:rsidRPr="0052343E" w:rsidRDefault="00763DF1" w:rsidP="00A41C0B">
      <w:pPr>
        <w:jc w:val="right"/>
        <w:rPr>
          <w:sz w:val="26"/>
          <w:szCs w:val="26"/>
        </w:rPr>
      </w:pPr>
      <w:r>
        <w:rPr>
          <w:sz w:val="26"/>
          <w:szCs w:val="26"/>
        </w:rPr>
        <w:t xml:space="preserve">Utility Code: </w:t>
      </w:r>
      <w:r w:rsidR="00E14465">
        <w:rPr>
          <w:sz w:val="26"/>
          <w:szCs w:val="26"/>
        </w:rPr>
        <w:t>110550</w:t>
      </w:r>
    </w:p>
    <w:p w:rsidR="00A41C0B" w:rsidRPr="0052343E" w:rsidRDefault="00A41C0B" w:rsidP="00A41C0B">
      <w:pPr>
        <w:rPr>
          <w:sz w:val="26"/>
          <w:szCs w:val="26"/>
        </w:rPr>
      </w:pPr>
    </w:p>
    <w:p w:rsidR="00916F2E" w:rsidRDefault="00DC66D7" w:rsidP="00A41C0B">
      <w:pPr>
        <w:rPr>
          <w:sz w:val="26"/>
          <w:szCs w:val="26"/>
        </w:rPr>
      </w:pPr>
      <w:bookmarkStart w:id="0" w:name="_GoBack"/>
      <w:r w:rsidRPr="00E14465">
        <w:rPr>
          <w:sz w:val="26"/>
          <w:szCs w:val="26"/>
        </w:rPr>
        <w:t xml:space="preserve">MICHAEL S SWERLING </w:t>
      </w:r>
    </w:p>
    <w:p w:rsidR="00E14465" w:rsidRPr="00E14465" w:rsidRDefault="00E14465" w:rsidP="00A41C0B">
      <w:pPr>
        <w:rPr>
          <w:sz w:val="26"/>
          <w:szCs w:val="26"/>
        </w:rPr>
      </w:pPr>
      <w:r>
        <w:rPr>
          <w:sz w:val="26"/>
          <w:szCs w:val="26"/>
        </w:rPr>
        <w:t>ASSISTANT GENERAL COUNCIL</w:t>
      </w:r>
    </w:p>
    <w:p w:rsidR="00A41C0B" w:rsidRPr="00DC66D7" w:rsidRDefault="00DC66D7" w:rsidP="00A41C0B">
      <w:pPr>
        <w:rPr>
          <w:sz w:val="26"/>
          <w:szCs w:val="26"/>
        </w:rPr>
      </w:pPr>
      <w:r w:rsidRPr="00DC66D7">
        <w:rPr>
          <w:sz w:val="26"/>
          <w:szCs w:val="26"/>
        </w:rPr>
        <w:t>PECO ENERGY COMPANY</w:t>
      </w:r>
    </w:p>
    <w:p w:rsidR="00A41C0B" w:rsidRPr="00E14465" w:rsidRDefault="00E14465" w:rsidP="00A41C0B">
      <w:pPr>
        <w:rPr>
          <w:sz w:val="26"/>
          <w:szCs w:val="26"/>
        </w:rPr>
      </w:pPr>
      <w:r w:rsidRPr="00E14465">
        <w:rPr>
          <w:sz w:val="26"/>
          <w:szCs w:val="26"/>
        </w:rPr>
        <w:t>P O BOX 8699</w:t>
      </w:r>
    </w:p>
    <w:bookmarkEnd w:id="0"/>
    <w:p w:rsidR="00A41C0B" w:rsidRPr="0052343E" w:rsidRDefault="00E14465" w:rsidP="00A41C0B">
      <w:pPr>
        <w:rPr>
          <w:sz w:val="26"/>
          <w:szCs w:val="26"/>
        </w:rPr>
      </w:pPr>
      <w:r w:rsidRPr="00E14465">
        <w:rPr>
          <w:sz w:val="26"/>
          <w:szCs w:val="26"/>
        </w:rPr>
        <w:t>PHILADELPHIA</w:t>
      </w:r>
      <w:r w:rsidR="00763DF1" w:rsidRPr="00E14465">
        <w:rPr>
          <w:sz w:val="26"/>
          <w:szCs w:val="26"/>
        </w:rPr>
        <w:t xml:space="preserve"> </w:t>
      </w:r>
      <w:r w:rsidRPr="00E14465">
        <w:rPr>
          <w:sz w:val="26"/>
          <w:szCs w:val="26"/>
        </w:rPr>
        <w:t>PA</w:t>
      </w:r>
      <w:r w:rsidR="00763DF1" w:rsidRPr="00E14465">
        <w:rPr>
          <w:sz w:val="26"/>
          <w:szCs w:val="26"/>
        </w:rPr>
        <w:t xml:space="preserve"> </w:t>
      </w:r>
      <w:r>
        <w:rPr>
          <w:sz w:val="26"/>
          <w:szCs w:val="26"/>
        </w:rPr>
        <w:t>19101-8699</w:t>
      </w:r>
    </w:p>
    <w:p w:rsidR="00A41C0B" w:rsidRPr="0052343E" w:rsidRDefault="00A41C0B" w:rsidP="00A41C0B">
      <w:pPr>
        <w:rPr>
          <w:sz w:val="26"/>
          <w:szCs w:val="26"/>
        </w:rPr>
      </w:pPr>
    </w:p>
    <w:p w:rsidR="00A41C0B" w:rsidRPr="0052343E" w:rsidRDefault="00A41C0B" w:rsidP="00A41C0B">
      <w:pPr>
        <w:ind w:left="720" w:hanging="720"/>
        <w:rPr>
          <w:sz w:val="26"/>
          <w:szCs w:val="26"/>
        </w:rPr>
      </w:pPr>
      <w:r w:rsidRPr="0052343E">
        <w:rPr>
          <w:sz w:val="26"/>
          <w:szCs w:val="26"/>
        </w:rPr>
        <w:t xml:space="preserve">Re:  </w:t>
      </w:r>
      <w:r w:rsidRPr="0052343E">
        <w:rPr>
          <w:sz w:val="26"/>
          <w:szCs w:val="26"/>
        </w:rPr>
        <w:tab/>
      </w:r>
      <w:r w:rsidR="00E14465">
        <w:rPr>
          <w:sz w:val="26"/>
          <w:szCs w:val="26"/>
        </w:rPr>
        <w:t>Municipal</w:t>
      </w:r>
      <w:r w:rsidR="00763DF1">
        <w:rPr>
          <w:sz w:val="26"/>
          <w:szCs w:val="26"/>
        </w:rPr>
        <w:t xml:space="preserve"> </w:t>
      </w:r>
      <w:r w:rsidR="002E562E" w:rsidRPr="0052343E">
        <w:rPr>
          <w:sz w:val="26"/>
          <w:szCs w:val="26"/>
        </w:rPr>
        <w:t xml:space="preserve">Agreement </w:t>
      </w:r>
      <w:r w:rsidRPr="0052343E">
        <w:rPr>
          <w:sz w:val="26"/>
          <w:szCs w:val="26"/>
        </w:rPr>
        <w:t xml:space="preserve">between </w:t>
      </w:r>
      <w:r w:rsidR="00E14465">
        <w:rPr>
          <w:sz w:val="26"/>
          <w:szCs w:val="26"/>
        </w:rPr>
        <w:t>PECO Energy Company</w:t>
      </w:r>
      <w:r w:rsidRPr="0052343E">
        <w:rPr>
          <w:sz w:val="26"/>
          <w:szCs w:val="26"/>
        </w:rPr>
        <w:t xml:space="preserve"> and </w:t>
      </w:r>
      <w:r w:rsidR="00E14465">
        <w:rPr>
          <w:sz w:val="26"/>
          <w:szCs w:val="26"/>
        </w:rPr>
        <w:t>Hatfield Township, Montgomery Township, Pennsylvania</w:t>
      </w:r>
      <w:r w:rsidRPr="0052343E">
        <w:rPr>
          <w:sz w:val="26"/>
          <w:szCs w:val="26"/>
        </w:rPr>
        <w:t xml:space="preserve">.  </w:t>
      </w:r>
    </w:p>
    <w:p w:rsidR="00A41C0B" w:rsidRPr="0052343E" w:rsidRDefault="00A41C0B" w:rsidP="00A41C0B">
      <w:pPr>
        <w:rPr>
          <w:sz w:val="26"/>
          <w:szCs w:val="26"/>
        </w:rPr>
      </w:pPr>
    </w:p>
    <w:p w:rsidR="00A41C0B" w:rsidRPr="0052343E" w:rsidRDefault="002E562E" w:rsidP="00A41C0B">
      <w:pPr>
        <w:rPr>
          <w:sz w:val="26"/>
          <w:szCs w:val="26"/>
        </w:rPr>
      </w:pPr>
      <w:r>
        <w:rPr>
          <w:sz w:val="26"/>
          <w:szCs w:val="26"/>
        </w:rPr>
        <w:t xml:space="preserve">Dear </w:t>
      </w:r>
      <w:r w:rsidR="00763DF1" w:rsidRPr="00E14465">
        <w:rPr>
          <w:sz w:val="26"/>
          <w:szCs w:val="26"/>
        </w:rPr>
        <w:t xml:space="preserve">Mr. </w:t>
      </w:r>
      <w:r w:rsidR="00E14465">
        <w:rPr>
          <w:sz w:val="26"/>
          <w:szCs w:val="26"/>
        </w:rPr>
        <w:t>Swerling</w:t>
      </w:r>
      <w:r w:rsidR="00A41C0B" w:rsidRPr="0052343E">
        <w:rPr>
          <w:sz w:val="26"/>
          <w:szCs w:val="26"/>
        </w:rPr>
        <w:t>:</w:t>
      </w:r>
    </w:p>
    <w:p w:rsidR="00CE2E43" w:rsidRPr="008A562A" w:rsidRDefault="00CE2E43" w:rsidP="00CE2E43">
      <w:pPr>
        <w:rPr>
          <w:sz w:val="26"/>
          <w:szCs w:val="26"/>
        </w:rPr>
      </w:pPr>
    </w:p>
    <w:p w:rsidR="00CE2E43" w:rsidRPr="008A562A" w:rsidRDefault="00CE2E43" w:rsidP="00CE2E43">
      <w:pPr>
        <w:rPr>
          <w:sz w:val="26"/>
          <w:szCs w:val="26"/>
        </w:rPr>
      </w:pPr>
      <w:r w:rsidRPr="008A562A">
        <w:rPr>
          <w:sz w:val="26"/>
          <w:szCs w:val="26"/>
        </w:rPr>
        <w:tab/>
      </w:r>
      <w:r w:rsidRPr="008A562A">
        <w:rPr>
          <w:sz w:val="26"/>
          <w:szCs w:val="26"/>
        </w:rPr>
        <w:tab/>
        <w:t xml:space="preserve">On </w:t>
      </w:r>
      <w:r w:rsidR="00E14465">
        <w:rPr>
          <w:sz w:val="26"/>
          <w:szCs w:val="26"/>
        </w:rPr>
        <w:t>July 10, 2017</w:t>
      </w:r>
      <w:r w:rsidRPr="008A562A">
        <w:rPr>
          <w:sz w:val="26"/>
          <w:szCs w:val="26"/>
        </w:rPr>
        <w:t xml:space="preserve">, you filed an agreement between </w:t>
      </w:r>
      <w:r w:rsidR="00916F2E">
        <w:rPr>
          <w:sz w:val="26"/>
          <w:szCs w:val="26"/>
        </w:rPr>
        <w:t>PECO Energy Company</w:t>
      </w:r>
      <w:r w:rsidR="00763DF1" w:rsidRPr="0052343E">
        <w:rPr>
          <w:sz w:val="26"/>
          <w:szCs w:val="26"/>
        </w:rPr>
        <w:t xml:space="preserve"> and </w:t>
      </w:r>
      <w:r w:rsidR="00916F2E">
        <w:rPr>
          <w:sz w:val="26"/>
          <w:szCs w:val="26"/>
        </w:rPr>
        <w:t>Hatfield Township</w:t>
      </w:r>
      <w:r w:rsidR="00763DF1">
        <w:rPr>
          <w:sz w:val="26"/>
          <w:szCs w:val="26"/>
        </w:rPr>
        <w:t>, D</w:t>
      </w:r>
      <w:r w:rsidRPr="008A562A">
        <w:rPr>
          <w:sz w:val="26"/>
          <w:szCs w:val="26"/>
        </w:rPr>
        <w:t>ocket</w:t>
      </w:r>
      <w:r w:rsidR="00763DF1">
        <w:rPr>
          <w:sz w:val="26"/>
          <w:szCs w:val="26"/>
        </w:rPr>
        <w:t xml:space="preserve"> No.</w:t>
      </w:r>
      <w:r w:rsidRPr="008A562A">
        <w:rPr>
          <w:sz w:val="26"/>
          <w:szCs w:val="26"/>
        </w:rPr>
        <w:t xml:space="preserve"> </w:t>
      </w:r>
      <w:r w:rsidR="00B0526A">
        <w:rPr>
          <w:sz w:val="26"/>
          <w:szCs w:val="26"/>
        </w:rPr>
        <w:t>U-</w:t>
      </w:r>
      <w:r w:rsidR="00763DF1" w:rsidRPr="00916F2E">
        <w:rPr>
          <w:sz w:val="26"/>
          <w:szCs w:val="26"/>
        </w:rPr>
        <w:t>20</w:t>
      </w:r>
      <w:r w:rsidR="00916F2E" w:rsidRPr="00916F2E">
        <w:rPr>
          <w:sz w:val="26"/>
          <w:szCs w:val="26"/>
        </w:rPr>
        <w:t>17</w:t>
      </w:r>
      <w:r w:rsidR="00763DF1" w:rsidRPr="00916F2E">
        <w:rPr>
          <w:sz w:val="26"/>
          <w:szCs w:val="26"/>
        </w:rPr>
        <w:t>-</w:t>
      </w:r>
      <w:r w:rsidR="00916F2E">
        <w:rPr>
          <w:sz w:val="26"/>
          <w:szCs w:val="26"/>
        </w:rPr>
        <w:t>2613465</w:t>
      </w:r>
      <w:r w:rsidRPr="008A562A">
        <w:rPr>
          <w:sz w:val="26"/>
          <w:szCs w:val="26"/>
        </w:rPr>
        <w:t>.</w:t>
      </w:r>
    </w:p>
    <w:p w:rsidR="00CE2E43" w:rsidRPr="008A562A" w:rsidRDefault="00CE2E43" w:rsidP="00CE2E43">
      <w:pPr>
        <w:rPr>
          <w:sz w:val="26"/>
          <w:szCs w:val="26"/>
        </w:rPr>
      </w:pPr>
    </w:p>
    <w:p w:rsidR="00CE2E43" w:rsidRPr="008A562A" w:rsidRDefault="00CE2E43" w:rsidP="00CE2E43">
      <w:pPr>
        <w:tabs>
          <w:tab w:val="left" w:pos="1440"/>
        </w:tabs>
        <w:rPr>
          <w:sz w:val="26"/>
          <w:szCs w:val="26"/>
        </w:rPr>
      </w:pPr>
      <w:r w:rsidRPr="008A562A">
        <w:rPr>
          <w:sz w:val="26"/>
          <w:szCs w:val="26"/>
        </w:rPr>
        <w:tab/>
        <w:t>Title 66 Pa. C.S.A. § 507 states that:</w:t>
      </w:r>
    </w:p>
    <w:p w:rsidR="00CE2E43" w:rsidRPr="008A562A" w:rsidRDefault="00CE2E43" w:rsidP="00CE2E43">
      <w:pPr>
        <w:rPr>
          <w:sz w:val="26"/>
          <w:szCs w:val="26"/>
        </w:rPr>
      </w:pPr>
    </w:p>
    <w:p w:rsidR="00CE2E43" w:rsidRPr="008A562A" w:rsidRDefault="00CE2E43" w:rsidP="008A562A">
      <w:pPr>
        <w:ind w:firstLine="720"/>
        <w:rPr>
          <w:sz w:val="26"/>
          <w:szCs w:val="26"/>
        </w:rPr>
      </w:pPr>
      <w:r w:rsidRPr="008A562A">
        <w:rPr>
          <w:sz w:val="26"/>
          <w:szCs w:val="26"/>
        </w:rPr>
        <w:t xml:space="preserve">           “Upon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Pr>
          <w:sz w:val="26"/>
          <w:szCs w:val="26"/>
        </w:rPr>
        <w:t>”</w:t>
      </w:r>
    </w:p>
    <w:p w:rsidR="00CE2E43" w:rsidRPr="008A562A" w:rsidRDefault="00CE2E43" w:rsidP="00CE2E43">
      <w:pPr>
        <w:ind w:firstLine="720"/>
        <w:rPr>
          <w:sz w:val="26"/>
          <w:szCs w:val="26"/>
        </w:rPr>
      </w:pPr>
    </w:p>
    <w:p w:rsidR="00CE2E43" w:rsidRPr="008A562A" w:rsidRDefault="00CE2E43" w:rsidP="00CE2E43">
      <w:pPr>
        <w:tabs>
          <w:tab w:val="left" w:pos="1440"/>
        </w:tabs>
        <w:ind w:firstLine="720"/>
        <w:rPr>
          <w:sz w:val="26"/>
          <w:szCs w:val="26"/>
        </w:rPr>
      </w:pPr>
      <w:r w:rsidRPr="008A562A">
        <w:rPr>
          <w:sz w:val="26"/>
          <w:szCs w:val="26"/>
        </w:rPr>
        <w:tab/>
        <w:t>You are hereby notified that the Commission is instituting a proceeding to review the Agreement of Sale, and the period for consideration of this agreement is extended until further order of the Commission.</w:t>
      </w:r>
    </w:p>
    <w:p w:rsidR="00CE2E43" w:rsidRPr="008A562A" w:rsidRDefault="00CE2E43" w:rsidP="008A562A">
      <w:pPr>
        <w:ind w:firstLine="720"/>
        <w:rPr>
          <w:sz w:val="26"/>
          <w:szCs w:val="26"/>
        </w:rPr>
      </w:pPr>
    </w:p>
    <w:p w:rsidR="00CE2E43" w:rsidRPr="008A562A" w:rsidRDefault="00CE2E43" w:rsidP="00CE2E43">
      <w:pPr>
        <w:ind w:firstLine="720"/>
        <w:rPr>
          <w:sz w:val="26"/>
          <w:szCs w:val="26"/>
        </w:rPr>
      </w:pPr>
      <w:r w:rsidRPr="008A562A">
        <w:rPr>
          <w:sz w:val="26"/>
          <w:szCs w:val="26"/>
        </w:rPr>
        <w:tab/>
        <w:t>If you are dissatisfied with the resolution of this matter, you may, as set forth in 52 Pa. Code §5.44, file a petition with the Commission within (20) days of the date of this letter.</w:t>
      </w:r>
    </w:p>
    <w:p w:rsidR="003D3104" w:rsidRPr="008A562A" w:rsidRDefault="003D3104" w:rsidP="00CE2E43">
      <w:pPr>
        <w:ind w:firstLine="720"/>
        <w:rPr>
          <w:sz w:val="26"/>
          <w:szCs w:val="26"/>
        </w:rPr>
      </w:pPr>
    </w:p>
    <w:p w:rsidR="00177866" w:rsidRDefault="008C1D44" w:rsidP="00CE2E43">
      <w:pPr>
        <w:ind w:firstLine="720"/>
        <w:rPr>
          <w:sz w:val="26"/>
          <w:szCs w:val="26"/>
        </w:rPr>
      </w:pPr>
      <w:r w:rsidRPr="009F01BA">
        <w:rPr>
          <w:b/>
          <w:noProof/>
          <w:sz w:val="20"/>
          <w:szCs w:val="20"/>
        </w:rPr>
        <w:drawing>
          <wp:anchor distT="0" distB="0" distL="114300" distR="114300" simplePos="0" relativeHeight="251659264" behindDoc="1" locked="0" layoutInCell="1" allowOverlap="1" wp14:anchorId="385BDC25" wp14:editId="371954A7">
            <wp:simplePos x="0" y="0"/>
            <wp:positionH relativeFrom="column">
              <wp:posOffset>2780665</wp:posOffset>
            </wp:positionH>
            <wp:positionV relativeFrom="paragraph">
              <wp:posOffset>147955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E2E43" w:rsidRPr="008A562A">
        <w:rPr>
          <w:sz w:val="26"/>
          <w:szCs w:val="26"/>
        </w:rPr>
        <w:tab/>
        <w:t xml:space="preserve">Please direct any questions to </w:t>
      </w:r>
      <w:r w:rsidR="00916F2E">
        <w:rPr>
          <w:sz w:val="26"/>
          <w:szCs w:val="26"/>
        </w:rPr>
        <w:t>Stephen Jakab</w:t>
      </w:r>
      <w:r w:rsidR="00CE2E43" w:rsidRPr="008A562A">
        <w:rPr>
          <w:sz w:val="26"/>
          <w:szCs w:val="26"/>
        </w:rPr>
        <w:t>, Bureau of Technic</w:t>
      </w:r>
      <w:r w:rsidR="00D82926">
        <w:rPr>
          <w:sz w:val="26"/>
          <w:szCs w:val="26"/>
        </w:rPr>
        <w:t xml:space="preserve">al Utility Services at (717) </w:t>
      </w:r>
      <w:r w:rsidR="00916F2E">
        <w:rPr>
          <w:sz w:val="26"/>
          <w:szCs w:val="26"/>
        </w:rPr>
        <w:t>783-6174</w:t>
      </w:r>
      <w:r w:rsidR="00CE2E43" w:rsidRPr="008A562A">
        <w:rPr>
          <w:sz w:val="26"/>
          <w:szCs w:val="26"/>
        </w:rPr>
        <w:t>.</w:t>
      </w:r>
      <w:r w:rsidR="00CE2E43" w:rsidRPr="008A562A">
        <w:rPr>
          <w:sz w:val="26"/>
          <w:szCs w:val="26"/>
        </w:rPr>
        <w:tab/>
      </w:r>
      <w:r w:rsidR="00CE2E43" w:rsidRPr="008A562A">
        <w:rPr>
          <w:sz w:val="26"/>
          <w:szCs w:val="26"/>
        </w:rPr>
        <w:tab/>
      </w:r>
      <w:r w:rsidR="00CE2E43" w:rsidRPr="008A562A">
        <w:rPr>
          <w:sz w:val="26"/>
          <w:szCs w:val="26"/>
        </w:rPr>
        <w:tab/>
      </w:r>
      <w:r w:rsidR="00CE2E43" w:rsidRPr="008A562A">
        <w:rPr>
          <w:sz w:val="26"/>
          <w:szCs w:val="26"/>
        </w:rPr>
        <w:tab/>
      </w:r>
      <w:r w:rsidR="00CE2E43" w:rsidRPr="008A562A">
        <w:rPr>
          <w:sz w:val="26"/>
          <w:szCs w:val="26"/>
        </w:rPr>
        <w:tab/>
      </w:r>
    </w:p>
    <w:p w:rsidR="00CE2E43" w:rsidRPr="008A562A" w:rsidRDefault="00CE2E43" w:rsidP="00177866">
      <w:pPr>
        <w:ind w:left="4320" w:firstLine="720"/>
        <w:rPr>
          <w:sz w:val="26"/>
          <w:szCs w:val="26"/>
        </w:rPr>
      </w:pPr>
      <w:r w:rsidRPr="008A562A">
        <w:rPr>
          <w:sz w:val="26"/>
          <w:szCs w:val="26"/>
        </w:rPr>
        <w:t>Sincerely,</w:t>
      </w:r>
    </w:p>
    <w:p w:rsidR="00CE2E43" w:rsidRDefault="00CE2E43" w:rsidP="00CE2E43">
      <w:pPr>
        <w:ind w:firstLine="720"/>
        <w:rPr>
          <w:sz w:val="26"/>
          <w:szCs w:val="26"/>
        </w:rPr>
      </w:pPr>
    </w:p>
    <w:p w:rsidR="00916F2E" w:rsidRPr="008A562A" w:rsidRDefault="00916F2E" w:rsidP="00CE2E43">
      <w:pPr>
        <w:ind w:firstLine="720"/>
        <w:rPr>
          <w:sz w:val="26"/>
          <w:szCs w:val="26"/>
        </w:rPr>
      </w:pPr>
    </w:p>
    <w:p w:rsidR="00CE2E43" w:rsidRPr="008A562A" w:rsidRDefault="00CE2E43" w:rsidP="00CE2E43">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Rosemary Chiavetta</w:t>
      </w:r>
    </w:p>
    <w:p w:rsidR="00A244DA" w:rsidRPr="008A562A" w:rsidRDefault="00CE2E43" w:rsidP="00775540">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Secretary</w:t>
      </w:r>
    </w:p>
    <w:sectPr w:rsidR="00A244DA" w:rsidRPr="008A562A"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75A" w:rsidRDefault="00DA375A" w:rsidP="00B27E47">
      <w:r>
        <w:separator/>
      </w:r>
    </w:p>
  </w:endnote>
  <w:endnote w:type="continuationSeparator" w:id="0">
    <w:p w:rsidR="00DA375A" w:rsidRDefault="00DA375A"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75A" w:rsidRDefault="00DA375A" w:rsidP="00B27E47">
      <w:r>
        <w:separator/>
      </w:r>
    </w:p>
  </w:footnote>
  <w:footnote w:type="continuationSeparator" w:id="0">
    <w:p w:rsidR="00DA375A" w:rsidRDefault="00DA375A"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363B2"/>
    <w:rsid w:val="00043DD5"/>
    <w:rsid w:val="00050508"/>
    <w:rsid w:val="0005379B"/>
    <w:rsid w:val="00074262"/>
    <w:rsid w:val="000828C6"/>
    <w:rsid w:val="000E16F8"/>
    <w:rsid w:val="000E504B"/>
    <w:rsid w:val="000F776B"/>
    <w:rsid w:val="00103905"/>
    <w:rsid w:val="00107589"/>
    <w:rsid w:val="001256FB"/>
    <w:rsid w:val="00154025"/>
    <w:rsid w:val="001629DC"/>
    <w:rsid w:val="001708C0"/>
    <w:rsid w:val="00177866"/>
    <w:rsid w:val="00183E61"/>
    <w:rsid w:val="001A7CCE"/>
    <w:rsid w:val="001C3D0E"/>
    <w:rsid w:val="001D3E32"/>
    <w:rsid w:val="001D506A"/>
    <w:rsid w:val="001F601F"/>
    <w:rsid w:val="002138BA"/>
    <w:rsid w:val="00222089"/>
    <w:rsid w:val="0022312D"/>
    <w:rsid w:val="002353EA"/>
    <w:rsid w:val="00260C8C"/>
    <w:rsid w:val="0026203C"/>
    <w:rsid w:val="00275447"/>
    <w:rsid w:val="00276FEF"/>
    <w:rsid w:val="0028580C"/>
    <w:rsid w:val="002B1574"/>
    <w:rsid w:val="002B5FAB"/>
    <w:rsid w:val="002D1531"/>
    <w:rsid w:val="002E3423"/>
    <w:rsid w:val="002E562E"/>
    <w:rsid w:val="0032210D"/>
    <w:rsid w:val="00330004"/>
    <w:rsid w:val="00344A7E"/>
    <w:rsid w:val="0034786B"/>
    <w:rsid w:val="003521F2"/>
    <w:rsid w:val="0035612C"/>
    <w:rsid w:val="0037216B"/>
    <w:rsid w:val="003A2568"/>
    <w:rsid w:val="003C3BE4"/>
    <w:rsid w:val="003D310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33D9"/>
    <w:rsid w:val="00585CF1"/>
    <w:rsid w:val="00586ECA"/>
    <w:rsid w:val="00590C2D"/>
    <w:rsid w:val="005970E2"/>
    <w:rsid w:val="005978FF"/>
    <w:rsid w:val="005A1BB0"/>
    <w:rsid w:val="005A690C"/>
    <w:rsid w:val="005D0E97"/>
    <w:rsid w:val="005D2CE8"/>
    <w:rsid w:val="005E3A56"/>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B40B5"/>
    <w:rsid w:val="008C1D44"/>
    <w:rsid w:val="008C27FB"/>
    <w:rsid w:val="008C63C6"/>
    <w:rsid w:val="008D0D33"/>
    <w:rsid w:val="008D2ED6"/>
    <w:rsid w:val="008D4216"/>
    <w:rsid w:val="008E0F11"/>
    <w:rsid w:val="00916F2E"/>
    <w:rsid w:val="00921CAA"/>
    <w:rsid w:val="00943224"/>
    <w:rsid w:val="009619AD"/>
    <w:rsid w:val="009758D3"/>
    <w:rsid w:val="009A03D5"/>
    <w:rsid w:val="009E0AC5"/>
    <w:rsid w:val="009E1325"/>
    <w:rsid w:val="009F3EC4"/>
    <w:rsid w:val="00A006E9"/>
    <w:rsid w:val="00A02A76"/>
    <w:rsid w:val="00A244DA"/>
    <w:rsid w:val="00A41C0B"/>
    <w:rsid w:val="00A45EAA"/>
    <w:rsid w:val="00A53E29"/>
    <w:rsid w:val="00A54E47"/>
    <w:rsid w:val="00A859EE"/>
    <w:rsid w:val="00AD0743"/>
    <w:rsid w:val="00AE4CCE"/>
    <w:rsid w:val="00AF300A"/>
    <w:rsid w:val="00B0526A"/>
    <w:rsid w:val="00B16FF6"/>
    <w:rsid w:val="00B27E47"/>
    <w:rsid w:val="00B50AB6"/>
    <w:rsid w:val="00B75168"/>
    <w:rsid w:val="00B83710"/>
    <w:rsid w:val="00B95E84"/>
    <w:rsid w:val="00B96C8F"/>
    <w:rsid w:val="00BC51F2"/>
    <w:rsid w:val="00BD288A"/>
    <w:rsid w:val="00C3009C"/>
    <w:rsid w:val="00C57267"/>
    <w:rsid w:val="00C73961"/>
    <w:rsid w:val="00C77791"/>
    <w:rsid w:val="00C926A3"/>
    <w:rsid w:val="00C95255"/>
    <w:rsid w:val="00CA1102"/>
    <w:rsid w:val="00CB1694"/>
    <w:rsid w:val="00CE2E43"/>
    <w:rsid w:val="00D43132"/>
    <w:rsid w:val="00D54887"/>
    <w:rsid w:val="00D66E14"/>
    <w:rsid w:val="00D74B18"/>
    <w:rsid w:val="00D82926"/>
    <w:rsid w:val="00D861B4"/>
    <w:rsid w:val="00DA375A"/>
    <w:rsid w:val="00DC66D7"/>
    <w:rsid w:val="00DD6958"/>
    <w:rsid w:val="00E14465"/>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5</cp:revision>
  <cp:lastPrinted>2017-07-12T12:46:00Z</cp:lastPrinted>
  <dcterms:created xsi:type="dcterms:W3CDTF">2017-07-11T13:10:00Z</dcterms:created>
  <dcterms:modified xsi:type="dcterms:W3CDTF">2017-07-12T12:46:00Z</dcterms:modified>
</cp:coreProperties>
</file>