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7F" w:rsidRDefault="00EA6C7F" w:rsidP="00EA6C7F">
      <w:pPr>
        <w:jc w:val="center"/>
        <w:rPr>
          <w:b/>
        </w:rPr>
      </w:pPr>
      <w:r>
        <w:rPr>
          <w:b/>
        </w:rPr>
        <w:t xml:space="preserve">BEFORE THE </w:t>
      </w:r>
    </w:p>
    <w:p w:rsidR="00EA6C7F" w:rsidRDefault="00EA6C7F" w:rsidP="00EA6C7F">
      <w:pPr>
        <w:jc w:val="center"/>
      </w:pPr>
      <w:r>
        <w:rPr>
          <w:b/>
        </w:rPr>
        <w:t>PENNSYLVANIA PUBLIC UTILITY COMMISSION</w:t>
      </w:r>
    </w:p>
    <w:p w:rsidR="00EA6C7F" w:rsidRDefault="00EA6C7F" w:rsidP="00EA6C7F">
      <w:pPr>
        <w:jc w:val="center"/>
      </w:pPr>
    </w:p>
    <w:p w:rsidR="00E86E94" w:rsidRDefault="00E86E94" w:rsidP="00E86E94">
      <w:pPr>
        <w:suppressAutoHyphens/>
        <w:rPr>
          <w:bCs/>
          <w:spacing w:val="-3"/>
          <w:szCs w:val="20"/>
        </w:rPr>
      </w:pPr>
    </w:p>
    <w:p w:rsidR="00E86E94" w:rsidRPr="00A934F1" w:rsidRDefault="00E86E94" w:rsidP="00E86E94">
      <w:pPr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>Pennsylvania Public Utility Commission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bookmarkStart w:id="0" w:name="_GoBack"/>
      <w:r w:rsidRPr="00A934F1">
        <w:rPr>
          <w:bCs/>
          <w:spacing w:val="-3"/>
          <w:szCs w:val="20"/>
        </w:rPr>
        <w:t>R-2016-2580030</w:t>
      </w:r>
      <w:bookmarkEnd w:id="0"/>
    </w:p>
    <w:p w:rsidR="00E86E94" w:rsidRPr="00A934F1" w:rsidRDefault="00E86E94" w:rsidP="00E86E94">
      <w:pPr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>Office of Consumer Advocate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C-2017-2585510</w:t>
      </w:r>
    </w:p>
    <w:p w:rsidR="00E86E94" w:rsidRDefault="00E86E94" w:rsidP="00E86E94">
      <w:pPr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>Office of Small Business Advocate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C-2017-2589092</w:t>
      </w:r>
    </w:p>
    <w:p w:rsidR="00E86E94" w:rsidRPr="00A934F1" w:rsidRDefault="00E86E94" w:rsidP="00E86E94">
      <w:pPr>
        <w:suppressAutoHyphens/>
        <w:rPr>
          <w:bCs/>
          <w:spacing w:val="-3"/>
          <w:szCs w:val="20"/>
        </w:rPr>
      </w:pPr>
      <w:r>
        <w:rPr>
          <w:bCs/>
          <w:spacing w:val="-3"/>
          <w:szCs w:val="20"/>
        </w:rPr>
        <w:t>Michael Ochs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>
        <w:rPr>
          <w:bCs/>
          <w:spacing w:val="-3"/>
          <w:szCs w:val="20"/>
        </w:rPr>
        <w:tab/>
      </w:r>
      <w:r>
        <w:rPr>
          <w:bCs/>
          <w:spacing w:val="-3"/>
          <w:szCs w:val="20"/>
        </w:rPr>
        <w:tab/>
        <w:t>C-2017-2596537</w:t>
      </w:r>
    </w:p>
    <w:p w:rsidR="00E86E94" w:rsidRPr="00A934F1" w:rsidRDefault="00E86E94" w:rsidP="00E86E94">
      <w:pPr>
        <w:suppressAutoHyphens/>
        <w:rPr>
          <w:bCs/>
          <w:spacing w:val="-3"/>
          <w:szCs w:val="20"/>
        </w:rPr>
      </w:pPr>
      <w:r>
        <w:rPr>
          <w:bCs/>
          <w:spacing w:val="-3"/>
          <w:szCs w:val="20"/>
        </w:rPr>
        <w:t>Barbara McDade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>
        <w:rPr>
          <w:bCs/>
          <w:spacing w:val="-3"/>
          <w:szCs w:val="20"/>
        </w:rPr>
        <w:tab/>
      </w:r>
      <w:r>
        <w:rPr>
          <w:bCs/>
          <w:spacing w:val="-3"/>
          <w:szCs w:val="20"/>
        </w:rPr>
        <w:tab/>
        <w:t>C-2017-2612914</w:t>
      </w:r>
    </w:p>
    <w:p w:rsidR="00530002" w:rsidRDefault="00E86E94" w:rsidP="00E86E94">
      <w:pPr>
        <w:tabs>
          <w:tab w:val="left" w:pos="720"/>
        </w:tabs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ab/>
      </w:r>
      <w:r w:rsidR="00530002">
        <w:rPr>
          <w:bCs/>
          <w:spacing w:val="-3"/>
          <w:szCs w:val="20"/>
        </w:rPr>
        <w:tab/>
      </w:r>
      <w:r w:rsidR="00530002">
        <w:rPr>
          <w:bCs/>
          <w:spacing w:val="-3"/>
          <w:szCs w:val="20"/>
        </w:rPr>
        <w:tab/>
      </w:r>
      <w:r w:rsidR="00530002">
        <w:rPr>
          <w:bCs/>
          <w:spacing w:val="-3"/>
          <w:szCs w:val="20"/>
        </w:rPr>
        <w:tab/>
      </w:r>
      <w:r w:rsidR="00530002">
        <w:rPr>
          <w:bCs/>
          <w:spacing w:val="-3"/>
          <w:szCs w:val="20"/>
        </w:rPr>
        <w:tab/>
      </w:r>
      <w:r w:rsidR="00530002">
        <w:rPr>
          <w:bCs/>
          <w:spacing w:val="-3"/>
          <w:szCs w:val="20"/>
        </w:rPr>
        <w:tab/>
      </w:r>
      <w:r w:rsidR="00530002">
        <w:rPr>
          <w:bCs/>
          <w:spacing w:val="-3"/>
          <w:szCs w:val="20"/>
        </w:rPr>
        <w:tab/>
        <w:t>:</w:t>
      </w:r>
    </w:p>
    <w:p w:rsidR="00E86E94" w:rsidRPr="00A934F1" w:rsidRDefault="00530002" w:rsidP="00E86E94">
      <w:pPr>
        <w:tabs>
          <w:tab w:val="left" w:pos="720"/>
        </w:tabs>
        <w:suppressAutoHyphens/>
        <w:rPr>
          <w:bCs/>
          <w:spacing w:val="-3"/>
          <w:szCs w:val="20"/>
        </w:rPr>
      </w:pPr>
      <w:r>
        <w:rPr>
          <w:bCs/>
          <w:spacing w:val="-3"/>
          <w:szCs w:val="20"/>
        </w:rPr>
        <w:tab/>
      </w:r>
      <w:r w:rsidR="00E86E94" w:rsidRPr="00A934F1">
        <w:rPr>
          <w:bCs/>
          <w:spacing w:val="-3"/>
          <w:szCs w:val="20"/>
        </w:rPr>
        <w:t>v.</w:t>
      </w:r>
      <w:r w:rsidR="00E86E94" w:rsidRPr="00A934F1">
        <w:rPr>
          <w:bCs/>
          <w:spacing w:val="-3"/>
          <w:szCs w:val="20"/>
        </w:rPr>
        <w:tab/>
      </w:r>
      <w:r w:rsidR="00E86E94" w:rsidRPr="00A934F1">
        <w:rPr>
          <w:bCs/>
          <w:spacing w:val="-3"/>
          <w:szCs w:val="20"/>
        </w:rPr>
        <w:tab/>
      </w:r>
      <w:r w:rsidR="00E86E94" w:rsidRPr="00A934F1">
        <w:rPr>
          <w:bCs/>
          <w:spacing w:val="-3"/>
          <w:szCs w:val="20"/>
        </w:rPr>
        <w:tab/>
      </w:r>
      <w:r w:rsidR="00E86E94" w:rsidRPr="00A934F1">
        <w:rPr>
          <w:bCs/>
          <w:spacing w:val="-3"/>
          <w:szCs w:val="20"/>
        </w:rPr>
        <w:tab/>
      </w:r>
      <w:r w:rsidR="00E86E94" w:rsidRPr="00A934F1">
        <w:rPr>
          <w:bCs/>
          <w:spacing w:val="-3"/>
          <w:szCs w:val="20"/>
        </w:rPr>
        <w:tab/>
      </w:r>
      <w:r w:rsidR="00E86E94" w:rsidRPr="00A934F1">
        <w:rPr>
          <w:bCs/>
          <w:spacing w:val="-3"/>
          <w:szCs w:val="20"/>
        </w:rPr>
        <w:tab/>
        <w:t>:</w:t>
      </w:r>
      <w:r w:rsidR="00E86E94" w:rsidRPr="00A934F1">
        <w:rPr>
          <w:bCs/>
          <w:spacing w:val="-3"/>
          <w:szCs w:val="20"/>
        </w:rPr>
        <w:tab/>
      </w:r>
      <w:r w:rsidR="00E86E94" w:rsidRPr="00A934F1">
        <w:rPr>
          <w:bCs/>
          <w:spacing w:val="-3"/>
          <w:szCs w:val="20"/>
        </w:rPr>
        <w:tab/>
      </w:r>
    </w:p>
    <w:p w:rsidR="00E86E94" w:rsidRPr="00A934F1" w:rsidRDefault="00E86E94" w:rsidP="00E86E94">
      <w:pPr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>:</w:t>
      </w:r>
    </w:p>
    <w:p w:rsidR="00E86E94" w:rsidRPr="00A934F1" w:rsidRDefault="00E86E94" w:rsidP="00E86E94">
      <w:pPr>
        <w:tabs>
          <w:tab w:val="center" w:pos="4680"/>
        </w:tabs>
        <w:suppressAutoHyphens/>
        <w:rPr>
          <w:spacing w:val="-3"/>
          <w:szCs w:val="20"/>
        </w:rPr>
      </w:pPr>
      <w:r w:rsidRPr="00A934F1">
        <w:rPr>
          <w:spacing w:val="-3"/>
          <w:szCs w:val="20"/>
        </w:rPr>
        <w:t>UGI Penn Natural Gas, Inc.</w:t>
      </w:r>
      <w:r w:rsidRPr="00A934F1">
        <w:rPr>
          <w:spacing w:val="-3"/>
          <w:szCs w:val="20"/>
        </w:rPr>
        <w:tab/>
      </w:r>
      <w:r w:rsidRPr="00A934F1">
        <w:rPr>
          <w:spacing w:val="-3"/>
          <w:szCs w:val="20"/>
        </w:rPr>
        <w:tab/>
        <w:t>:</w:t>
      </w:r>
    </w:p>
    <w:p w:rsidR="00E86E94" w:rsidRPr="00A934F1" w:rsidRDefault="00E86E94" w:rsidP="00E86E94">
      <w:pPr>
        <w:tabs>
          <w:tab w:val="left" w:pos="0"/>
        </w:tabs>
        <w:jc w:val="both"/>
        <w:rPr>
          <w:b/>
          <w:szCs w:val="20"/>
        </w:rPr>
      </w:pPr>
    </w:p>
    <w:p w:rsidR="00E86E94" w:rsidRPr="00A934F1" w:rsidRDefault="00E86E94" w:rsidP="00E86E94">
      <w:pPr>
        <w:tabs>
          <w:tab w:val="left" w:pos="0"/>
        </w:tabs>
        <w:jc w:val="both"/>
        <w:rPr>
          <w:b/>
          <w:szCs w:val="20"/>
        </w:rPr>
      </w:pPr>
    </w:p>
    <w:p w:rsidR="00E86E94" w:rsidRPr="00A934F1" w:rsidRDefault="00E86E94" w:rsidP="00E86E94">
      <w:pPr>
        <w:tabs>
          <w:tab w:val="left" w:pos="0"/>
        </w:tabs>
        <w:jc w:val="both"/>
        <w:rPr>
          <w:b/>
          <w:szCs w:val="20"/>
        </w:rPr>
      </w:pPr>
    </w:p>
    <w:p w:rsidR="00E86E94" w:rsidRDefault="00E86E94" w:rsidP="00E86E94"/>
    <w:p w:rsidR="00E47692" w:rsidRDefault="00E47692" w:rsidP="006D5627">
      <w:pPr>
        <w:jc w:val="center"/>
        <w:rPr>
          <w:b/>
        </w:rPr>
      </w:pPr>
    </w:p>
    <w:p w:rsidR="006D5627" w:rsidRPr="006D5627" w:rsidRDefault="004B4A3B" w:rsidP="006D5627">
      <w:pPr>
        <w:jc w:val="center"/>
        <w:rPr>
          <w:b/>
        </w:rPr>
      </w:pPr>
      <w:r w:rsidRPr="006D5627">
        <w:rPr>
          <w:b/>
        </w:rPr>
        <w:t xml:space="preserve">INTERIM ORDER </w:t>
      </w:r>
    </w:p>
    <w:p w:rsidR="004B4A3B" w:rsidRPr="004B4A3B" w:rsidRDefault="004B4A3B" w:rsidP="006D5627">
      <w:pPr>
        <w:jc w:val="center"/>
        <w:rPr>
          <w:b/>
          <w:u w:val="single"/>
        </w:rPr>
      </w:pPr>
      <w:r w:rsidRPr="004B4A3B">
        <w:rPr>
          <w:b/>
          <w:u w:val="single"/>
        </w:rPr>
        <w:t>CLOSING THE RECORD</w:t>
      </w:r>
    </w:p>
    <w:p w:rsidR="00F2581B" w:rsidRDefault="00F2581B" w:rsidP="00967F0F">
      <w:pPr>
        <w:spacing w:line="360" w:lineRule="auto"/>
      </w:pPr>
    </w:p>
    <w:p w:rsidR="00967F0F" w:rsidRDefault="00967F0F" w:rsidP="00530002">
      <w:pPr>
        <w:spacing w:line="360" w:lineRule="auto"/>
        <w:ind w:left="720" w:firstLine="720"/>
      </w:pPr>
      <w:proofErr w:type="gramStart"/>
      <w:r>
        <w:t xml:space="preserve">AND </w:t>
      </w:r>
      <w:r w:rsidR="006D5627">
        <w:t>NOW</w:t>
      </w:r>
      <w:proofErr w:type="gramEnd"/>
      <w:r w:rsidR="006D5627">
        <w:t>, no further hearings in these</w:t>
      </w:r>
      <w:r>
        <w:t xml:space="preserve"> matter</w:t>
      </w:r>
      <w:r w:rsidR="006D5627">
        <w:t>s</w:t>
      </w:r>
      <w:r>
        <w:t xml:space="preserve"> are to be scheduled or held.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THEREFORE,</w:t>
      </w:r>
    </w:p>
    <w:p w:rsidR="00967F0F" w:rsidRDefault="00967F0F" w:rsidP="00967F0F">
      <w:pPr>
        <w:spacing w:line="360" w:lineRule="auto"/>
      </w:pPr>
    </w:p>
    <w:p w:rsidR="00967F0F" w:rsidRDefault="00E86E94" w:rsidP="00967F0F">
      <w:pPr>
        <w:spacing w:line="360" w:lineRule="auto"/>
      </w:pPr>
      <w:r>
        <w:tab/>
      </w:r>
      <w:r>
        <w:tab/>
        <w:t xml:space="preserve">IT IS </w:t>
      </w:r>
      <w:proofErr w:type="gramStart"/>
      <w:r>
        <w:t xml:space="preserve">ORDERED </w:t>
      </w:r>
      <w:r w:rsidR="00967F0F">
        <w:t>:</w:t>
      </w:r>
      <w:proofErr w:type="gramEnd"/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</w:r>
      <w:r w:rsidR="006D5627">
        <w:t>1.</w:t>
      </w:r>
      <w:r w:rsidR="006D5627">
        <w:tab/>
        <w:t>Th</w:t>
      </w:r>
      <w:r w:rsidR="00E86E94">
        <w:t>at th</w:t>
      </w:r>
      <w:r w:rsidR="006D5627">
        <w:t xml:space="preserve">e record in </w:t>
      </w:r>
      <w:r w:rsidR="00275BA8">
        <w:t>the above-captioned proceeding is</w:t>
      </w:r>
      <w:r w:rsidR="00F2581B">
        <w:t xml:space="preserve"> </w:t>
      </w:r>
      <w:r>
        <w:t>closed.</w:t>
      </w:r>
    </w:p>
    <w:p w:rsidR="00967F0F" w:rsidRDefault="00967F0F" w:rsidP="00967F0F">
      <w:pPr>
        <w:spacing w:line="360" w:lineRule="auto"/>
      </w:pPr>
    </w:p>
    <w:p w:rsidR="00967F0F" w:rsidRDefault="00967F0F" w:rsidP="00967F0F">
      <w:pPr>
        <w:spacing w:line="360" w:lineRule="auto"/>
      </w:pPr>
      <w:r>
        <w:tab/>
      </w:r>
      <w:r>
        <w:tab/>
        <w:t>2.</w:t>
      </w:r>
      <w:r>
        <w:tab/>
        <w:t>Th</w:t>
      </w:r>
      <w:r w:rsidR="00E86E94">
        <w:t xml:space="preserve">at a </w:t>
      </w:r>
      <w:r w:rsidR="00061A4D">
        <w:t xml:space="preserve">Recommended </w:t>
      </w:r>
      <w:r>
        <w:t>Decision shall be prepared and issued.</w:t>
      </w:r>
    </w:p>
    <w:p w:rsidR="00927ED9" w:rsidRDefault="00927ED9"/>
    <w:p w:rsidR="00530002" w:rsidRDefault="00530002"/>
    <w:p w:rsidR="003F4AA4" w:rsidRDefault="003F4AA4"/>
    <w:p w:rsidR="003F4AA4" w:rsidRPr="00C96B7E" w:rsidRDefault="003F4AA4" w:rsidP="003F4AA4">
      <w:pPr>
        <w:tabs>
          <w:tab w:val="left" w:pos="0"/>
        </w:tabs>
        <w:jc w:val="both"/>
        <w:rPr>
          <w:rFonts w:eastAsia="SimSun"/>
        </w:rPr>
      </w:pPr>
      <w:r w:rsidRPr="001C1FA2">
        <w:t xml:space="preserve">Date:  </w:t>
      </w:r>
      <w:r>
        <w:rPr>
          <w:u w:val="single"/>
        </w:rPr>
        <w:t>July 17, 2017</w:t>
      </w:r>
      <w: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C96B7E">
        <w:rPr>
          <w:rFonts w:eastAsia="SimSun"/>
        </w:rPr>
        <w:t>____________________________________</w:t>
      </w:r>
    </w:p>
    <w:p w:rsidR="003F4AA4" w:rsidRPr="00C96B7E" w:rsidRDefault="003F4AA4" w:rsidP="003F4AA4">
      <w:pPr>
        <w:tabs>
          <w:tab w:val="left" w:pos="0"/>
        </w:tabs>
        <w:jc w:val="both"/>
        <w:rPr>
          <w:rFonts w:eastAsia="SimSun"/>
        </w:rPr>
      </w:pP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  <w:t>Mary D. Long</w:t>
      </w:r>
    </w:p>
    <w:p w:rsidR="003F4AA4" w:rsidRDefault="003F4AA4" w:rsidP="003F4AA4">
      <w:pPr>
        <w:tabs>
          <w:tab w:val="left" w:pos="0"/>
        </w:tabs>
        <w:jc w:val="both"/>
        <w:rPr>
          <w:rFonts w:eastAsia="SimSun"/>
        </w:rPr>
      </w:pP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</w:r>
      <w:r w:rsidRPr="00C96B7E">
        <w:rPr>
          <w:rFonts w:eastAsia="SimSun"/>
        </w:rPr>
        <w:tab/>
        <w:t>Administrative Law Judge</w:t>
      </w:r>
    </w:p>
    <w:p w:rsidR="003F4AA4" w:rsidRPr="00C96B7E" w:rsidRDefault="003F4AA4" w:rsidP="003F4AA4">
      <w:pPr>
        <w:tabs>
          <w:tab w:val="left" w:pos="0"/>
        </w:tabs>
        <w:jc w:val="both"/>
        <w:rPr>
          <w:rFonts w:eastAsia="SimSun"/>
        </w:rPr>
      </w:pPr>
    </w:p>
    <w:p w:rsidR="003F4AA4" w:rsidRDefault="003F4AA4"/>
    <w:p w:rsidR="003F4AA4" w:rsidRDefault="003F4AA4">
      <w:r>
        <w:br w:type="page"/>
      </w:r>
    </w:p>
    <w:p w:rsidR="003F4AA4" w:rsidRDefault="003F4AA4">
      <w:pPr>
        <w:sectPr w:rsidR="003F4AA4" w:rsidSect="00927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b/>
          <w:szCs w:val="20"/>
          <w:u w:val="single"/>
        </w:rPr>
        <w:lastRenderedPageBreak/>
        <w:t xml:space="preserve">R-2016-2580030 – PENNSYLVANIA PUBLIC UTILITY COMMISSION v </w:t>
      </w:r>
      <w:proofErr w:type="spellStart"/>
      <w:r w:rsidRPr="003F4AA4">
        <w:rPr>
          <w:rFonts w:ascii="Microsoft Sans Serif" w:eastAsia="Calibri" w:hAnsi="Microsoft Sans Serif" w:cs="Microsoft Sans Serif"/>
          <w:b/>
          <w:szCs w:val="20"/>
          <w:u w:val="single"/>
        </w:rPr>
        <w:t>UGI</w:t>
      </w:r>
      <w:proofErr w:type="spellEnd"/>
      <w:r w:rsidRPr="003F4AA4">
        <w:rPr>
          <w:rFonts w:ascii="Microsoft Sans Serif" w:eastAsia="Calibri" w:hAnsi="Microsoft Sans Serif" w:cs="Microsoft Sans Serif"/>
          <w:b/>
          <w:szCs w:val="20"/>
          <w:u w:val="single"/>
        </w:rPr>
        <w:t xml:space="preserve"> PENN NATURAL GAS </w:t>
      </w:r>
      <w:proofErr w:type="spellStart"/>
      <w:r w:rsidRPr="003F4AA4">
        <w:rPr>
          <w:rFonts w:ascii="Microsoft Sans Serif" w:eastAsia="Calibri" w:hAnsi="Microsoft Sans Serif" w:cs="Microsoft Sans Serif"/>
          <w:b/>
          <w:szCs w:val="20"/>
          <w:u w:val="single"/>
        </w:rPr>
        <w:t>INC</w:t>
      </w:r>
      <w:proofErr w:type="spellEnd"/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i/>
          <w:szCs w:val="20"/>
        </w:rPr>
      </w:pPr>
      <w:r w:rsidRPr="003F4AA4">
        <w:rPr>
          <w:rFonts w:ascii="Microsoft Sans Serif" w:eastAsia="Calibri" w:hAnsi="Microsoft Sans Serif" w:cs="Microsoft Sans Serif"/>
          <w:i/>
          <w:szCs w:val="20"/>
        </w:rPr>
        <w:t>Revised 7/10/17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  <w:sectPr w:rsidR="003F4AA4" w:rsidRPr="003F4AA4" w:rsidSect="003F4AA4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lastRenderedPageBreak/>
        <w:t>KENT MURPHY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*MARK C MORROW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*DANIELLE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JOUENNE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UGI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CORPORATION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460 NORTH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GULPH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ROAD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KING OF PRUSSIA PA  19406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*Accepts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i/>
          <w:szCs w:val="20"/>
        </w:rPr>
      </w:pPr>
      <w:r w:rsidRPr="003F4AA4">
        <w:rPr>
          <w:rFonts w:ascii="Microsoft Sans Serif" w:eastAsia="Calibri" w:hAnsi="Microsoft Sans Serif" w:cs="Microsoft Sans Serif"/>
          <w:i/>
          <w:szCs w:val="20"/>
        </w:rPr>
        <w:t xml:space="preserve">Representing </w:t>
      </w:r>
      <w:proofErr w:type="spellStart"/>
      <w:r w:rsidRPr="003F4AA4">
        <w:rPr>
          <w:rFonts w:ascii="Microsoft Sans Serif" w:eastAsia="Calibri" w:hAnsi="Microsoft Sans Serif" w:cs="Microsoft Sans Serif"/>
          <w:i/>
          <w:szCs w:val="20"/>
        </w:rPr>
        <w:t>UGI</w:t>
      </w:r>
      <w:proofErr w:type="spellEnd"/>
      <w:r w:rsidRPr="003F4AA4">
        <w:rPr>
          <w:rFonts w:ascii="Microsoft Sans Serif" w:eastAsia="Calibri" w:hAnsi="Microsoft Sans Serif" w:cs="Microsoft Sans Serif"/>
          <w:i/>
          <w:szCs w:val="20"/>
        </w:rPr>
        <w:t xml:space="preserve"> Corporation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DAVID B MACGREGOR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b/>
          <w:szCs w:val="20"/>
        </w:rPr>
        <w:t>*</w:t>
      </w:r>
      <w:r w:rsidRPr="003F4AA4">
        <w:rPr>
          <w:rFonts w:ascii="Microsoft Sans Serif" w:eastAsia="Calibri" w:hAnsi="Microsoft Sans Serif" w:cs="Microsoft Sans Serif"/>
          <w:szCs w:val="20"/>
        </w:rPr>
        <w:t>CHRISTOPHER T WRIGHT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*GARRETT P LENT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POST &amp; SCHELL PC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17 N SECOND STREET 12</w:t>
      </w:r>
      <w:r w:rsidRPr="003F4AA4">
        <w:rPr>
          <w:rFonts w:ascii="Microsoft Sans Serif" w:eastAsia="Calibri" w:hAnsi="Microsoft Sans Serif" w:cs="Microsoft Sans Serif"/>
          <w:szCs w:val="20"/>
          <w:vertAlign w:val="superscript"/>
        </w:rPr>
        <w:t>TH</w:t>
      </w:r>
      <w:r w:rsidRPr="003F4AA4">
        <w:rPr>
          <w:rFonts w:ascii="Microsoft Sans Serif" w:eastAsia="Calibri" w:hAnsi="Microsoft Sans Serif" w:cs="Microsoft Sans Serif"/>
          <w:szCs w:val="20"/>
        </w:rPr>
        <w:t xml:space="preserve"> </w:t>
      </w:r>
      <w:proofErr w:type="gramStart"/>
      <w:r w:rsidRPr="003F4AA4">
        <w:rPr>
          <w:rFonts w:ascii="Microsoft Sans Serif" w:eastAsia="Calibri" w:hAnsi="Microsoft Sans Serif" w:cs="Microsoft Sans Serif"/>
          <w:szCs w:val="20"/>
        </w:rPr>
        <w:t>FLOOR</w:t>
      </w:r>
      <w:proofErr w:type="gramEnd"/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HARRISBURG PA  17101-1601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i/>
          <w:szCs w:val="20"/>
          <w:u w:val="single"/>
        </w:rPr>
        <w:t>*</w:t>
      </w: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i/>
          <w:szCs w:val="20"/>
        </w:rPr>
      </w:pPr>
      <w:r w:rsidRPr="003F4AA4">
        <w:rPr>
          <w:rFonts w:ascii="Microsoft Sans Serif" w:eastAsia="Calibri" w:hAnsi="Microsoft Sans Serif" w:cs="Microsoft Sans Serif"/>
          <w:i/>
          <w:szCs w:val="20"/>
        </w:rPr>
        <w:t xml:space="preserve">Representing </w:t>
      </w:r>
      <w:proofErr w:type="spellStart"/>
      <w:r w:rsidRPr="003F4AA4">
        <w:rPr>
          <w:rFonts w:ascii="Microsoft Sans Serif" w:eastAsia="Calibri" w:hAnsi="Microsoft Sans Serif" w:cs="Microsoft Sans Serif"/>
          <w:i/>
          <w:szCs w:val="20"/>
        </w:rPr>
        <w:t>UGI</w:t>
      </w:r>
      <w:proofErr w:type="spellEnd"/>
      <w:r w:rsidRPr="003F4AA4">
        <w:rPr>
          <w:rFonts w:ascii="Microsoft Sans Serif" w:eastAsia="Calibri" w:hAnsi="Microsoft Sans Serif" w:cs="Microsoft Sans Serif"/>
          <w:i/>
          <w:szCs w:val="20"/>
        </w:rPr>
        <w:t xml:space="preserve"> Penn Natural Gas, Inc.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b/>
          <w:szCs w:val="20"/>
        </w:rPr>
        <w:t>*</w:t>
      </w:r>
      <w:r w:rsidRPr="003F4AA4">
        <w:rPr>
          <w:rFonts w:ascii="Microsoft Sans Serif" w:eastAsia="Calibri" w:hAnsi="Microsoft Sans Serif" w:cs="Microsoft Sans Serif"/>
          <w:szCs w:val="20"/>
        </w:rPr>
        <w:t xml:space="preserve">HARRISON W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BREITMAN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CANDIS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A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TUNILO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DAVID T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EVRARD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OFFICE OF CONSUMER ADVOCATE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555 WALNUT STREET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5</w:t>
      </w:r>
      <w:r w:rsidRPr="003F4AA4">
        <w:rPr>
          <w:rFonts w:ascii="Microsoft Sans Serif" w:eastAsia="Calibri" w:hAnsi="Microsoft Sans Serif" w:cs="Microsoft Sans Serif"/>
          <w:szCs w:val="20"/>
          <w:vertAlign w:val="superscript"/>
        </w:rPr>
        <w:t>TH</w:t>
      </w:r>
      <w:r w:rsidRPr="003F4AA4">
        <w:rPr>
          <w:rFonts w:ascii="Microsoft Sans Serif" w:eastAsia="Calibri" w:hAnsi="Microsoft Sans Serif" w:cs="Microsoft Sans Serif"/>
          <w:szCs w:val="20"/>
        </w:rPr>
        <w:t xml:space="preserve"> FLOOR FORUM PLACE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HARRISBURG PA  17101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szCs w:val="20"/>
        </w:rPr>
      </w:pPr>
      <w:r w:rsidRPr="003F4AA4">
        <w:rPr>
          <w:rFonts w:ascii="Microsoft Sans Serif" w:eastAsia="Calibri" w:hAnsi="Microsoft Sans Serif" w:cs="Microsoft Sans Serif"/>
          <w:b/>
          <w:szCs w:val="20"/>
        </w:rPr>
        <w:t>C-2016-2585510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b/>
          <w:szCs w:val="20"/>
        </w:rPr>
        <w:t>*</w:t>
      </w: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STEVEN C GRAY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OFFICE OF SMALL BUSINESS ADVOCATE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300 N SECOND STREET </w:t>
      </w:r>
      <w:proofErr w:type="gramStart"/>
      <w:r w:rsidRPr="003F4AA4">
        <w:rPr>
          <w:rFonts w:ascii="Microsoft Sans Serif" w:eastAsia="Calibri" w:hAnsi="Microsoft Sans Serif" w:cs="Microsoft Sans Serif"/>
          <w:szCs w:val="20"/>
        </w:rPr>
        <w:t>SUITE</w:t>
      </w:r>
      <w:proofErr w:type="gramEnd"/>
      <w:r w:rsidRPr="003F4AA4">
        <w:rPr>
          <w:rFonts w:ascii="Microsoft Sans Serif" w:eastAsia="Calibri" w:hAnsi="Microsoft Sans Serif" w:cs="Microsoft Sans Serif"/>
          <w:szCs w:val="20"/>
        </w:rPr>
        <w:t xml:space="preserve"> 202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HARRISBURG PA  17101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PHILLIP C KIRCHNER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SCOTT B GRANGER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PA PUBLIC UTILITY COMMISSION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BUREAU OF INVESTIGATION &amp; ENFORCEMENT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PO BOX 3265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HARRISBURG PA  17105-3265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BARBARA MCDADE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863 NORTH STREET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LUZERNE PA 18709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lastRenderedPageBreak/>
        <w:t>ELIZABETH R MARX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PATRICK M CICERO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JOLINE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PRICE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PENNSYLVANIA UTILITY LAW PROJECT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118 LOCUST STREET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HARRISBURG PA  17101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i/>
          <w:szCs w:val="20"/>
        </w:rPr>
      </w:pPr>
      <w:r w:rsidRPr="003F4AA4">
        <w:rPr>
          <w:rFonts w:ascii="Microsoft Sans Serif" w:eastAsia="Calibri" w:hAnsi="Microsoft Sans Serif" w:cs="Microsoft Sans Serif"/>
          <w:i/>
          <w:szCs w:val="20"/>
        </w:rPr>
        <w:t>Representing CAUSE-PA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JOSEPH L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VULLO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COMMISSION ON ECONOMIC OPPORTUNITY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1460 WYOMING AVENUE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FORTY FORT PA 18704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CAPTAIN CARLOS S RAMIREZ-VAZQUEZ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b/>
          <w:szCs w:val="20"/>
        </w:rPr>
        <w:t>*</w:t>
      </w:r>
      <w:r w:rsidRPr="003F4AA4">
        <w:rPr>
          <w:rFonts w:ascii="Microsoft Sans Serif" w:eastAsia="Calibri" w:hAnsi="Microsoft Sans Serif" w:cs="Microsoft Sans Serif"/>
          <w:szCs w:val="20"/>
        </w:rPr>
        <w:t xml:space="preserve">EMILY W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MEDLYN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9275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GUNSTON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ROAD BUILDING 1450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FORT BELVOIR VA  22060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i/>
          <w:szCs w:val="20"/>
          <w:u w:val="single"/>
        </w:rPr>
        <w:t>*</w:t>
      </w: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i/>
          <w:szCs w:val="20"/>
        </w:rPr>
      </w:pPr>
      <w:r w:rsidRPr="003F4AA4">
        <w:rPr>
          <w:rFonts w:ascii="Microsoft Sans Serif" w:eastAsia="Calibri" w:hAnsi="Microsoft Sans Serif" w:cs="Microsoft Sans Serif"/>
          <w:i/>
          <w:szCs w:val="20"/>
        </w:rPr>
        <w:t>Representing United States Department of Defense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EMILY W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MEDLYN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9275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GUNSTON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ROAD SUITE 1300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FORT BELVOIR VA 22060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Accepts e-Service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i/>
          <w:szCs w:val="20"/>
        </w:rPr>
        <w:t>Representing U.S. Department of Defense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MICHAEL OCHS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1633 SCOTT STREET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WILLIAMSPORT, PA  17701-4458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szCs w:val="20"/>
        </w:rPr>
      </w:pPr>
      <w:r w:rsidRPr="003F4AA4">
        <w:rPr>
          <w:rFonts w:ascii="Microsoft Sans Serif" w:eastAsia="Calibri" w:hAnsi="Microsoft Sans Serif" w:cs="Microsoft Sans Serif"/>
          <w:b/>
          <w:szCs w:val="20"/>
        </w:rPr>
        <w:t>C-2017-2596537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DANIEL CLEARFIELD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*KAREN O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MOURY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SARAH C STONER ESQUIRE</w:t>
      </w:r>
    </w:p>
    <w:p w:rsidR="003F4AA4" w:rsidRPr="003F4AA4" w:rsidRDefault="003F4AA4" w:rsidP="003F4AA4">
      <w:pPr>
        <w:ind w:right="-90"/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 xml:space="preserve">ECKERT </w:t>
      </w:r>
      <w:proofErr w:type="spellStart"/>
      <w:r w:rsidRPr="003F4AA4">
        <w:rPr>
          <w:rFonts w:ascii="Microsoft Sans Serif" w:eastAsia="Calibri" w:hAnsi="Microsoft Sans Serif" w:cs="Microsoft Sans Serif"/>
          <w:szCs w:val="20"/>
        </w:rPr>
        <w:t>SEAMANS</w:t>
      </w:r>
      <w:proofErr w:type="spellEnd"/>
      <w:r w:rsidRPr="003F4AA4">
        <w:rPr>
          <w:rFonts w:ascii="Microsoft Sans Serif" w:eastAsia="Calibri" w:hAnsi="Microsoft Sans Serif" w:cs="Microsoft Sans Serif"/>
          <w:szCs w:val="20"/>
        </w:rPr>
        <w:t xml:space="preserve"> </w:t>
      </w:r>
    </w:p>
    <w:p w:rsidR="003F4AA4" w:rsidRPr="003F4AA4" w:rsidRDefault="003F4AA4" w:rsidP="003F4AA4">
      <w:pPr>
        <w:ind w:right="-90"/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213 MARKET ST., SUITE 800</w:t>
      </w:r>
    </w:p>
    <w:p w:rsidR="003F4AA4" w:rsidRPr="003F4AA4" w:rsidRDefault="003F4AA4" w:rsidP="003F4AA4">
      <w:pPr>
        <w:ind w:right="-90"/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szCs w:val="20"/>
        </w:rPr>
        <w:t>HARRISBURG PA 17101-2144</w:t>
      </w:r>
    </w:p>
    <w:p w:rsidR="003F4AA4" w:rsidRPr="003F4AA4" w:rsidRDefault="003F4AA4" w:rsidP="003F4AA4">
      <w:pPr>
        <w:rPr>
          <w:rFonts w:ascii="Microsoft Sans Serif" w:eastAsia="Calibri" w:hAnsi="Microsoft Sans Serif" w:cs="Microsoft Sans Serif"/>
          <w:b/>
          <w:i/>
          <w:szCs w:val="20"/>
          <w:u w:val="single"/>
        </w:rPr>
      </w:pPr>
      <w:r w:rsidRPr="003F4AA4">
        <w:rPr>
          <w:rFonts w:ascii="Microsoft Sans Serif" w:eastAsia="Calibri" w:hAnsi="Microsoft Sans Serif" w:cs="Microsoft Sans Serif"/>
          <w:b/>
          <w:i/>
          <w:szCs w:val="20"/>
          <w:u w:val="single"/>
        </w:rPr>
        <w:t>*Accepts e-Service</w:t>
      </w:r>
    </w:p>
    <w:p w:rsidR="003F4AA4" w:rsidRPr="003F4AA4" w:rsidRDefault="003F4AA4" w:rsidP="003F4AA4">
      <w:pPr>
        <w:ind w:right="-90"/>
        <w:rPr>
          <w:rFonts w:ascii="Microsoft Sans Serif" w:eastAsia="Calibri" w:hAnsi="Microsoft Sans Serif" w:cs="Microsoft Sans Serif"/>
          <w:szCs w:val="20"/>
        </w:rPr>
      </w:pPr>
      <w:r w:rsidRPr="003F4AA4">
        <w:rPr>
          <w:rFonts w:ascii="Microsoft Sans Serif" w:eastAsia="Calibri" w:hAnsi="Microsoft Sans Serif" w:cs="Microsoft Sans Serif"/>
          <w:i/>
          <w:szCs w:val="20"/>
        </w:rPr>
        <w:t>Representing Direct Energy</w:t>
      </w:r>
    </w:p>
    <w:p w:rsidR="003F4AA4" w:rsidRPr="003F4AA4" w:rsidRDefault="003F4AA4" w:rsidP="003F4AA4">
      <w:pPr>
        <w:ind w:right="-90"/>
        <w:rPr>
          <w:rFonts w:ascii="Microsoft Sans Serif" w:eastAsia="Calibri" w:hAnsi="Microsoft Sans Serif" w:cs="Microsoft Sans Serif"/>
          <w:szCs w:val="20"/>
        </w:rPr>
      </w:pPr>
    </w:p>
    <w:p w:rsidR="003F4AA4" w:rsidRPr="003F4AA4" w:rsidRDefault="003F4AA4" w:rsidP="003F4AA4">
      <w:pPr>
        <w:ind w:right="-90"/>
        <w:rPr>
          <w:rFonts w:ascii="Microsoft Sans Serif" w:eastAsia="Calibri" w:hAnsi="Microsoft Sans Serif" w:cs="Microsoft Sans Serif"/>
          <w:szCs w:val="20"/>
        </w:rPr>
      </w:pPr>
    </w:p>
    <w:p w:rsidR="003F4AA4" w:rsidRDefault="003F4AA4"/>
    <w:sectPr w:rsidR="003F4AA4" w:rsidSect="00C50868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04"/>
    <w:multiLevelType w:val="hybridMultilevel"/>
    <w:tmpl w:val="1CFEAA2E"/>
    <w:lvl w:ilvl="0" w:tplc="1E9807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E6D"/>
    <w:multiLevelType w:val="hybridMultilevel"/>
    <w:tmpl w:val="206888BA"/>
    <w:lvl w:ilvl="0" w:tplc="CC3E03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B3"/>
    <w:multiLevelType w:val="hybridMultilevel"/>
    <w:tmpl w:val="048EFC0E"/>
    <w:lvl w:ilvl="0" w:tplc="3FCA9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F"/>
    <w:rsid w:val="0001124B"/>
    <w:rsid w:val="00061A4D"/>
    <w:rsid w:val="000C501C"/>
    <w:rsid w:val="0012199F"/>
    <w:rsid w:val="0015397C"/>
    <w:rsid w:val="001C102B"/>
    <w:rsid w:val="001E1445"/>
    <w:rsid w:val="001E4DAF"/>
    <w:rsid w:val="0021196E"/>
    <w:rsid w:val="00233AA6"/>
    <w:rsid w:val="00246040"/>
    <w:rsid w:val="00275BA8"/>
    <w:rsid w:val="002C4338"/>
    <w:rsid w:val="002D0C73"/>
    <w:rsid w:val="003C0717"/>
    <w:rsid w:val="003F4AA4"/>
    <w:rsid w:val="00443DD5"/>
    <w:rsid w:val="00444146"/>
    <w:rsid w:val="004B4A3B"/>
    <w:rsid w:val="00530002"/>
    <w:rsid w:val="00560D36"/>
    <w:rsid w:val="00630551"/>
    <w:rsid w:val="006D08F6"/>
    <w:rsid w:val="006D5627"/>
    <w:rsid w:val="006F78AD"/>
    <w:rsid w:val="007C7C16"/>
    <w:rsid w:val="00806F84"/>
    <w:rsid w:val="00847D95"/>
    <w:rsid w:val="00927ED9"/>
    <w:rsid w:val="00967F0F"/>
    <w:rsid w:val="00990701"/>
    <w:rsid w:val="009A54B4"/>
    <w:rsid w:val="009B38D3"/>
    <w:rsid w:val="00A374D4"/>
    <w:rsid w:val="00A60592"/>
    <w:rsid w:val="00A75763"/>
    <w:rsid w:val="00AB6648"/>
    <w:rsid w:val="00AD373A"/>
    <w:rsid w:val="00AD41BC"/>
    <w:rsid w:val="00AD579D"/>
    <w:rsid w:val="00C60828"/>
    <w:rsid w:val="00C721D5"/>
    <w:rsid w:val="00CD1821"/>
    <w:rsid w:val="00CF503C"/>
    <w:rsid w:val="00D11993"/>
    <w:rsid w:val="00D37622"/>
    <w:rsid w:val="00D6201F"/>
    <w:rsid w:val="00D93BF1"/>
    <w:rsid w:val="00DD3811"/>
    <w:rsid w:val="00DE63ED"/>
    <w:rsid w:val="00E152AC"/>
    <w:rsid w:val="00E47692"/>
    <w:rsid w:val="00E86E94"/>
    <w:rsid w:val="00EA6C7F"/>
    <w:rsid w:val="00F2581B"/>
    <w:rsid w:val="00F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  <w:rPr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  <w:rPr>
      <w:szCs w:val="20"/>
    </w:r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  <w:rPr>
      <w:szCs w:val="20"/>
    </w:r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D6201F"/>
    <w:rPr>
      <w:rFonts w:ascii="Times New Roman" w:hAnsi="Times New Roman"/>
      <w:vertAlign w:val="superscript"/>
    </w:rPr>
  </w:style>
  <w:style w:type="paragraph" w:styleId="FootnoteText">
    <w:name w:val="footnote text"/>
    <w:aliases w:val="Car"/>
    <w:basedOn w:val="Normal"/>
    <w:link w:val="FootnoteTextChar"/>
    <w:autoRedefine/>
    <w:unhideWhenUsed/>
    <w:qFormat/>
    <w:rsid w:val="00C721D5"/>
    <w:pPr>
      <w:spacing w:after="120"/>
    </w:pPr>
    <w:rPr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C721D5"/>
    <w:rPr>
      <w:rFonts w:cs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CD1821"/>
    <w:pPr>
      <w:spacing w:after="120"/>
      <w:ind w:firstLine="720"/>
      <w:contextualSpacing/>
    </w:pPr>
    <w:rPr>
      <w:szCs w:val="20"/>
    </w:rPr>
  </w:style>
  <w:style w:type="paragraph" w:customStyle="1" w:styleId="IndentedQuote">
    <w:name w:val="Indented Quote"/>
    <w:basedOn w:val="Normal"/>
    <w:qFormat/>
    <w:rsid w:val="00A75763"/>
    <w:pPr>
      <w:spacing w:after="120"/>
      <w:ind w:left="720" w:right="720"/>
    </w:pPr>
    <w:rPr>
      <w:szCs w:val="20"/>
    </w:rPr>
  </w:style>
  <w:style w:type="paragraph" w:customStyle="1" w:styleId="Indentedquote0">
    <w:name w:val="Indented quote"/>
    <w:basedOn w:val="Normal"/>
    <w:qFormat/>
    <w:rsid w:val="00D37622"/>
    <w:pPr>
      <w:widowControl w:val="0"/>
      <w:autoSpaceDE w:val="0"/>
      <w:autoSpaceDN w:val="0"/>
      <w:adjustRightInd w:val="0"/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Pallas, Dan</cp:lastModifiedBy>
  <cp:revision>2</cp:revision>
  <dcterms:created xsi:type="dcterms:W3CDTF">2017-07-17T18:38:00Z</dcterms:created>
  <dcterms:modified xsi:type="dcterms:W3CDTF">2017-07-17T18:38:00Z</dcterms:modified>
</cp:coreProperties>
</file>