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3B196D" w:rsidTr="003B196D">
        <w:trPr>
          <w:trHeight w:val="990"/>
        </w:trPr>
        <w:tc>
          <w:tcPr>
            <w:tcW w:w="1363" w:type="dxa"/>
          </w:tcPr>
          <w:p w:rsidR="003B196D" w:rsidRDefault="003B196D" w:rsidP="00D44D19">
            <w:pPr>
              <w:rPr>
                <w:sz w:val="24"/>
              </w:rPr>
            </w:pPr>
            <w:r>
              <w:rPr>
                <w:noProof/>
                <w:spacing w:val="-2"/>
              </w:rPr>
              <w:drawing>
                <wp:inline distT="0" distB="0" distL="0" distR="0" wp14:anchorId="122BB84F" wp14:editId="324A5DE8">
                  <wp:extent cx="727075" cy="72707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p>
        </w:tc>
        <w:tc>
          <w:tcPr>
            <w:tcW w:w="8075" w:type="dxa"/>
          </w:tcPr>
          <w:p w:rsidR="003B196D" w:rsidRDefault="003B196D" w:rsidP="00D44D19">
            <w:pPr>
              <w:suppressAutoHyphens/>
              <w:spacing w:line="204" w:lineRule="auto"/>
              <w:jc w:val="center"/>
              <w:rPr>
                <w:rFonts w:ascii="Arial" w:hAnsi="Arial"/>
                <w:color w:val="000080"/>
                <w:spacing w:val="-3"/>
                <w:sz w:val="26"/>
              </w:rPr>
            </w:pPr>
          </w:p>
          <w:p w:rsidR="003B196D" w:rsidRDefault="003B196D" w:rsidP="00D44D1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B196D" w:rsidRDefault="003B196D" w:rsidP="00D44D1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B196D" w:rsidRDefault="003B196D" w:rsidP="00D44D1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B196D" w:rsidRDefault="003B196D" w:rsidP="00D44D1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B196D" w:rsidRDefault="003B196D" w:rsidP="00D44D19">
            <w:pPr>
              <w:rPr>
                <w:rFonts w:ascii="Arial" w:hAnsi="Arial"/>
                <w:sz w:val="12"/>
              </w:rPr>
            </w:pPr>
          </w:p>
          <w:p w:rsidR="003B196D" w:rsidRDefault="003B196D" w:rsidP="00D44D19">
            <w:pPr>
              <w:rPr>
                <w:rFonts w:ascii="Arial" w:hAnsi="Arial"/>
                <w:sz w:val="12"/>
              </w:rPr>
            </w:pPr>
          </w:p>
          <w:p w:rsidR="003B196D" w:rsidRDefault="003B196D" w:rsidP="00D44D19">
            <w:pPr>
              <w:rPr>
                <w:rFonts w:ascii="Arial" w:hAnsi="Arial"/>
                <w:sz w:val="12"/>
              </w:rPr>
            </w:pPr>
          </w:p>
          <w:p w:rsidR="003B196D" w:rsidRDefault="003B196D" w:rsidP="00D44D19">
            <w:pPr>
              <w:rPr>
                <w:rFonts w:ascii="Arial" w:hAnsi="Arial"/>
                <w:sz w:val="12"/>
              </w:rPr>
            </w:pPr>
          </w:p>
          <w:p w:rsidR="003B196D" w:rsidRDefault="003B196D" w:rsidP="00D44D19">
            <w:pPr>
              <w:rPr>
                <w:rFonts w:ascii="Arial" w:hAnsi="Arial"/>
                <w:sz w:val="12"/>
              </w:rPr>
            </w:pPr>
          </w:p>
          <w:p w:rsidR="003B196D" w:rsidRDefault="003B196D" w:rsidP="00D44D19">
            <w:pPr>
              <w:rPr>
                <w:rFonts w:ascii="Arial" w:hAnsi="Arial"/>
                <w:sz w:val="12"/>
              </w:rPr>
            </w:pPr>
          </w:p>
          <w:p w:rsidR="003B196D" w:rsidRDefault="003B196D" w:rsidP="00D44D19">
            <w:pPr>
              <w:jc w:val="center"/>
              <w:rPr>
                <w:rFonts w:ascii="Arial" w:hAnsi="Arial"/>
                <w:sz w:val="12"/>
              </w:rPr>
            </w:pPr>
            <w:r>
              <w:rPr>
                <w:rFonts w:ascii="Arial" w:hAnsi="Arial"/>
                <w:b/>
                <w:spacing w:val="-1"/>
                <w:sz w:val="12"/>
              </w:rPr>
              <w:t>IN REPLY PLEASE REFER TO OUR FILE</w:t>
            </w:r>
          </w:p>
        </w:tc>
      </w:tr>
    </w:tbl>
    <w:p w:rsidR="00C139DE" w:rsidRPr="00B41508" w:rsidRDefault="00C139DE" w:rsidP="00C139DE">
      <w:pPr>
        <w:jc w:val="center"/>
        <w:rPr>
          <w:rFonts w:ascii="Microsoft Sans Serif" w:hAnsi="Microsoft Sans Serif" w:cs="Microsoft Sans Serif"/>
          <w:sz w:val="24"/>
          <w:szCs w:val="24"/>
        </w:rPr>
      </w:pPr>
      <w:r>
        <w:rPr>
          <w:rFonts w:ascii="Microsoft Sans Serif" w:hAnsi="Microsoft Sans Serif" w:cs="Microsoft Sans Serif"/>
          <w:sz w:val="24"/>
          <w:szCs w:val="24"/>
        </w:rPr>
        <w:t>July 21, 2017</w:t>
      </w:r>
    </w:p>
    <w:p w:rsidR="00C139DE" w:rsidRPr="00B41508" w:rsidRDefault="00C139DE" w:rsidP="00C139DE">
      <w:pPr>
        <w:jc w:val="both"/>
        <w:rPr>
          <w:rFonts w:ascii="Microsoft Sans Serif" w:hAnsi="Microsoft Sans Serif" w:cs="Microsoft Sans Serif"/>
          <w:sz w:val="24"/>
          <w:szCs w:val="24"/>
        </w:rPr>
      </w:pPr>
    </w:p>
    <w:p w:rsidR="00C139DE" w:rsidRPr="00B41508" w:rsidRDefault="00C139DE" w:rsidP="00C139DE">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bookmarkStart w:id="0" w:name="_GoBack"/>
      <w:r>
        <w:rPr>
          <w:rFonts w:ascii="Microsoft Sans Serif"/>
          <w:b/>
          <w:sz w:val="24"/>
        </w:rPr>
        <w:t>F-2017-2610769</w:t>
      </w:r>
      <w:bookmarkEnd w:id="0"/>
    </w:p>
    <w:p w:rsidR="00C139DE" w:rsidRPr="00B41508" w:rsidRDefault="00C139DE" w:rsidP="00C139DE">
      <w:pPr>
        <w:tabs>
          <w:tab w:val="left" w:pos="-720"/>
        </w:tabs>
        <w:suppressAutoHyphens/>
        <w:jc w:val="both"/>
        <w:rPr>
          <w:rFonts w:ascii="Microsoft Sans Serif" w:hAnsi="Microsoft Sans Serif" w:cs="Microsoft Sans Serif"/>
          <w:spacing w:val="-3"/>
          <w:sz w:val="24"/>
          <w:szCs w:val="24"/>
        </w:rPr>
      </w:pPr>
    </w:p>
    <w:p w:rsidR="00C139DE" w:rsidRPr="00B41508" w:rsidRDefault="00C139DE" w:rsidP="00C139D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C139DE" w:rsidRPr="00B41508" w:rsidRDefault="00C139DE" w:rsidP="00C139DE">
      <w:pPr>
        <w:tabs>
          <w:tab w:val="center" w:pos="4824"/>
        </w:tabs>
        <w:suppressAutoHyphens/>
        <w:rPr>
          <w:rFonts w:ascii="Microsoft Sans Serif" w:hAnsi="Microsoft Sans Serif" w:cs="Microsoft Sans Serif"/>
          <w:spacing w:val="-3"/>
          <w:sz w:val="24"/>
          <w:szCs w:val="24"/>
        </w:rPr>
      </w:pPr>
    </w:p>
    <w:p w:rsidR="00C139DE" w:rsidRPr="00B41508" w:rsidRDefault="00C139DE" w:rsidP="00C139DE">
      <w:pPr>
        <w:tabs>
          <w:tab w:val="center" w:pos="4824"/>
        </w:tabs>
        <w:suppressAutoHyphens/>
        <w:rPr>
          <w:rFonts w:ascii="Microsoft Sans Serif" w:hAnsi="Microsoft Sans Serif" w:cs="Microsoft Sans Serif"/>
          <w:spacing w:val="-3"/>
          <w:sz w:val="24"/>
          <w:szCs w:val="24"/>
        </w:rPr>
      </w:pPr>
    </w:p>
    <w:p w:rsidR="00C139DE" w:rsidRPr="00015740" w:rsidRDefault="00C139DE" w:rsidP="00C139DE">
      <w:pPr>
        <w:jc w:val="center"/>
        <w:rPr>
          <w:rFonts w:ascii="Microsoft Sans Serif"/>
          <w:b/>
          <w:sz w:val="24"/>
        </w:rPr>
      </w:pPr>
      <w:r>
        <w:rPr>
          <w:rFonts w:ascii="Microsoft Sans Serif"/>
          <w:b/>
          <w:sz w:val="24"/>
        </w:rPr>
        <w:t>TEKEELA BURNEY</w:t>
      </w:r>
      <w:r w:rsidRPr="00015740">
        <w:rPr>
          <w:rFonts w:ascii="Microsoft Sans Serif"/>
          <w:b/>
          <w:sz w:val="24"/>
        </w:rPr>
        <w:t xml:space="preserve"> v. PHILADELPHIA GAS WORKS</w:t>
      </w:r>
    </w:p>
    <w:p w:rsidR="00C139DE" w:rsidRPr="00B41508" w:rsidRDefault="00C139DE" w:rsidP="00C139DE">
      <w:pPr>
        <w:tabs>
          <w:tab w:val="center" w:pos="4824"/>
        </w:tabs>
        <w:suppressAutoHyphens/>
        <w:rPr>
          <w:rFonts w:ascii="Microsoft Sans Serif" w:hAnsi="Microsoft Sans Serif" w:cs="Microsoft Sans Serif"/>
          <w:spacing w:val="-3"/>
          <w:sz w:val="24"/>
          <w:szCs w:val="24"/>
        </w:rPr>
      </w:pPr>
    </w:p>
    <w:p w:rsidR="00C139DE" w:rsidRPr="00B41508" w:rsidRDefault="00C139DE" w:rsidP="00C139D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C139DE" w:rsidRPr="00560489" w:rsidRDefault="00C139DE" w:rsidP="00C139DE">
      <w:pPr>
        <w:tabs>
          <w:tab w:val="center" w:pos="4824"/>
        </w:tabs>
        <w:suppressAutoHyphens/>
        <w:rPr>
          <w:rFonts w:ascii="Microsoft Sans Serif" w:hAnsi="Microsoft Sans Serif" w:cs="Microsoft Sans Serif"/>
          <w:spacing w:val="-3"/>
          <w:sz w:val="24"/>
          <w:szCs w:val="24"/>
        </w:rPr>
      </w:pPr>
    </w:p>
    <w:p w:rsidR="00CB2DD2" w:rsidRPr="003C64DE" w:rsidRDefault="00CB2DD2" w:rsidP="00CB2DD2">
      <w:pPr>
        <w:rPr>
          <w:rFonts w:ascii="Microsoft Sans Serif" w:hAnsi="Microsoft Sans Serif" w:cs="Microsoft Sans Serif"/>
          <w:sz w:val="24"/>
          <w:szCs w:val="24"/>
        </w:rPr>
      </w:pPr>
    </w:p>
    <w:p w:rsidR="00CB2DD2" w:rsidRPr="003C64DE" w:rsidRDefault="00CB2DD2" w:rsidP="00CB2DD2">
      <w:pPr>
        <w:jc w:val="center"/>
        <w:rPr>
          <w:rFonts w:ascii="Microsoft Sans Serif" w:hAnsi="Microsoft Sans Serif" w:cs="Microsoft Sans Serif"/>
          <w:sz w:val="24"/>
          <w:szCs w:val="24"/>
          <w:u w:val="single"/>
        </w:rPr>
      </w:pPr>
      <w:r w:rsidRPr="003C64DE">
        <w:rPr>
          <w:rFonts w:ascii="Microsoft Sans Serif" w:hAnsi="Microsoft Sans Serif" w:cs="Microsoft Sans Serif"/>
          <w:b/>
          <w:sz w:val="24"/>
          <w:szCs w:val="24"/>
          <w:u w:val="single"/>
        </w:rPr>
        <w:t xml:space="preserve">Corrected </w:t>
      </w:r>
      <w:r w:rsidR="00950543">
        <w:rPr>
          <w:rFonts w:ascii="Microsoft Sans Serif" w:hAnsi="Microsoft Sans Serif" w:cs="Microsoft Sans Serif"/>
          <w:b/>
          <w:sz w:val="24"/>
          <w:szCs w:val="24"/>
          <w:u w:val="single"/>
        </w:rPr>
        <w:t xml:space="preserve">Call-In </w:t>
      </w:r>
      <w:r w:rsidRPr="003C64DE">
        <w:rPr>
          <w:rFonts w:ascii="Microsoft Sans Serif" w:hAnsi="Microsoft Sans Serif" w:cs="Microsoft Sans Serif"/>
          <w:b/>
          <w:sz w:val="24"/>
          <w:szCs w:val="24"/>
          <w:u w:val="single"/>
        </w:rPr>
        <w:t>Telephone Hearing Notice</w:t>
      </w:r>
    </w:p>
    <w:p w:rsidR="00CB2DD2" w:rsidRPr="003C64DE" w:rsidRDefault="00CB2DD2" w:rsidP="00CB2DD2">
      <w:pPr>
        <w:rPr>
          <w:rFonts w:ascii="Microsoft Sans Serif" w:hAnsi="Microsoft Sans Serif" w:cs="Microsoft Sans Serif"/>
          <w:sz w:val="24"/>
          <w:szCs w:val="24"/>
          <w:u w:val="single"/>
        </w:rPr>
      </w:pPr>
    </w:p>
    <w:p w:rsidR="00CB2DD2" w:rsidRPr="003C64DE" w:rsidRDefault="00CB2DD2" w:rsidP="00485780">
      <w:pPr>
        <w:rPr>
          <w:rFonts w:ascii="Microsoft Sans Serif" w:hAnsi="Microsoft Sans Serif" w:cs="Microsoft Sans Serif"/>
          <w:sz w:val="24"/>
          <w:szCs w:val="24"/>
        </w:rPr>
      </w:pPr>
      <w:r w:rsidRPr="003C64DE">
        <w:rPr>
          <w:rFonts w:ascii="Microsoft Sans Serif" w:hAnsi="Microsoft Sans Serif" w:cs="Microsoft Sans Serif"/>
          <w:sz w:val="24"/>
          <w:szCs w:val="24"/>
        </w:rPr>
        <w:tab/>
        <w:t>This is to inform you that the</w:t>
      </w:r>
      <w:r w:rsidR="00C139DE">
        <w:rPr>
          <w:rFonts w:ascii="Microsoft Sans Serif" w:hAnsi="Microsoft Sans Serif" w:cs="Microsoft Sans Serif"/>
          <w:sz w:val="24"/>
          <w:szCs w:val="24"/>
        </w:rPr>
        <w:t xml:space="preserve"> </w:t>
      </w:r>
      <w:r w:rsidR="00C139DE" w:rsidRPr="00C139DE">
        <w:rPr>
          <w:rFonts w:ascii="Microsoft Sans Serif" w:hAnsi="Microsoft Sans Serif" w:cs="Microsoft Sans Serif"/>
          <w:sz w:val="24"/>
          <w:szCs w:val="24"/>
          <w:u w:val="single"/>
        </w:rPr>
        <w:t>initial</w:t>
      </w:r>
      <w:r w:rsidR="00C139DE">
        <w:rPr>
          <w:rFonts w:ascii="Microsoft Sans Serif" w:hAnsi="Microsoft Sans Serif" w:cs="Microsoft Sans Serif"/>
          <w:sz w:val="24"/>
          <w:szCs w:val="24"/>
        </w:rPr>
        <w:t xml:space="preserve"> notice dated July 21, 2017</w:t>
      </w:r>
      <w:r w:rsidRPr="003C64DE">
        <w:rPr>
          <w:rFonts w:ascii="Microsoft Sans Serif" w:hAnsi="Microsoft Sans Serif" w:cs="Microsoft Sans Serif"/>
          <w:sz w:val="24"/>
          <w:szCs w:val="24"/>
        </w:rPr>
        <w:t xml:space="preserve"> on the above-captioned case contained incorrect information. The purpose of this notice is to correct that information.  All corrections will be </w:t>
      </w:r>
      <w:r w:rsidRPr="00C139DE">
        <w:rPr>
          <w:rFonts w:ascii="Microsoft Sans Serif" w:hAnsi="Microsoft Sans Serif" w:cs="Microsoft Sans Serif"/>
          <w:sz w:val="24"/>
          <w:szCs w:val="24"/>
          <w:u w:val="double"/>
        </w:rPr>
        <w:t>double underlined</w:t>
      </w:r>
      <w:r w:rsidRPr="003C64DE">
        <w:rPr>
          <w:rFonts w:ascii="Microsoft Sans Serif" w:hAnsi="Microsoft Sans Serif" w:cs="Microsoft Sans Serif"/>
          <w:sz w:val="24"/>
          <w:szCs w:val="24"/>
        </w:rPr>
        <w:t>.</w:t>
      </w:r>
    </w:p>
    <w:p w:rsidR="00CB2DD2" w:rsidRPr="003C64DE" w:rsidRDefault="00CB2DD2" w:rsidP="003C64DE">
      <w:pPr>
        <w:jc w:val="both"/>
        <w:rPr>
          <w:rFonts w:ascii="Microsoft Sans Serif" w:hAnsi="Microsoft Sans Serif" w:cs="Microsoft Sans Serif"/>
          <w:sz w:val="24"/>
          <w:szCs w:val="24"/>
        </w:rPr>
      </w:pPr>
    </w:p>
    <w:p w:rsidR="00CB2DD2" w:rsidRPr="003C64DE" w:rsidRDefault="00CB2DD2" w:rsidP="00485780">
      <w:pPr>
        <w:rPr>
          <w:rFonts w:ascii="Microsoft Sans Serif" w:hAnsi="Microsoft Sans Serif" w:cs="Microsoft Sans Serif"/>
          <w:sz w:val="24"/>
          <w:szCs w:val="24"/>
        </w:rPr>
      </w:pPr>
      <w:r w:rsidRPr="003C64DE">
        <w:rPr>
          <w:rFonts w:ascii="Microsoft Sans Serif" w:hAnsi="Microsoft Sans Serif" w:cs="Microsoft Sans Serif"/>
          <w:sz w:val="24"/>
          <w:szCs w:val="24"/>
        </w:rPr>
        <w:tab/>
        <w:t>The hearing will be held as follows:</w:t>
      </w:r>
    </w:p>
    <w:p w:rsidR="00CB2DD2" w:rsidRPr="003C64DE" w:rsidRDefault="00CB2DD2" w:rsidP="003C64DE">
      <w:pPr>
        <w:jc w:val="both"/>
        <w:rPr>
          <w:rFonts w:ascii="Microsoft Sans Serif" w:hAnsi="Microsoft Sans Serif" w:cs="Microsoft Sans Serif"/>
          <w:sz w:val="24"/>
          <w:szCs w:val="24"/>
        </w:rPr>
      </w:pPr>
    </w:p>
    <w:p w:rsidR="00CB2DD2" w:rsidRPr="003C64DE" w:rsidRDefault="00CB2DD2" w:rsidP="003C64DE">
      <w:pPr>
        <w:jc w:val="both"/>
        <w:rPr>
          <w:rFonts w:ascii="Microsoft Sans Serif" w:hAnsi="Microsoft Sans Serif" w:cs="Microsoft Sans Serif"/>
          <w:sz w:val="24"/>
          <w:szCs w:val="24"/>
          <w:u w:val="single"/>
        </w:rPr>
      </w:pPr>
      <w:r w:rsidRPr="003C64DE">
        <w:rPr>
          <w:rFonts w:ascii="Microsoft Sans Serif" w:hAnsi="Microsoft Sans Serif" w:cs="Microsoft Sans Serif"/>
          <w:sz w:val="24"/>
          <w:szCs w:val="24"/>
          <w:u w:val="single"/>
        </w:rPr>
        <w:t>Type</w:t>
      </w:r>
      <w:r w:rsidRPr="003C64DE">
        <w:rPr>
          <w:rFonts w:ascii="Microsoft Sans Serif" w:hAnsi="Microsoft Sans Serif" w:cs="Microsoft Sans Serif"/>
          <w:sz w:val="24"/>
          <w:szCs w:val="24"/>
        </w:rPr>
        <w:t>:</w:t>
      </w:r>
      <w:r w:rsidRPr="003C64DE">
        <w:rPr>
          <w:rFonts w:ascii="Microsoft Sans Serif" w:hAnsi="Microsoft Sans Serif" w:cs="Microsoft Sans Serif"/>
          <w:sz w:val="24"/>
          <w:szCs w:val="24"/>
        </w:rPr>
        <w:tab/>
      </w:r>
      <w:r w:rsidR="00AE3759" w:rsidRPr="003C64DE">
        <w:rPr>
          <w:rFonts w:ascii="Microsoft Sans Serif" w:hAnsi="Microsoft Sans Serif" w:cs="Microsoft Sans Serif"/>
          <w:sz w:val="24"/>
          <w:szCs w:val="24"/>
        </w:rPr>
        <w:tab/>
      </w:r>
      <w:r w:rsidR="00C139DE" w:rsidRPr="00C139DE">
        <w:rPr>
          <w:rFonts w:ascii="Microsoft Sans Serif" w:hAnsi="Microsoft Sans Serif" w:cs="Microsoft Sans Serif"/>
          <w:b/>
          <w:sz w:val="24"/>
          <w:szCs w:val="24"/>
          <w:u w:val="double"/>
        </w:rPr>
        <w:t xml:space="preserve">Initial </w:t>
      </w:r>
      <w:r w:rsidR="00950543">
        <w:rPr>
          <w:rFonts w:ascii="Microsoft Sans Serif" w:hAnsi="Microsoft Sans Serif" w:cs="Microsoft Sans Serif"/>
          <w:b/>
          <w:sz w:val="24"/>
          <w:szCs w:val="24"/>
          <w:u w:val="double"/>
        </w:rPr>
        <w:t xml:space="preserve">Call-In </w:t>
      </w:r>
      <w:r w:rsidR="00C139DE" w:rsidRPr="00C139DE">
        <w:rPr>
          <w:rFonts w:ascii="Microsoft Sans Serif" w:hAnsi="Microsoft Sans Serif" w:cs="Microsoft Sans Serif"/>
          <w:b/>
          <w:sz w:val="24"/>
          <w:szCs w:val="24"/>
          <w:u w:val="double"/>
        </w:rPr>
        <w:t>Telephonic Hearing Notice</w:t>
      </w:r>
    </w:p>
    <w:p w:rsidR="00CB2DD2" w:rsidRPr="003C64DE" w:rsidRDefault="00CB2DD2" w:rsidP="003C64DE">
      <w:pPr>
        <w:jc w:val="both"/>
        <w:rPr>
          <w:rFonts w:ascii="Microsoft Sans Serif" w:hAnsi="Microsoft Sans Serif" w:cs="Microsoft Sans Serif"/>
          <w:sz w:val="24"/>
          <w:szCs w:val="24"/>
          <w:u w:val="single"/>
        </w:rPr>
      </w:pPr>
    </w:p>
    <w:p w:rsidR="00CB2DD2" w:rsidRPr="003C64DE" w:rsidRDefault="00CB2DD2" w:rsidP="003C64DE">
      <w:pPr>
        <w:jc w:val="both"/>
        <w:rPr>
          <w:rFonts w:ascii="Microsoft Sans Serif" w:hAnsi="Microsoft Sans Serif" w:cs="Microsoft Sans Serif"/>
          <w:sz w:val="24"/>
          <w:szCs w:val="24"/>
        </w:rPr>
      </w:pPr>
      <w:r w:rsidRPr="003C64DE">
        <w:rPr>
          <w:rFonts w:ascii="Microsoft Sans Serif" w:hAnsi="Microsoft Sans Serif" w:cs="Microsoft Sans Serif"/>
          <w:sz w:val="24"/>
          <w:szCs w:val="24"/>
          <w:u w:val="single"/>
        </w:rPr>
        <w:t>Date</w:t>
      </w:r>
      <w:r w:rsidRPr="003C64DE">
        <w:rPr>
          <w:rFonts w:ascii="Microsoft Sans Serif" w:hAnsi="Microsoft Sans Serif" w:cs="Microsoft Sans Serif"/>
          <w:sz w:val="24"/>
          <w:szCs w:val="24"/>
        </w:rPr>
        <w:t>:</w:t>
      </w:r>
      <w:r w:rsidRPr="003C64DE">
        <w:rPr>
          <w:rFonts w:ascii="Microsoft Sans Serif" w:hAnsi="Microsoft Sans Serif" w:cs="Microsoft Sans Serif"/>
          <w:sz w:val="24"/>
          <w:szCs w:val="24"/>
        </w:rPr>
        <w:tab/>
      </w:r>
      <w:r w:rsidR="00AE3759" w:rsidRPr="003C64DE">
        <w:rPr>
          <w:rFonts w:ascii="Microsoft Sans Serif" w:hAnsi="Microsoft Sans Serif" w:cs="Microsoft Sans Serif"/>
          <w:sz w:val="24"/>
          <w:szCs w:val="24"/>
        </w:rPr>
        <w:tab/>
      </w:r>
      <w:r w:rsidR="00C139DE">
        <w:rPr>
          <w:rFonts w:ascii="Microsoft Sans Serif" w:hAnsi="Microsoft Sans Serif" w:cs="Microsoft Sans Serif"/>
          <w:b/>
          <w:sz w:val="24"/>
          <w:szCs w:val="24"/>
        </w:rPr>
        <w:t>Tuesday, September 26, 2017</w:t>
      </w:r>
    </w:p>
    <w:p w:rsidR="00CB2DD2" w:rsidRPr="003C64DE" w:rsidRDefault="00CB2DD2" w:rsidP="003C64DE">
      <w:pPr>
        <w:jc w:val="both"/>
        <w:rPr>
          <w:rFonts w:ascii="Microsoft Sans Serif" w:hAnsi="Microsoft Sans Serif" w:cs="Microsoft Sans Serif"/>
          <w:sz w:val="24"/>
          <w:szCs w:val="24"/>
        </w:rPr>
      </w:pPr>
    </w:p>
    <w:p w:rsidR="00CB2DD2" w:rsidRPr="003C64DE" w:rsidRDefault="00CB2DD2" w:rsidP="003C64DE">
      <w:pPr>
        <w:jc w:val="both"/>
        <w:rPr>
          <w:rFonts w:ascii="Microsoft Sans Serif" w:hAnsi="Microsoft Sans Serif" w:cs="Microsoft Sans Serif"/>
          <w:sz w:val="24"/>
          <w:szCs w:val="24"/>
        </w:rPr>
      </w:pPr>
      <w:r w:rsidRPr="003C64DE">
        <w:rPr>
          <w:rFonts w:ascii="Microsoft Sans Serif" w:hAnsi="Microsoft Sans Serif" w:cs="Microsoft Sans Serif"/>
          <w:sz w:val="24"/>
          <w:szCs w:val="24"/>
          <w:u w:val="single"/>
        </w:rPr>
        <w:t>Time</w:t>
      </w:r>
      <w:r w:rsidRPr="003C64DE">
        <w:rPr>
          <w:rFonts w:ascii="Microsoft Sans Serif" w:hAnsi="Microsoft Sans Serif" w:cs="Microsoft Sans Serif"/>
          <w:sz w:val="24"/>
          <w:szCs w:val="24"/>
        </w:rPr>
        <w:t>:</w:t>
      </w:r>
      <w:r w:rsidRPr="003C64DE">
        <w:rPr>
          <w:rFonts w:ascii="Microsoft Sans Serif" w:hAnsi="Microsoft Sans Serif" w:cs="Microsoft Sans Serif"/>
          <w:sz w:val="24"/>
          <w:szCs w:val="24"/>
        </w:rPr>
        <w:tab/>
      </w:r>
      <w:r w:rsidR="00AE3759" w:rsidRPr="003C64DE">
        <w:rPr>
          <w:rFonts w:ascii="Microsoft Sans Serif" w:hAnsi="Microsoft Sans Serif" w:cs="Microsoft Sans Serif"/>
          <w:sz w:val="24"/>
          <w:szCs w:val="24"/>
        </w:rPr>
        <w:tab/>
      </w:r>
      <w:r w:rsidR="00C139DE">
        <w:rPr>
          <w:rFonts w:ascii="Microsoft Sans Serif" w:hAnsi="Microsoft Sans Serif" w:cs="Microsoft Sans Serif"/>
          <w:b/>
          <w:sz w:val="24"/>
          <w:szCs w:val="24"/>
        </w:rPr>
        <w:t>10:00 a.m.</w:t>
      </w:r>
    </w:p>
    <w:p w:rsidR="00CB2DD2" w:rsidRPr="003C64DE" w:rsidRDefault="00CB2DD2" w:rsidP="003C64DE">
      <w:pPr>
        <w:jc w:val="both"/>
        <w:rPr>
          <w:rFonts w:ascii="Microsoft Sans Serif" w:hAnsi="Microsoft Sans Serif" w:cs="Microsoft Sans Serif"/>
          <w:sz w:val="24"/>
          <w:szCs w:val="24"/>
        </w:rPr>
      </w:pPr>
    </w:p>
    <w:p w:rsidR="00250383" w:rsidRPr="003C64DE" w:rsidRDefault="00250383" w:rsidP="003C64DE">
      <w:pPr>
        <w:jc w:val="both"/>
        <w:rPr>
          <w:rFonts w:ascii="Microsoft Sans Serif" w:hAnsi="Microsoft Sans Serif" w:cs="Microsoft Sans Serif"/>
          <w:b/>
          <w:sz w:val="24"/>
          <w:szCs w:val="24"/>
        </w:rPr>
      </w:pPr>
      <w:r w:rsidRPr="003C64DE">
        <w:rPr>
          <w:rFonts w:ascii="Microsoft Sans Serif" w:hAnsi="Microsoft Sans Serif" w:cs="Microsoft Sans Serif"/>
          <w:sz w:val="24"/>
          <w:szCs w:val="24"/>
          <w:u w:val="single"/>
        </w:rPr>
        <w:t>Presiding</w:t>
      </w:r>
      <w:r w:rsidRPr="003C64DE">
        <w:rPr>
          <w:rFonts w:ascii="Microsoft Sans Serif" w:hAnsi="Microsoft Sans Serif" w:cs="Microsoft Sans Serif"/>
          <w:sz w:val="24"/>
          <w:szCs w:val="24"/>
        </w:rPr>
        <w:t>:</w:t>
      </w:r>
      <w:r w:rsidRPr="003C64DE">
        <w:rPr>
          <w:rFonts w:ascii="Microsoft Sans Serif" w:hAnsi="Microsoft Sans Serif" w:cs="Microsoft Sans Serif"/>
          <w:sz w:val="24"/>
          <w:szCs w:val="24"/>
        </w:rPr>
        <w:tab/>
      </w:r>
      <w:r w:rsidR="00C139DE">
        <w:rPr>
          <w:rFonts w:ascii="Microsoft Sans Serif" w:hAnsi="Microsoft Sans Serif" w:cs="Microsoft Sans Serif"/>
          <w:b/>
          <w:sz w:val="24"/>
          <w:szCs w:val="24"/>
        </w:rPr>
        <w:t>Administrative Law Judge Angela T. Jones</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Suite 4063</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801 Market Street</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Philadelphia, PA  19107</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Telephone:</w:t>
      </w:r>
      <w:r w:rsidRPr="003C64DE">
        <w:rPr>
          <w:rFonts w:ascii="Microsoft Sans Serif" w:hAnsi="Microsoft Sans Serif" w:cs="Microsoft Sans Serif"/>
          <w:sz w:val="24"/>
          <w:szCs w:val="24"/>
        </w:rPr>
        <w:tab/>
        <w:t>215.560.2105</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Fax:</w:t>
      </w:r>
      <w:r w:rsidRPr="003C64DE">
        <w:rPr>
          <w:rFonts w:ascii="Microsoft Sans Serif" w:hAnsi="Microsoft Sans Serif" w:cs="Microsoft Sans Serif"/>
          <w:sz w:val="24"/>
          <w:szCs w:val="24"/>
        </w:rPr>
        <w:tab/>
      </w:r>
      <w:r w:rsidRPr="003C64DE">
        <w:rPr>
          <w:rFonts w:ascii="Microsoft Sans Serif" w:hAnsi="Microsoft Sans Serif" w:cs="Microsoft Sans Serif"/>
          <w:sz w:val="24"/>
          <w:szCs w:val="24"/>
        </w:rPr>
        <w:tab/>
        <w:t>215.560.3133</w:t>
      </w:r>
    </w:p>
    <w:p w:rsidR="00D0123D" w:rsidRPr="003C64DE" w:rsidRDefault="00D0123D" w:rsidP="003C64DE">
      <w:pPr>
        <w:suppressAutoHyphens/>
        <w:jc w:val="both"/>
        <w:rPr>
          <w:rFonts w:ascii="Microsoft Sans Serif" w:hAnsi="Microsoft Sans Serif" w:cs="Microsoft Sans Serif"/>
          <w:sz w:val="24"/>
          <w:szCs w:val="24"/>
        </w:rPr>
      </w:pPr>
    </w:p>
    <w:p w:rsidR="00950543" w:rsidRPr="00950543" w:rsidRDefault="00950543" w:rsidP="00950543">
      <w:pPr>
        <w:ind w:firstLine="720"/>
        <w:rPr>
          <w:rFonts w:ascii="Microsoft Sans Serif" w:hAnsi="Microsoft Sans Serif" w:cs="Microsoft Sans Serif"/>
          <w:b/>
          <w:sz w:val="24"/>
          <w:szCs w:val="24"/>
          <w:u w:val="double"/>
        </w:rPr>
      </w:pPr>
      <w:r w:rsidRPr="00950543">
        <w:rPr>
          <w:rFonts w:ascii="Microsoft Sans Serif" w:hAnsi="Microsoft Sans Serif" w:cs="Microsoft Sans Serif"/>
          <w:b/>
          <w:sz w:val="24"/>
          <w:szCs w:val="24"/>
          <w:u w:val="double"/>
        </w:rPr>
        <w:t>At the above date and time, you must call into the hearing.  If you fail to do so, your case will be dismissed.  You will not be called by the Administrative Law Judge.</w:t>
      </w:r>
    </w:p>
    <w:p w:rsidR="00950543" w:rsidRPr="00950543" w:rsidRDefault="00950543" w:rsidP="00950543">
      <w:pPr>
        <w:ind w:firstLine="720"/>
        <w:rPr>
          <w:rFonts w:ascii="Microsoft Sans Serif" w:hAnsi="Microsoft Sans Serif" w:cs="Microsoft Sans Serif"/>
          <w:b/>
          <w:sz w:val="24"/>
          <w:szCs w:val="24"/>
          <w:u w:val="double"/>
        </w:rPr>
      </w:pPr>
    </w:p>
    <w:p w:rsidR="00950543" w:rsidRPr="00950543" w:rsidRDefault="00950543" w:rsidP="00950543">
      <w:pPr>
        <w:ind w:firstLine="720"/>
        <w:rPr>
          <w:rFonts w:ascii="Microsoft Sans Serif" w:hAnsi="Microsoft Sans Serif" w:cs="Microsoft Sans Serif"/>
          <w:b/>
          <w:sz w:val="24"/>
          <w:szCs w:val="24"/>
          <w:u w:val="double"/>
        </w:rPr>
      </w:pPr>
      <w:r w:rsidRPr="00950543">
        <w:rPr>
          <w:rFonts w:ascii="Microsoft Sans Serif" w:hAnsi="Microsoft Sans Serif" w:cs="Microsoft Sans Serif"/>
          <w:b/>
          <w:sz w:val="24"/>
          <w:szCs w:val="24"/>
          <w:u w:val="double"/>
        </w:rPr>
        <w:t xml:space="preserve">To participate in the hearing, </w:t>
      </w:r>
    </w:p>
    <w:p w:rsidR="00950543" w:rsidRPr="00950543" w:rsidRDefault="00950543" w:rsidP="00950543">
      <w:pPr>
        <w:ind w:firstLine="720"/>
        <w:rPr>
          <w:rFonts w:ascii="Microsoft Sans Serif" w:hAnsi="Microsoft Sans Serif" w:cs="Microsoft Sans Serif"/>
          <w:b/>
          <w:sz w:val="24"/>
          <w:szCs w:val="24"/>
          <w:u w:val="double"/>
        </w:rPr>
      </w:pPr>
    </w:p>
    <w:p w:rsidR="00950543" w:rsidRPr="00950543" w:rsidRDefault="00950543" w:rsidP="00950543">
      <w:pPr>
        <w:numPr>
          <w:ilvl w:val="0"/>
          <w:numId w:val="2"/>
        </w:numPr>
        <w:rPr>
          <w:rFonts w:ascii="Microsoft Sans Serif" w:hAnsi="Microsoft Sans Serif" w:cs="Microsoft Sans Serif"/>
          <w:b/>
          <w:sz w:val="24"/>
          <w:szCs w:val="24"/>
          <w:u w:val="double"/>
        </w:rPr>
      </w:pPr>
      <w:r w:rsidRPr="00950543">
        <w:rPr>
          <w:rFonts w:ascii="Microsoft Sans Serif" w:hAnsi="Microsoft Sans Serif" w:cs="Microsoft Sans Serif"/>
          <w:b/>
          <w:sz w:val="24"/>
          <w:szCs w:val="24"/>
          <w:u w:val="double"/>
        </w:rPr>
        <w:t>You must dial the toll-free number listed below</w:t>
      </w:r>
    </w:p>
    <w:p w:rsidR="00950543" w:rsidRPr="00950543" w:rsidRDefault="00950543" w:rsidP="00950543">
      <w:pPr>
        <w:numPr>
          <w:ilvl w:val="0"/>
          <w:numId w:val="2"/>
        </w:numPr>
        <w:rPr>
          <w:rFonts w:ascii="Microsoft Sans Serif" w:hAnsi="Microsoft Sans Serif" w:cs="Microsoft Sans Serif"/>
          <w:b/>
          <w:sz w:val="24"/>
          <w:szCs w:val="24"/>
          <w:u w:val="double"/>
        </w:rPr>
      </w:pPr>
      <w:r w:rsidRPr="00950543">
        <w:rPr>
          <w:rFonts w:ascii="Microsoft Sans Serif" w:hAnsi="Microsoft Sans Serif" w:cs="Microsoft Sans Serif"/>
          <w:b/>
          <w:sz w:val="24"/>
          <w:szCs w:val="24"/>
          <w:u w:val="double"/>
        </w:rPr>
        <w:t>You must enter a PIN number when instructed to do so, also listed below</w:t>
      </w:r>
    </w:p>
    <w:p w:rsidR="00950543" w:rsidRPr="00950543" w:rsidRDefault="00950543" w:rsidP="00950543">
      <w:pPr>
        <w:numPr>
          <w:ilvl w:val="0"/>
          <w:numId w:val="2"/>
        </w:numPr>
        <w:rPr>
          <w:rFonts w:ascii="Microsoft Sans Serif" w:hAnsi="Microsoft Sans Serif" w:cs="Microsoft Sans Serif"/>
          <w:b/>
          <w:sz w:val="24"/>
          <w:szCs w:val="24"/>
          <w:u w:val="double"/>
        </w:rPr>
      </w:pPr>
      <w:r w:rsidRPr="00950543">
        <w:rPr>
          <w:rFonts w:ascii="Microsoft Sans Serif" w:hAnsi="Microsoft Sans Serif" w:cs="Microsoft Sans Serif"/>
          <w:b/>
          <w:sz w:val="24"/>
          <w:szCs w:val="24"/>
          <w:u w:val="double"/>
        </w:rPr>
        <w:t>You must speak your name when prompted</w:t>
      </w:r>
    </w:p>
    <w:p w:rsidR="00950543" w:rsidRPr="00950543" w:rsidRDefault="00950543" w:rsidP="00950543">
      <w:pPr>
        <w:numPr>
          <w:ilvl w:val="0"/>
          <w:numId w:val="2"/>
        </w:numPr>
        <w:rPr>
          <w:rFonts w:ascii="Microsoft Sans Serif" w:hAnsi="Microsoft Sans Serif" w:cs="Microsoft Sans Serif"/>
          <w:b/>
          <w:sz w:val="24"/>
          <w:szCs w:val="24"/>
          <w:u w:val="double"/>
        </w:rPr>
      </w:pPr>
      <w:r w:rsidRPr="00950543">
        <w:rPr>
          <w:rFonts w:ascii="Microsoft Sans Serif" w:hAnsi="Microsoft Sans Serif" w:cs="Microsoft Sans Serif"/>
          <w:b/>
          <w:sz w:val="24"/>
          <w:szCs w:val="24"/>
          <w:u w:val="double"/>
        </w:rPr>
        <w:t>The telephone system will connect you to the hearing</w:t>
      </w:r>
    </w:p>
    <w:p w:rsidR="00950543" w:rsidRPr="00950543" w:rsidRDefault="00950543" w:rsidP="00950543">
      <w:pPr>
        <w:ind w:firstLine="720"/>
        <w:rPr>
          <w:rFonts w:ascii="Microsoft Sans Serif" w:hAnsi="Microsoft Sans Serif" w:cs="Microsoft Sans Serif"/>
          <w:b/>
          <w:sz w:val="24"/>
          <w:szCs w:val="24"/>
          <w:u w:val="double"/>
        </w:rPr>
      </w:pPr>
    </w:p>
    <w:p w:rsidR="00950543" w:rsidRPr="00950543" w:rsidRDefault="00950543" w:rsidP="00950543">
      <w:pPr>
        <w:ind w:firstLine="1440"/>
        <w:rPr>
          <w:rFonts w:ascii="Microsoft Sans Serif" w:hAnsi="Microsoft Sans Serif" w:cs="Microsoft Sans Serif"/>
          <w:sz w:val="24"/>
          <w:szCs w:val="24"/>
          <w:u w:val="double"/>
        </w:rPr>
      </w:pPr>
      <w:r w:rsidRPr="00950543">
        <w:rPr>
          <w:rFonts w:ascii="Microsoft Sans Serif" w:hAnsi="Microsoft Sans Serif" w:cs="Microsoft Sans Serif"/>
          <w:sz w:val="24"/>
          <w:szCs w:val="24"/>
          <w:u w:val="double"/>
        </w:rPr>
        <w:t>Toll-free Bridge Number:</w:t>
      </w:r>
      <w:r w:rsidRPr="00950543">
        <w:rPr>
          <w:rFonts w:ascii="Microsoft Sans Serif" w:hAnsi="Microsoft Sans Serif" w:cs="Microsoft Sans Serif"/>
          <w:sz w:val="24"/>
          <w:szCs w:val="24"/>
          <w:u w:val="double"/>
        </w:rPr>
        <w:tab/>
        <w:t>1.855.750.1027</w:t>
      </w:r>
    </w:p>
    <w:p w:rsidR="00950543" w:rsidRPr="00950543" w:rsidRDefault="00950543" w:rsidP="00950543">
      <w:pPr>
        <w:ind w:firstLine="1440"/>
        <w:rPr>
          <w:rFonts w:ascii="Microsoft Sans Serif" w:hAnsi="Microsoft Sans Serif" w:cs="Microsoft Sans Serif"/>
          <w:sz w:val="24"/>
          <w:szCs w:val="24"/>
          <w:u w:val="double"/>
        </w:rPr>
      </w:pPr>
      <w:r w:rsidRPr="00950543">
        <w:rPr>
          <w:rFonts w:ascii="Microsoft Sans Serif" w:hAnsi="Microsoft Sans Serif" w:cs="Microsoft Sans Serif"/>
          <w:sz w:val="24"/>
          <w:szCs w:val="24"/>
          <w:u w:val="double"/>
        </w:rPr>
        <w:t>PIN Number:</w:t>
      </w:r>
      <w:r w:rsidRPr="00950543">
        <w:rPr>
          <w:rFonts w:ascii="Microsoft Sans Serif" w:hAnsi="Microsoft Sans Serif" w:cs="Microsoft Sans Serif"/>
          <w:sz w:val="24"/>
          <w:szCs w:val="24"/>
          <w:u w:val="double"/>
        </w:rPr>
        <w:tab/>
      </w:r>
      <w:r w:rsidRPr="00950543">
        <w:rPr>
          <w:rFonts w:ascii="Microsoft Sans Serif" w:hAnsi="Microsoft Sans Serif" w:cs="Microsoft Sans Serif"/>
          <w:sz w:val="24"/>
          <w:szCs w:val="24"/>
          <w:u w:val="double"/>
        </w:rPr>
        <w:tab/>
      </w:r>
      <w:r w:rsidRPr="00950543">
        <w:rPr>
          <w:rFonts w:ascii="Microsoft Sans Serif" w:hAnsi="Microsoft Sans Serif" w:cs="Microsoft Sans Serif"/>
          <w:sz w:val="24"/>
          <w:szCs w:val="24"/>
          <w:u w:val="double"/>
        </w:rPr>
        <w:tab/>
      </w:r>
      <w:r>
        <w:rPr>
          <w:rFonts w:ascii="Microsoft Sans Serif" w:hAnsi="Microsoft Sans Serif" w:cs="Microsoft Sans Serif"/>
          <w:sz w:val="24"/>
          <w:szCs w:val="24"/>
          <w:u w:val="double"/>
        </w:rPr>
        <w:t>846648</w:t>
      </w:r>
    </w:p>
    <w:p w:rsidR="00950543" w:rsidRPr="00950543" w:rsidRDefault="00950543" w:rsidP="00950543">
      <w:pPr>
        <w:tabs>
          <w:tab w:val="left" w:pos="-720"/>
        </w:tabs>
        <w:suppressAutoHyphens/>
        <w:rPr>
          <w:rFonts w:ascii="Microsoft Sans Serif" w:hAnsi="Microsoft Sans Serif" w:cs="Microsoft Sans Serif"/>
          <w:sz w:val="24"/>
          <w:szCs w:val="24"/>
          <w:u w:val="double"/>
        </w:rPr>
      </w:pPr>
    </w:p>
    <w:p w:rsidR="00950543" w:rsidRPr="00950543" w:rsidRDefault="00950543" w:rsidP="00950543">
      <w:pPr>
        <w:ind w:firstLine="720"/>
        <w:rPr>
          <w:rFonts w:ascii="Microsoft Sans Serif" w:hAnsi="Microsoft Sans Serif" w:cs="Microsoft Sans Serif"/>
          <w:b/>
          <w:sz w:val="24"/>
          <w:szCs w:val="24"/>
          <w:u w:val="double"/>
        </w:rPr>
      </w:pPr>
    </w:p>
    <w:p w:rsidR="00950543" w:rsidRPr="00950543" w:rsidRDefault="00950543" w:rsidP="00950543">
      <w:pPr>
        <w:ind w:firstLine="720"/>
        <w:rPr>
          <w:rFonts w:ascii="Microsoft Sans Serif" w:hAnsi="Microsoft Sans Serif" w:cs="Microsoft Sans Serif"/>
          <w:b/>
          <w:sz w:val="24"/>
          <w:szCs w:val="24"/>
          <w:u w:val="double"/>
        </w:rPr>
      </w:pPr>
    </w:p>
    <w:p w:rsidR="00950543" w:rsidRPr="00950543" w:rsidRDefault="00950543" w:rsidP="00950543">
      <w:pPr>
        <w:ind w:firstLine="720"/>
        <w:rPr>
          <w:rFonts w:ascii="Microsoft Sans Serif" w:hAnsi="Microsoft Sans Serif" w:cs="Microsoft Sans Serif"/>
          <w:b/>
          <w:sz w:val="24"/>
          <w:szCs w:val="24"/>
          <w:u w:val="double"/>
        </w:rPr>
      </w:pPr>
    </w:p>
    <w:p w:rsidR="00950543" w:rsidRPr="00950543" w:rsidRDefault="00950543" w:rsidP="00950543">
      <w:pPr>
        <w:ind w:firstLine="720"/>
        <w:rPr>
          <w:rFonts w:ascii="Microsoft Sans Serif" w:hAnsi="Microsoft Sans Serif" w:cs="Microsoft Sans Serif"/>
          <w:b/>
          <w:sz w:val="24"/>
          <w:szCs w:val="24"/>
          <w:u w:val="double"/>
        </w:rPr>
      </w:pPr>
      <w:r w:rsidRPr="00950543">
        <w:rPr>
          <w:rFonts w:ascii="Microsoft Sans Serif" w:hAnsi="Microsoft Sans Serif" w:cs="Microsoft Sans Serif"/>
          <w:b/>
          <w:sz w:val="24"/>
          <w:szCs w:val="24"/>
          <w:u w:val="double"/>
        </w:rPr>
        <w:t xml:space="preserve">If you have any witnesses you want to have present during the hearing, you must provide them with the telephone number and PIN number. </w:t>
      </w:r>
    </w:p>
    <w:p w:rsidR="00950543" w:rsidRDefault="00950543" w:rsidP="00950543">
      <w:pPr>
        <w:rPr>
          <w:rFonts w:ascii="Microsoft Sans Serif" w:hAnsi="Microsoft Sans Serif" w:cs="Microsoft Sans Serif"/>
          <w:sz w:val="24"/>
          <w:szCs w:val="24"/>
        </w:rPr>
      </w:pPr>
    </w:p>
    <w:p w:rsidR="00950543" w:rsidRDefault="00950543" w:rsidP="00950543">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950543" w:rsidRDefault="00950543" w:rsidP="00950543">
      <w:pPr>
        <w:rPr>
          <w:rFonts w:ascii="Microsoft Sans Serif" w:hAnsi="Microsoft Sans Serif" w:cs="Microsoft Sans Serif"/>
          <w:sz w:val="24"/>
          <w:szCs w:val="24"/>
        </w:rPr>
      </w:pPr>
    </w:p>
    <w:p w:rsidR="00950543" w:rsidRPr="00392A3F" w:rsidRDefault="00950543" w:rsidP="00950543">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950543" w:rsidRPr="00392A3F" w:rsidRDefault="00950543" w:rsidP="00950543">
      <w:pPr>
        <w:tabs>
          <w:tab w:val="left" w:pos="-720"/>
        </w:tabs>
        <w:suppressAutoHyphens/>
        <w:rPr>
          <w:rFonts w:ascii="Microsoft Sans Serif" w:hAnsi="Microsoft Sans Serif" w:cs="Microsoft Sans Serif"/>
          <w:sz w:val="24"/>
          <w:szCs w:val="24"/>
        </w:rPr>
      </w:pPr>
    </w:p>
    <w:p w:rsidR="00950543" w:rsidRPr="009C6FA4" w:rsidRDefault="00950543" w:rsidP="00950543">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950543" w:rsidRPr="009C6FA4" w:rsidRDefault="00950543" w:rsidP="00950543">
      <w:pPr>
        <w:tabs>
          <w:tab w:val="left" w:pos="-720"/>
        </w:tabs>
        <w:suppressAutoHyphens/>
        <w:rPr>
          <w:rFonts w:ascii="Microsoft Sans Serif" w:hAnsi="Microsoft Sans Serif" w:cs="Microsoft Sans Serif"/>
          <w:sz w:val="24"/>
          <w:szCs w:val="24"/>
        </w:rPr>
      </w:pPr>
    </w:p>
    <w:p w:rsidR="00950543" w:rsidRPr="009C6FA4" w:rsidRDefault="00950543" w:rsidP="00950543">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950543" w:rsidRPr="00745CC2" w:rsidRDefault="00950543" w:rsidP="00950543">
      <w:pPr>
        <w:contextualSpacing/>
        <w:rPr>
          <w:rFonts w:ascii="Microsoft Sans Serif" w:hAnsi="Microsoft Sans Serif" w:cs="Microsoft Sans Serif"/>
          <w:sz w:val="24"/>
          <w:szCs w:val="24"/>
        </w:rPr>
      </w:pPr>
    </w:p>
    <w:p w:rsidR="00950543" w:rsidRPr="009C6FA4" w:rsidRDefault="00950543" w:rsidP="00950543">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9C6FA4">
        <w:rPr>
          <w:rFonts w:ascii="Microsoft Sans Serif" w:hAnsi="Microsoft Sans Serif" w:cs="Microsoft Sans Serif"/>
          <w:sz w:val="24"/>
          <w:szCs w:val="24"/>
        </w:rPr>
        <w:t>make arrangements</w:t>
      </w:r>
      <w:proofErr w:type="gramEnd"/>
      <w:r w:rsidRPr="009C6FA4">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rsidR="00950543" w:rsidRPr="009C6FA4" w:rsidRDefault="00950543" w:rsidP="00950543">
      <w:pPr>
        <w:tabs>
          <w:tab w:val="left" w:pos="-720"/>
        </w:tabs>
        <w:suppressAutoHyphens/>
        <w:jc w:val="both"/>
        <w:rPr>
          <w:rFonts w:ascii="Microsoft Sans Serif" w:hAnsi="Microsoft Sans Serif" w:cs="Microsoft Sans Serif"/>
          <w:sz w:val="24"/>
          <w:szCs w:val="24"/>
        </w:rPr>
      </w:pPr>
    </w:p>
    <w:p w:rsidR="00950543" w:rsidRPr="009C6FA4" w:rsidRDefault="00950543" w:rsidP="00950543">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50543" w:rsidRPr="009C6FA4" w:rsidRDefault="00950543" w:rsidP="00950543">
      <w:pPr>
        <w:tabs>
          <w:tab w:val="left" w:pos="-720"/>
        </w:tabs>
        <w:suppressAutoHyphens/>
        <w:jc w:val="both"/>
        <w:rPr>
          <w:rFonts w:ascii="Microsoft Sans Serif" w:hAnsi="Microsoft Sans Serif" w:cs="Microsoft Sans Serif"/>
          <w:sz w:val="24"/>
          <w:szCs w:val="24"/>
        </w:rPr>
      </w:pPr>
    </w:p>
    <w:p w:rsidR="00950543" w:rsidRPr="009C6FA4" w:rsidRDefault="00950543" w:rsidP="00950543">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950543" w:rsidRPr="009C6FA4" w:rsidRDefault="00950543" w:rsidP="00950543">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CB2DD2" w:rsidRPr="003C64DE" w:rsidRDefault="00CB2DD2" w:rsidP="00CB2DD2">
      <w:pPr>
        <w:rPr>
          <w:rFonts w:ascii="Microsoft Sans Serif" w:hAnsi="Microsoft Sans Serif" w:cs="Microsoft Sans Serif"/>
          <w:sz w:val="22"/>
          <w:szCs w:val="22"/>
        </w:rPr>
      </w:pPr>
    </w:p>
    <w:p w:rsidR="00955F82" w:rsidRDefault="00955F82" w:rsidP="00CB2DD2">
      <w:pPr>
        <w:rPr>
          <w:rFonts w:ascii="Microsoft Sans Serif" w:hAnsi="Microsoft Sans Serif" w:cs="Microsoft Sans Serif"/>
          <w:sz w:val="22"/>
          <w:szCs w:val="22"/>
        </w:rPr>
      </w:pPr>
    </w:p>
    <w:p w:rsidR="00C139DE" w:rsidRDefault="00C139DE" w:rsidP="00CB2DD2">
      <w:pPr>
        <w:rPr>
          <w:rFonts w:ascii="Microsoft Sans Serif" w:hAnsi="Microsoft Sans Serif" w:cs="Microsoft Sans Serif"/>
          <w:sz w:val="22"/>
          <w:szCs w:val="22"/>
        </w:rPr>
      </w:pPr>
    </w:p>
    <w:p w:rsidR="00C139DE" w:rsidRDefault="00C139DE" w:rsidP="00CB2DD2">
      <w:pPr>
        <w:rPr>
          <w:rFonts w:ascii="Microsoft Sans Serif" w:hAnsi="Microsoft Sans Serif" w:cs="Microsoft Sans Serif"/>
          <w:sz w:val="22"/>
          <w:szCs w:val="22"/>
        </w:rPr>
      </w:pPr>
    </w:p>
    <w:p w:rsidR="00C139DE" w:rsidRDefault="00C139DE" w:rsidP="00C139DE">
      <w:pPr>
        <w:rPr>
          <w:rFonts w:ascii="Microsoft Sans Serif" w:hAnsi="Microsoft Sans Serif" w:cs="Microsoft Sans Serif"/>
          <w:sz w:val="24"/>
          <w:szCs w:val="24"/>
        </w:rPr>
      </w:pPr>
    </w:p>
    <w:p w:rsidR="00C139DE" w:rsidRDefault="00C139DE" w:rsidP="00C139DE">
      <w:pPr>
        <w:rPr>
          <w:rFonts w:ascii="Microsoft Sans Serif" w:hAnsi="Microsoft Sans Serif" w:cs="Microsoft Sans Serif"/>
          <w:sz w:val="24"/>
          <w:szCs w:val="24"/>
        </w:rPr>
      </w:pPr>
    </w:p>
    <w:p w:rsidR="00C139DE" w:rsidRDefault="00C139DE" w:rsidP="00C139DE">
      <w:pPr>
        <w:rPr>
          <w:rFonts w:ascii="Microsoft Sans Serif" w:hAnsi="Microsoft Sans Serif" w:cs="Microsoft Sans Serif"/>
          <w:sz w:val="24"/>
          <w:szCs w:val="24"/>
        </w:rPr>
      </w:pPr>
    </w:p>
    <w:p w:rsidR="00C139DE" w:rsidRDefault="00C139DE" w:rsidP="00C139DE">
      <w:pPr>
        <w:rPr>
          <w:rFonts w:ascii="Microsoft Sans Serif" w:hAnsi="Microsoft Sans Serif" w:cs="Microsoft Sans Serif"/>
          <w:sz w:val="24"/>
          <w:szCs w:val="24"/>
        </w:rPr>
      </w:pPr>
    </w:p>
    <w:p w:rsidR="00C139DE" w:rsidRDefault="00C139DE" w:rsidP="00C139DE">
      <w:pPr>
        <w:rPr>
          <w:rFonts w:ascii="Microsoft Sans Serif" w:hAnsi="Microsoft Sans Serif" w:cs="Microsoft Sans Serif"/>
          <w:sz w:val="24"/>
          <w:szCs w:val="24"/>
        </w:rPr>
      </w:pPr>
    </w:p>
    <w:p w:rsidR="00C139DE" w:rsidRDefault="00C139DE" w:rsidP="00C139DE">
      <w:pPr>
        <w:rPr>
          <w:rFonts w:ascii="Microsoft Sans Serif" w:hAnsi="Microsoft Sans Serif" w:cs="Microsoft Sans Serif"/>
          <w:sz w:val="24"/>
          <w:szCs w:val="24"/>
        </w:rPr>
      </w:pPr>
    </w:p>
    <w:p w:rsidR="00C139DE" w:rsidRDefault="00C139DE" w:rsidP="00C139DE">
      <w:pPr>
        <w:rPr>
          <w:rFonts w:ascii="Microsoft Sans Serif" w:hAnsi="Microsoft Sans Serif" w:cs="Microsoft Sans Serif"/>
          <w:sz w:val="24"/>
          <w:szCs w:val="24"/>
        </w:rPr>
      </w:pPr>
    </w:p>
    <w:p w:rsidR="00C139DE" w:rsidRDefault="00C139DE" w:rsidP="00C139DE">
      <w:pPr>
        <w:rPr>
          <w:rFonts w:ascii="Microsoft Sans Serif" w:hAnsi="Microsoft Sans Serif" w:cs="Microsoft Sans Serif"/>
          <w:sz w:val="24"/>
          <w:szCs w:val="24"/>
        </w:rPr>
      </w:pPr>
    </w:p>
    <w:p w:rsidR="00C139DE" w:rsidRDefault="00C139DE" w:rsidP="00C139DE">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Angela T. Jones</w:t>
      </w:r>
    </w:p>
    <w:p w:rsidR="00C139DE" w:rsidRDefault="00C139DE" w:rsidP="00C139DE">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C139DE" w:rsidRDefault="00C139DE" w:rsidP="00C139D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139DE" w:rsidRDefault="00C139DE" w:rsidP="00C139DE">
      <w:pPr>
        <w:rPr>
          <w:rFonts w:ascii="Microsoft Sans Serif" w:hAnsi="Microsoft Sans Serif" w:cs="Microsoft Sans Serif"/>
          <w:sz w:val="24"/>
          <w:szCs w:val="24"/>
        </w:rPr>
        <w:sectPr w:rsidR="00C139DE" w:rsidSect="003B196D">
          <w:pgSz w:w="12240" w:h="15840"/>
          <w:pgMar w:top="36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C139DE" w:rsidRPr="00023EA5" w:rsidRDefault="00C139DE" w:rsidP="00C139DE">
      <w:pPr>
        <w:rPr>
          <w:rFonts w:ascii="Microsoft Sans Serif"/>
          <w:b/>
          <w:sz w:val="24"/>
          <w:u w:val="single"/>
        </w:rPr>
      </w:pPr>
      <w:r w:rsidRPr="00023EA5">
        <w:rPr>
          <w:sz w:val="24"/>
          <w:szCs w:val="24"/>
          <w:u w:val="single"/>
        </w:rPr>
        <w:lastRenderedPageBreak/>
        <w:t xml:space="preserve"> </w:t>
      </w:r>
      <w:r w:rsidRPr="00023EA5">
        <w:rPr>
          <w:rFonts w:ascii="Microsoft Sans Serif"/>
          <w:b/>
          <w:sz w:val="24"/>
          <w:u w:val="single"/>
        </w:rPr>
        <w:t xml:space="preserve">F-2017-2610769 - TEKEELA BURNEY v. PHILADELPHIA GAS WORKS  </w:t>
      </w:r>
    </w:p>
    <w:p w:rsidR="00C139DE" w:rsidRDefault="00C139DE" w:rsidP="00C139DE">
      <w:pPr>
        <w:rPr>
          <w:rFonts w:ascii="Microsoft Sans Serif"/>
          <w:sz w:val="24"/>
        </w:rPr>
      </w:pPr>
    </w:p>
    <w:p w:rsidR="00C139DE" w:rsidRDefault="00C139DE" w:rsidP="00C139DE">
      <w:pPr>
        <w:rPr>
          <w:rFonts w:ascii="Microsoft Sans Serif"/>
          <w:sz w:val="24"/>
        </w:rPr>
      </w:pPr>
    </w:p>
    <w:p w:rsidR="00C139DE" w:rsidRDefault="00C139DE" w:rsidP="00C139DE">
      <w:pPr>
        <w:rPr>
          <w:rFonts w:ascii="Microsoft Sans Serif"/>
          <w:sz w:val="24"/>
        </w:rPr>
      </w:pPr>
      <w:r>
        <w:rPr>
          <w:rFonts w:ascii="Microsoft Sans Serif"/>
          <w:sz w:val="24"/>
        </w:rPr>
        <w:t>TEKEELA BURNEY</w:t>
      </w:r>
      <w:r w:rsidRPr="00116BFA">
        <w:rPr>
          <w:rFonts w:ascii="Microsoft Sans Serif"/>
          <w:sz w:val="24"/>
        </w:rPr>
        <w:t xml:space="preserve"> </w:t>
      </w:r>
    </w:p>
    <w:p w:rsidR="00C139DE" w:rsidRDefault="00C139DE" w:rsidP="00C139DE">
      <w:pPr>
        <w:rPr>
          <w:rFonts w:ascii="Microsoft Sans Serif"/>
          <w:sz w:val="24"/>
        </w:rPr>
      </w:pPr>
      <w:r>
        <w:rPr>
          <w:rFonts w:ascii="Microsoft Sans Serif"/>
          <w:sz w:val="24"/>
        </w:rPr>
        <w:t>2338 N BEECHWOOD STREET</w:t>
      </w:r>
    </w:p>
    <w:p w:rsidR="00C139DE" w:rsidRDefault="00C139DE" w:rsidP="00C139DE">
      <w:pPr>
        <w:rPr>
          <w:rFonts w:ascii="Microsoft Sans Serif"/>
          <w:sz w:val="24"/>
        </w:rPr>
      </w:pPr>
      <w:r w:rsidRPr="00116BFA">
        <w:rPr>
          <w:rFonts w:ascii="Microsoft Sans Serif"/>
          <w:sz w:val="24"/>
        </w:rPr>
        <w:t>PHILADELPHIA PA  191</w:t>
      </w:r>
      <w:r>
        <w:rPr>
          <w:rFonts w:ascii="Microsoft Sans Serif"/>
          <w:sz w:val="24"/>
        </w:rPr>
        <w:t>32</w:t>
      </w:r>
      <w:r w:rsidRPr="00116BFA">
        <w:rPr>
          <w:rFonts w:ascii="Microsoft Sans Serif"/>
          <w:sz w:val="24"/>
        </w:rPr>
        <w:t xml:space="preserve"> </w:t>
      </w:r>
    </w:p>
    <w:p w:rsidR="00C139DE" w:rsidRPr="00116BFA" w:rsidRDefault="00C139DE" w:rsidP="00C139DE">
      <w:pPr>
        <w:rPr>
          <w:rFonts w:ascii="Microsoft Sans Serif"/>
          <w:b/>
          <w:sz w:val="24"/>
        </w:rPr>
      </w:pPr>
      <w:r>
        <w:rPr>
          <w:rFonts w:ascii="Microsoft Sans Serif"/>
          <w:b/>
          <w:sz w:val="24"/>
        </w:rPr>
        <w:t>215.600.9129</w:t>
      </w:r>
    </w:p>
    <w:p w:rsidR="00C139DE" w:rsidRDefault="00C139DE" w:rsidP="00C139DE">
      <w:pPr>
        <w:rPr>
          <w:rFonts w:ascii="Microsoft Sans Serif"/>
          <w:sz w:val="24"/>
        </w:rPr>
      </w:pPr>
    </w:p>
    <w:p w:rsidR="00C139DE" w:rsidRDefault="00C139DE" w:rsidP="00C139DE">
      <w:pPr>
        <w:rPr>
          <w:rFonts w:ascii="Microsoft Sans Serif"/>
          <w:sz w:val="24"/>
        </w:rPr>
      </w:pPr>
      <w:r w:rsidRPr="00116BFA">
        <w:rPr>
          <w:rFonts w:ascii="Microsoft Sans Serif"/>
          <w:sz w:val="24"/>
        </w:rPr>
        <w:t xml:space="preserve">GRACIELA CHRISTLIEB ESQUIRE </w:t>
      </w:r>
    </w:p>
    <w:p w:rsidR="00C139DE" w:rsidRDefault="00C139DE" w:rsidP="00C139DE">
      <w:pPr>
        <w:rPr>
          <w:rFonts w:ascii="Microsoft Sans Serif"/>
          <w:sz w:val="24"/>
        </w:rPr>
      </w:pPr>
      <w:r w:rsidRPr="00116BFA">
        <w:rPr>
          <w:rFonts w:ascii="Microsoft Sans Serif"/>
          <w:sz w:val="24"/>
        </w:rPr>
        <w:t xml:space="preserve">PHILADELPHIA GAS WORKS </w:t>
      </w:r>
    </w:p>
    <w:p w:rsidR="00C139DE" w:rsidRDefault="00C139DE" w:rsidP="00C139DE">
      <w:pPr>
        <w:rPr>
          <w:rFonts w:ascii="Microsoft Sans Serif"/>
          <w:sz w:val="24"/>
        </w:rPr>
      </w:pPr>
      <w:r w:rsidRPr="00116BFA">
        <w:rPr>
          <w:rFonts w:ascii="Microsoft Sans Serif"/>
          <w:sz w:val="24"/>
        </w:rPr>
        <w:t xml:space="preserve">800 WEST MONTGOMERY AVENUE </w:t>
      </w:r>
    </w:p>
    <w:p w:rsidR="00C139DE" w:rsidRDefault="00C139DE" w:rsidP="00C139DE">
      <w:pPr>
        <w:rPr>
          <w:rFonts w:ascii="Microsoft Sans Serif"/>
          <w:sz w:val="24"/>
        </w:rPr>
      </w:pPr>
      <w:r w:rsidRPr="00116BFA">
        <w:rPr>
          <w:rFonts w:ascii="Microsoft Sans Serif"/>
          <w:sz w:val="24"/>
        </w:rPr>
        <w:t xml:space="preserve">PHILADELPHIA PA  19122 </w:t>
      </w:r>
    </w:p>
    <w:p w:rsidR="00C139DE" w:rsidRPr="00116BFA" w:rsidRDefault="00C139DE" w:rsidP="00C139DE">
      <w:pPr>
        <w:rPr>
          <w:rFonts w:ascii="Microsoft Sans Serif"/>
          <w:b/>
          <w:sz w:val="24"/>
        </w:rPr>
      </w:pPr>
      <w:r w:rsidRPr="00116BFA">
        <w:rPr>
          <w:rFonts w:ascii="Microsoft Sans Serif"/>
          <w:b/>
          <w:sz w:val="24"/>
        </w:rPr>
        <w:t>215.684.6164</w:t>
      </w:r>
    </w:p>
    <w:p w:rsidR="00C139DE" w:rsidRPr="00015740" w:rsidRDefault="00C139DE" w:rsidP="00C139DE">
      <w:pPr>
        <w:rPr>
          <w:rFonts w:ascii="Microsoft Sans Serif"/>
          <w:b/>
          <w:i/>
          <w:sz w:val="24"/>
        </w:rPr>
      </w:pPr>
      <w:r w:rsidRPr="00116BFA">
        <w:rPr>
          <w:rFonts w:ascii="Microsoft Sans Serif"/>
          <w:b/>
          <w:i/>
          <w:sz w:val="24"/>
        </w:rPr>
        <w:t>Accepts Eservice</w:t>
      </w:r>
    </w:p>
    <w:sectPr w:rsidR="00C139DE" w:rsidRPr="00015740" w:rsidSect="00B7666F">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17F" w:rsidRDefault="002F317F">
      <w:r>
        <w:separator/>
      </w:r>
    </w:p>
  </w:endnote>
  <w:endnote w:type="continuationSeparator" w:id="0">
    <w:p w:rsidR="002F317F" w:rsidRDefault="002F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17F" w:rsidRDefault="002F317F">
      <w:r>
        <w:separator/>
      </w:r>
    </w:p>
  </w:footnote>
  <w:footnote w:type="continuationSeparator" w:id="0">
    <w:p w:rsidR="002F317F" w:rsidRDefault="002F3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64"/>
    <w:rsid w:val="00111BD8"/>
    <w:rsid w:val="001B038A"/>
    <w:rsid w:val="00221BAF"/>
    <w:rsid w:val="00250383"/>
    <w:rsid w:val="002A653F"/>
    <w:rsid w:val="002D711E"/>
    <w:rsid w:val="002F317F"/>
    <w:rsid w:val="00312A61"/>
    <w:rsid w:val="00316D9A"/>
    <w:rsid w:val="00316F98"/>
    <w:rsid w:val="003A188B"/>
    <w:rsid w:val="003B196D"/>
    <w:rsid w:val="003C64DE"/>
    <w:rsid w:val="004557B1"/>
    <w:rsid w:val="00485780"/>
    <w:rsid w:val="004D0A89"/>
    <w:rsid w:val="00564EBE"/>
    <w:rsid w:val="006479B7"/>
    <w:rsid w:val="006E01DA"/>
    <w:rsid w:val="006F139B"/>
    <w:rsid w:val="00703059"/>
    <w:rsid w:val="00765708"/>
    <w:rsid w:val="007739CF"/>
    <w:rsid w:val="008930D4"/>
    <w:rsid w:val="00950543"/>
    <w:rsid w:val="00955F82"/>
    <w:rsid w:val="00997961"/>
    <w:rsid w:val="00A9106E"/>
    <w:rsid w:val="00AE0AD2"/>
    <w:rsid w:val="00AE3759"/>
    <w:rsid w:val="00B7666F"/>
    <w:rsid w:val="00C139DE"/>
    <w:rsid w:val="00C17F2C"/>
    <w:rsid w:val="00CB2DD2"/>
    <w:rsid w:val="00D0123D"/>
    <w:rsid w:val="00DF51C0"/>
    <w:rsid w:val="00EC7DDF"/>
    <w:rsid w:val="00F94D97"/>
    <w:rsid w:val="00FA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4CF6C2"/>
  <w15:chartTrackingRefBased/>
  <w15:docId w15:val="{C31CF12E-329C-428C-ACDF-E66A6E3B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106E"/>
    <w:pPr>
      <w:tabs>
        <w:tab w:val="center" w:pos="4320"/>
        <w:tab w:val="right" w:pos="8640"/>
      </w:tabs>
    </w:pPr>
  </w:style>
  <w:style w:type="paragraph" w:styleId="Footer">
    <w:name w:val="footer"/>
    <w:basedOn w:val="Normal"/>
    <w:rsid w:val="00A9106E"/>
    <w:pPr>
      <w:tabs>
        <w:tab w:val="center" w:pos="4320"/>
        <w:tab w:val="right" w:pos="8640"/>
      </w:tabs>
    </w:pPr>
  </w:style>
  <w:style w:type="paragraph" w:styleId="BalloonText">
    <w:name w:val="Balloon Text"/>
    <w:basedOn w:val="Normal"/>
    <w:semiHidden/>
    <w:rsid w:val="00C17F2C"/>
    <w:rPr>
      <w:rFonts w:ascii="Tahoma" w:hAnsi="Tahoma" w:cs="Tahoma"/>
      <w:sz w:val="16"/>
      <w:szCs w:val="16"/>
    </w:rPr>
  </w:style>
  <w:style w:type="character" w:styleId="Hyperlink">
    <w:name w:val="Hyperlink"/>
    <w:uiPriority w:val="99"/>
    <w:unhideWhenUsed/>
    <w:rsid w:val="003C64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924">
      <w:bodyDiv w:val="1"/>
      <w:marLeft w:val="0"/>
      <w:marRight w:val="0"/>
      <w:marTop w:val="0"/>
      <w:marBottom w:val="0"/>
      <w:divBdr>
        <w:top w:val="none" w:sz="0" w:space="0" w:color="auto"/>
        <w:left w:val="none" w:sz="0" w:space="0" w:color="auto"/>
        <w:bottom w:val="none" w:sz="0" w:space="0" w:color="auto"/>
        <w:right w:val="none" w:sz="0" w:space="0" w:color="auto"/>
      </w:divBdr>
    </w:div>
    <w:div w:id="962345027">
      <w:bodyDiv w:val="1"/>
      <w:marLeft w:val="0"/>
      <w:marRight w:val="0"/>
      <w:marTop w:val="0"/>
      <w:marBottom w:val="0"/>
      <w:divBdr>
        <w:top w:val="none" w:sz="0" w:space="0" w:color="auto"/>
        <w:left w:val="none" w:sz="0" w:space="0" w:color="auto"/>
        <w:bottom w:val="none" w:sz="0" w:space="0" w:color="auto"/>
        <w:right w:val="none" w:sz="0" w:space="0" w:color="auto"/>
      </w:divBdr>
    </w:div>
    <w:div w:id="1016232002">
      <w:bodyDiv w:val="1"/>
      <w:marLeft w:val="0"/>
      <w:marRight w:val="0"/>
      <w:marTop w:val="0"/>
      <w:marBottom w:val="0"/>
      <w:divBdr>
        <w:top w:val="none" w:sz="0" w:space="0" w:color="auto"/>
        <w:left w:val="none" w:sz="0" w:space="0" w:color="auto"/>
        <w:bottom w:val="none" w:sz="0" w:space="0" w:color="auto"/>
        <w:right w:val="none" w:sz="0" w:space="0" w:color="auto"/>
      </w:divBdr>
    </w:div>
    <w:div w:id="1225750406">
      <w:bodyDiv w:val="1"/>
      <w:marLeft w:val="0"/>
      <w:marRight w:val="0"/>
      <w:marTop w:val="0"/>
      <w:marBottom w:val="0"/>
      <w:divBdr>
        <w:top w:val="none" w:sz="0" w:space="0" w:color="auto"/>
        <w:left w:val="none" w:sz="0" w:space="0" w:color="auto"/>
        <w:bottom w:val="none" w:sz="0" w:space="0" w:color="auto"/>
        <w:right w:val="none" w:sz="0" w:space="0" w:color="auto"/>
      </w:divBdr>
    </w:div>
    <w:div w:id="151121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Telephonic Correction Notice</vt:lpstr>
    </vt:vector>
  </TitlesOfParts>
  <Company>PA PUC</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Telephonic Correction Notice</dc:title>
  <dc:subject/>
  <dc:creator>REITENBACH</dc:creator>
  <cp:keywords/>
  <cp:lastModifiedBy>Smeal, Nathan</cp:lastModifiedBy>
  <cp:revision>2</cp:revision>
  <cp:lastPrinted>2017-07-21T17:41:00Z</cp:lastPrinted>
  <dcterms:created xsi:type="dcterms:W3CDTF">2017-07-21T18:01:00Z</dcterms:created>
  <dcterms:modified xsi:type="dcterms:W3CDTF">2017-07-21T18:01:00Z</dcterms:modified>
</cp:coreProperties>
</file>