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B52E4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24,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B52E49" w:rsidRPr="00B52E49" w:rsidRDefault="003E4209" w:rsidP="00B52E49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B52E49" w:rsidRPr="00B52E49">
        <w:rPr>
          <w:rFonts w:ascii="Microsoft Sans Serif" w:hAnsi="Courier New"/>
          <w:b/>
        </w:rPr>
        <w:t>F-2017-2610597</w:t>
      </w:r>
    </w:p>
    <w:p w:rsidR="00B52E49" w:rsidRPr="00B52E49" w:rsidRDefault="00B52E49" w:rsidP="00B52E4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B52E49" w:rsidRPr="00B52E49" w:rsidRDefault="00B52E49" w:rsidP="00B52E4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52E49" w:rsidRPr="00B52E49" w:rsidRDefault="00B52E49" w:rsidP="00B52E4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B52E49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B52E49" w:rsidRPr="00B52E49" w:rsidRDefault="00B52E49" w:rsidP="00B52E4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52E49" w:rsidRPr="00B52E49" w:rsidRDefault="00B52E49" w:rsidP="00B52E49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B52E49">
        <w:rPr>
          <w:rFonts w:ascii="Microsoft Sans Serif" w:hAnsi="Microsoft Sans Serif" w:cs="Microsoft Sans Serif"/>
          <w:b/>
          <w:szCs w:val="24"/>
        </w:rPr>
        <w:t>Stacey Redmond v. PECO Energy Company</w:t>
      </w:r>
    </w:p>
    <w:p w:rsidR="00B52E49" w:rsidRPr="00B52E49" w:rsidRDefault="00B52E49" w:rsidP="00B52E4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0074C" w:rsidRPr="00A0074C" w:rsidRDefault="00B52E49" w:rsidP="00B52E49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B52E49">
        <w:rPr>
          <w:rFonts w:ascii="Microsoft Sans Serif" w:hAnsi="Microsoft Sans Serif" w:cs="Microsoft Sans Serif"/>
          <w:spacing w:val="-3"/>
          <w:szCs w:val="24"/>
        </w:rPr>
        <w:t>Appeal of BCS Decision - Various Disputes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52E49" w:rsidRPr="00B52E49" w:rsidRDefault="00B52E49" w:rsidP="00B52E4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52E49">
        <w:rPr>
          <w:rFonts w:ascii="Microsoft Sans Serif" w:hAnsi="Microsoft Sans Serif" w:cs="Microsoft Sans Serif"/>
          <w:szCs w:val="24"/>
          <w:u w:val="single"/>
        </w:rPr>
        <w:t>Type</w:t>
      </w:r>
      <w:r w:rsidRPr="00B52E49">
        <w:rPr>
          <w:rFonts w:ascii="Microsoft Sans Serif" w:hAnsi="Microsoft Sans Serif" w:cs="Microsoft Sans Serif"/>
          <w:szCs w:val="24"/>
        </w:rPr>
        <w:t>:</w:t>
      </w:r>
      <w:r w:rsidRPr="00B52E49">
        <w:rPr>
          <w:rFonts w:ascii="Microsoft Sans Serif" w:hAnsi="Microsoft Sans Serif" w:cs="Microsoft Sans Serif"/>
          <w:b/>
          <w:szCs w:val="24"/>
        </w:rPr>
        <w:tab/>
      </w:r>
      <w:r w:rsidRPr="00B52E49">
        <w:rPr>
          <w:rFonts w:ascii="Microsoft Sans Serif" w:hAnsi="Microsoft Sans Serif" w:cs="Microsoft Sans Serif"/>
          <w:b/>
          <w:szCs w:val="24"/>
        </w:rPr>
        <w:tab/>
        <w:t>Initial Hearing</w:t>
      </w:r>
    </w:p>
    <w:p w:rsidR="00B52E49" w:rsidRPr="00B52E49" w:rsidRDefault="00B52E49" w:rsidP="00B52E4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52E49" w:rsidRPr="00B52E49" w:rsidRDefault="00B52E49" w:rsidP="00B52E4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52E49">
        <w:rPr>
          <w:rFonts w:ascii="Microsoft Sans Serif" w:hAnsi="Microsoft Sans Serif" w:cs="Microsoft Sans Serif"/>
          <w:szCs w:val="24"/>
          <w:u w:val="single"/>
        </w:rPr>
        <w:t>Date</w:t>
      </w:r>
      <w:r w:rsidRPr="00B52E49">
        <w:rPr>
          <w:rFonts w:ascii="Microsoft Sans Serif" w:hAnsi="Microsoft Sans Serif" w:cs="Microsoft Sans Serif"/>
          <w:szCs w:val="24"/>
        </w:rPr>
        <w:t xml:space="preserve">: </w:t>
      </w:r>
      <w:r w:rsidRPr="00B52E49">
        <w:rPr>
          <w:rFonts w:ascii="Microsoft Sans Serif" w:hAnsi="Microsoft Sans Serif" w:cs="Microsoft Sans Serif"/>
          <w:b/>
          <w:szCs w:val="24"/>
        </w:rPr>
        <w:tab/>
      </w:r>
      <w:r w:rsidRPr="00B52E49">
        <w:rPr>
          <w:rFonts w:ascii="Microsoft Sans Serif" w:hAnsi="Microsoft Sans Serif" w:cs="Microsoft Sans Serif"/>
          <w:b/>
          <w:szCs w:val="24"/>
        </w:rPr>
        <w:tab/>
        <w:t>Tuesday, July 25, 2017</w:t>
      </w:r>
    </w:p>
    <w:p w:rsidR="00B52E49" w:rsidRPr="00B52E49" w:rsidRDefault="00B52E49" w:rsidP="00B52E4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52E49" w:rsidRPr="00B52E49" w:rsidRDefault="00B52E49" w:rsidP="00B52E4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52E49">
        <w:rPr>
          <w:rFonts w:ascii="Microsoft Sans Serif" w:hAnsi="Microsoft Sans Serif" w:cs="Microsoft Sans Serif"/>
          <w:szCs w:val="24"/>
          <w:u w:val="single"/>
        </w:rPr>
        <w:t>Time</w:t>
      </w:r>
      <w:r w:rsidRPr="00B52E49">
        <w:rPr>
          <w:rFonts w:ascii="Microsoft Sans Serif" w:hAnsi="Microsoft Sans Serif" w:cs="Microsoft Sans Serif"/>
          <w:szCs w:val="24"/>
        </w:rPr>
        <w:t xml:space="preserve">: </w:t>
      </w:r>
      <w:r w:rsidRPr="00B52E49">
        <w:rPr>
          <w:rFonts w:ascii="Microsoft Sans Serif" w:hAnsi="Microsoft Sans Serif" w:cs="Microsoft Sans Serif"/>
          <w:b/>
          <w:szCs w:val="24"/>
        </w:rPr>
        <w:tab/>
      </w:r>
      <w:r w:rsidRPr="00B52E49">
        <w:rPr>
          <w:rFonts w:ascii="Microsoft Sans Serif" w:hAnsi="Microsoft Sans Serif" w:cs="Microsoft Sans Serif"/>
          <w:b/>
          <w:szCs w:val="24"/>
        </w:rPr>
        <w:tab/>
        <w:t>9:30 a.m.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52E49" w:rsidRPr="00B52E49" w:rsidRDefault="00B52E49" w:rsidP="00B52E49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52E49">
        <w:rPr>
          <w:rFonts w:ascii="Microsoft Sans Serif" w:hAnsi="Microsoft Sans Serif" w:cs="Microsoft Sans Serif"/>
          <w:szCs w:val="24"/>
          <w:u w:val="single"/>
        </w:rPr>
        <w:t>Presiding</w:t>
      </w:r>
      <w:r w:rsidRPr="00B52E49">
        <w:rPr>
          <w:rFonts w:ascii="Microsoft Sans Serif" w:hAnsi="Microsoft Sans Serif" w:cs="Microsoft Sans Serif"/>
          <w:szCs w:val="24"/>
        </w:rPr>
        <w:t>:</w:t>
      </w:r>
      <w:r w:rsidRPr="00B52E49">
        <w:rPr>
          <w:rFonts w:ascii="Microsoft Sans Serif" w:hAnsi="Microsoft Sans Serif" w:cs="Microsoft Sans Serif"/>
          <w:b/>
          <w:szCs w:val="24"/>
        </w:rPr>
        <w:tab/>
        <w:t>Administrative Law Judge Angela T. Jones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B52E49" w:rsidRPr="00B52E49" w:rsidRDefault="00B52E49" w:rsidP="00B52E49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B52E49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F-2017-2610597 - STACEY REDMOND v. PECO ENERGY COMPANY</w:t>
      </w:r>
      <w:r w:rsidRPr="00B52E4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52E49">
        <w:rPr>
          <w:rFonts w:ascii="Microsoft Sans Serif" w:eastAsiaTheme="minorEastAsia" w:hAnsiTheme="minorHAnsi" w:cstheme="minorBidi"/>
          <w:szCs w:val="22"/>
        </w:rPr>
        <w:cr/>
        <w:t>STACEY REDMOND</w:t>
      </w:r>
      <w:r w:rsidRPr="00B52E49">
        <w:rPr>
          <w:rFonts w:ascii="Microsoft Sans Serif" w:eastAsiaTheme="minorEastAsia" w:hAnsiTheme="minorHAnsi" w:cstheme="minorBidi"/>
          <w:szCs w:val="22"/>
        </w:rPr>
        <w:cr/>
        <w:t>1034 S BOUVIER STREET</w:t>
      </w:r>
      <w:r w:rsidRPr="00B52E49">
        <w:rPr>
          <w:rFonts w:ascii="Microsoft Sans Serif" w:eastAsiaTheme="minorEastAsia" w:hAnsiTheme="minorHAnsi" w:cstheme="minorBidi"/>
          <w:szCs w:val="22"/>
        </w:rPr>
        <w:cr/>
        <w:t>PHILADELPHIA PA  19146</w:t>
      </w:r>
      <w:r w:rsidRPr="00B52E49">
        <w:rPr>
          <w:rFonts w:ascii="Microsoft Sans Serif" w:eastAsiaTheme="minorEastAsia" w:hAnsiTheme="minorHAnsi" w:cstheme="minorBidi"/>
          <w:szCs w:val="22"/>
        </w:rPr>
        <w:cr/>
      </w:r>
      <w:r w:rsidRPr="00B52E49">
        <w:rPr>
          <w:rFonts w:ascii="Microsoft Sans Serif" w:eastAsiaTheme="minorEastAsia" w:hAnsiTheme="minorHAnsi" w:cstheme="minorBidi"/>
          <w:b/>
          <w:szCs w:val="22"/>
        </w:rPr>
        <w:t>267.357.6755</w:t>
      </w:r>
      <w:r w:rsidRPr="00B52E49">
        <w:rPr>
          <w:rFonts w:ascii="Microsoft Sans Serif" w:eastAsiaTheme="minorEastAsia" w:hAnsiTheme="minorHAnsi" w:cstheme="minorBidi"/>
          <w:b/>
          <w:szCs w:val="22"/>
        </w:rPr>
        <w:cr/>
      </w:r>
      <w:r w:rsidRPr="00B52E49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52E49">
        <w:rPr>
          <w:rFonts w:ascii="Microsoft Sans Serif" w:eastAsiaTheme="minorEastAsia" w:hAnsiTheme="minorHAnsi" w:cstheme="minorBidi"/>
          <w:szCs w:val="22"/>
        </w:rPr>
        <w:t>SHAWANE L LEE ESQUIRE</w:t>
      </w:r>
      <w:r w:rsidRPr="00B52E49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B52E49">
        <w:rPr>
          <w:rFonts w:ascii="Microsoft Sans Serif" w:eastAsiaTheme="minorEastAsia" w:hAnsiTheme="minorHAnsi" w:cstheme="minorBidi"/>
          <w:szCs w:val="22"/>
        </w:rPr>
        <w:cr/>
        <w:t>LEGAL DEPT S23-1</w:t>
      </w:r>
      <w:r w:rsidRPr="00B52E49">
        <w:rPr>
          <w:rFonts w:ascii="Microsoft Sans Serif" w:eastAsiaTheme="minorEastAsia" w:hAnsiTheme="minorHAnsi" w:cstheme="minorBidi"/>
          <w:szCs w:val="22"/>
        </w:rPr>
        <w:cr/>
        <w:t>2301 MARKET STREET</w:t>
      </w:r>
      <w:r w:rsidRPr="00B52E49">
        <w:rPr>
          <w:rFonts w:ascii="Microsoft Sans Serif" w:eastAsiaTheme="minorEastAsia" w:hAnsiTheme="minorHAnsi" w:cstheme="minorBidi"/>
          <w:szCs w:val="22"/>
        </w:rPr>
        <w:cr/>
        <w:t>PHILADELPHIA PA  19101</w:t>
      </w:r>
      <w:r w:rsidRPr="00B52E49">
        <w:rPr>
          <w:rFonts w:ascii="Microsoft Sans Serif" w:eastAsiaTheme="minorEastAsia" w:hAnsiTheme="minorHAnsi" w:cstheme="minorBidi"/>
          <w:szCs w:val="22"/>
        </w:rPr>
        <w:cr/>
      </w:r>
      <w:r w:rsidRPr="00B52E49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B52E49" w:rsidRPr="00B52E49" w:rsidRDefault="00B52E49" w:rsidP="00B52E49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B52E49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B52E49" w:rsidRPr="00B52E49" w:rsidRDefault="00B52E49" w:rsidP="00B52E49">
      <w:pPr>
        <w:contextualSpacing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B52E49">
        <w:rPr>
          <w:rFonts w:ascii="Microsoft Sans Serif" w:eastAsiaTheme="minorEastAsia" w:hAnsiTheme="minorHAnsi" w:cstheme="minorBidi"/>
          <w:i/>
          <w:szCs w:val="22"/>
        </w:rPr>
        <w:t>Representing PECO Energy Company</w:t>
      </w:r>
      <w:r w:rsidRPr="00B52E49">
        <w:rPr>
          <w:rFonts w:ascii="Microsoft Sans Serif" w:eastAsiaTheme="minorEastAsia" w:hAnsiTheme="minorHAnsi" w:cstheme="minorBidi"/>
          <w:i/>
          <w:szCs w:val="22"/>
        </w:rPr>
        <w:cr/>
      </w:r>
    </w:p>
    <w:p w:rsidR="00B52E49" w:rsidRPr="00B52E49" w:rsidRDefault="00B52E49" w:rsidP="00B52E49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B52E49" w:rsidRPr="00B52E49" w:rsidRDefault="00B52E49" w:rsidP="00B52E49">
      <w:pPr>
        <w:rPr>
          <w:rFonts w:ascii="Microsoft Sans Serif" w:hAnsi="Microsoft Sans Serif" w:cs="Microsoft Sans Serif"/>
          <w:szCs w:val="24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B52E49" w:rsidRDefault="00B52E49" w:rsidP="00A0074C">
      <w:pPr>
        <w:rPr>
          <w:rFonts w:ascii="Microsoft Sans Serif" w:hAnsi="Calibri"/>
          <w:b/>
          <w:szCs w:val="22"/>
          <w:u w:val="single"/>
        </w:rPr>
      </w:pPr>
    </w:p>
    <w:p w:rsidR="00B52E49" w:rsidRDefault="00B52E49" w:rsidP="00A0074C">
      <w:pPr>
        <w:rPr>
          <w:rFonts w:ascii="Microsoft Sans Serif" w:hAnsi="Calibri"/>
          <w:b/>
          <w:szCs w:val="22"/>
          <w:u w:val="single"/>
        </w:rPr>
      </w:pPr>
    </w:p>
    <w:p w:rsidR="00B52E49" w:rsidRDefault="00B52E49" w:rsidP="00A0074C">
      <w:pPr>
        <w:rPr>
          <w:rFonts w:ascii="Microsoft Sans Serif" w:hAnsi="Calibri"/>
          <w:b/>
          <w:szCs w:val="22"/>
          <w:u w:val="single"/>
        </w:rPr>
      </w:pPr>
    </w:p>
    <w:p w:rsidR="00B52E49" w:rsidRDefault="00B52E49" w:rsidP="00A0074C">
      <w:pPr>
        <w:rPr>
          <w:rFonts w:ascii="Microsoft Sans Serif" w:hAnsi="Calibri"/>
          <w:b/>
          <w:szCs w:val="22"/>
          <w:u w:val="single"/>
        </w:rPr>
      </w:pPr>
    </w:p>
    <w:p w:rsidR="00B52E49" w:rsidRDefault="00B52E49" w:rsidP="00A0074C">
      <w:pPr>
        <w:rPr>
          <w:rFonts w:ascii="Microsoft Sans Serif" w:hAnsi="Calibri"/>
          <w:b/>
          <w:szCs w:val="22"/>
          <w:u w:val="single"/>
        </w:rPr>
      </w:pPr>
    </w:p>
    <w:p w:rsidR="00B52E49" w:rsidRDefault="00B52E49" w:rsidP="00A0074C">
      <w:pPr>
        <w:rPr>
          <w:rFonts w:ascii="Microsoft Sans Serif" w:hAnsi="Calibri"/>
          <w:b/>
          <w:szCs w:val="22"/>
          <w:u w:val="single"/>
        </w:rPr>
      </w:pPr>
    </w:p>
    <w:p w:rsidR="00B52E49" w:rsidRDefault="00B52E49" w:rsidP="00A0074C">
      <w:pPr>
        <w:rPr>
          <w:rFonts w:ascii="Microsoft Sans Serif" w:hAnsi="Calibri"/>
          <w:b/>
          <w:szCs w:val="22"/>
          <w:u w:val="single"/>
        </w:rPr>
      </w:pPr>
    </w:p>
    <w:p w:rsidR="00B52E49" w:rsidRDefault="00B52E49" w:rsidP="00A0074C">
      <w:pPr>
        <w:rPr>
          <w:rFonts w:ascii="Microsoft Sans Serif" w:hAnsi="Calibri"/>
          <w:b/>
          <w:szCs w:val="22"/>
          <w:u w:val="single"/>
        </w:rPr>
      </w:pPr>
    </w:p>
    <w:p w:rsidR="00B52E49" w:rsidRDefault="00B52E49" w:rsidP="00A0074C">
      <w:pPr>
        <w:rPr>
          <w:rFonts w:ascii="Microsoft Sans Serif" w:hAnsi="Calibri"/>
          <w:b/>
          <w:szCs w:val="22"/>
          <w:u w:val="single"/>
        </w:rPr>
      </w:pPr>
    </w:p>
    <w:p w:rsidR="00B52E49" w:rsidRDefault="00B52E49" w:rsidP="00A0074C">
      <w:pPr>
        <w:rPr>
          <w:rFonts w:ascii="Microsoft Sans Serif" w:hAnsi="Calibri"/>
          <w:b/>
          <w:szCs w:val="22"/>
          <w:u w:val="single"/>
        </w:rPr>
      </w:pPr>
    </w:p>
    <w:p w:rsidR="00B52E49" w:rsidRDefault="00B52E49" w:rsidP="00A0074C">
      <w:pPr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>pc:</w:t>
      </w:r>
      <w:r w:rsidRPr="00B34605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B52E49" w:rsidRPr="00D160B6">
        <w:rPr>
          <w:rFonts w:ascii="Microsoft Sans Serif" w:hAnsi="Microsoft Sans Serif" w:cs="Microsoft Sans Serif"/>
          <w:sz w:val="16"/>
          <w:szCs w:val="16"/>
        </w:rPr>
        <w:t>Jones</w:t>
      </w: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73481" w:rsidRPr="00A0074C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A0074C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2A9" w:rsidRDefault="006222A9">
      <w:pPr>
        <w:spacing w:line="20" w:lineRule="exact"/>
      </w:pPr>
    </w:p>
  </w:endnote>
  <w:endnote w:type="continuationSeparator" w:id="0">
    <w:p w:rsidR="006222A9" w:rsidRDefault="006222A9">
      <w:r>
        <w:t xml:space="preserve"> </w:t>
      </w:r>
    </w:p>
  </w:endnote>
  <w:endnote w:type="continuationNotice" w:id="1">
    <w:p w:rsidR="006222A9" w:rsidRDefault="006222A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2A9" w:rsidRDefault="006222A9">
      <w:r>
        <w:separator/>
      </w:r>
    </w:p>
  </w:footnote>
  <w:footnote w:type="continuationSeparator" w:id="0">
    <w:p w:rsidR="006222A9" w:rsidRDefault="00622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D6FDE"/>
    <w:rsid w:val="0037720F"/>
    <w:rsid w:val="003A4C8B"/>
    <w:rsid w:val="003E09FB"/>
    <w:rsid w:val="003E16F4"/>
    <w:rsid w:val="003E4209"/>
    <w:rsid w:val="00401925"/>
    <w:rsid w:val="00427EDF"/>
    <w:rsid w:val="004F4EDA"/>
    <w:rsid w:val="005B0A32"/>
    <w:rsid w:val="005E411A"/>
    <w:rsid w:val="006222A9"/>
    <w:rsid w:val="00633573"/>
    <w:rsid w:val="00705E6C"/>
    <w:rsid w:val="00793E2B"/>
    <w:rsid w:val="007C712F"/>
    <w:rsid w:val="007E7008"/>
    <w:rsid w:val="00847D0A"/>
    <w:rsid w:val="008539F5"/>
    <w:rsid w:val="0086740B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52E49"/>
    <w:rsid w:val="00BC60E8"/>
    <w:rsid w:val="00BE6C0B"/>
    <w:rsid w:val="00C5483F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  <w:rsid w:val="00F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452D2C9"/>
  <w15:docId w15:val="{E7E74D8D-E594-4FE5-8EDC-C3CE82A0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2017-07-24T16:12:00Z</dcterms:created>
  <dcterms:modified xsi:type="dcterms:W3CDTF">2017-07-24T16:13:00Z</dcterms:modified>
</cp:coreProperties>
</file>