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818DC" w:rsidP="00560DC5">
      <w:pPr>
        <w:tabs>
          <w:tab w:val="left" w:pos="0"/>
        </w:tabs>
        <w:spacing w:line="233" w:lineRule="auto"/>
        <w:jc w:val="both"/>
        <w:rPr>
          <w:b/>
          <w:sz w:val="24"/>
        </w:rPr>
      </w:pPr>
      <w:r w:rsidRPr="004818DC">
        <w:rPr>
          <w:sz w:val="24"/>
        </w:rPr>
        <w:t>Ramon Leonard</w:t>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4818DC" w:rsidRPr="004818DC">
        <w:rPr>
          <w:sz w:val="24"/>
        </w:rPr>
        <w:t>F-2017-2611939</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4818DC" w:rsidP="00560DC5">
      <w:pPr>
        <w:tabs>
          <w:tab w:val="left" w:pos="0"/>
        </w:tabs>
        <w:spacing w:line="233" w:lineRule="auto"/>
        <w:jc w:val="both"/>
        <w:rPr>
          <w:sz w:val="24"/>
        </w:rPr>
      </w:pPr>
      <w:r w:rsidRPr="004818DC">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818DC" w:rsidRPr="004818DC">
        <w:rPr>
          <w:sz w:val="24"/>
        </w:rPr>
        <w:t>Friday, September 15,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w:t>
      </w:r>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4818DC">
        <w:rPr>
          <w:sz w:val="24"/>
          <w:u w:val="single"/>
        </w:rPr>
        <w:t>July 27, 2017</w:t>
      </w:r>
      <w:r w:rsidR="004818DC" w:rsidRPr="004818DC">
        <w:rPr>
          <w:sz w:val="24"/>
        </w:rPr>
        <w:tab/>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4818DC" w:rsidRDefault="004818DC" w:rsidP="00C016A2">
      <w:pPr>
        <w:tabs>
          <w:tab w:val="left" w:pos="0"/>
        </w:tabs>
        <w:jc w:val="both"/>
        <w:rPr>
          <w:b/>
          <w:sz w:val="24"/>
          <w:szCs w:val="24"/>
        </w:rPr>
      </w:pPr>
    </w:p>
    <w:p w:rsidR="004818DC" w:rsidRDefault="004818DC">
      <w:pPr>
        <w:rPr>
          <w:b/>
          <w:sz w:val="24"/>
          <w:szCs w:val="24"/>
        </w:rPr>
      </w:pPr>
      <w:r>
        <w:rPr>
          <w:b/>
          <w:sz w:val="24"/>
          <w:szCs w:val="24"/>
        </w:rPr>
        <w:br w:type="page"/>
      </w:r>
    </w:p>
    <w:p w:rsidR="004818DC" w:rsidRDefault="004818DC" w:rsidP="00C016A2">
      <w:pPr>
        <w:tabs>
          <w:tab w:val="left" w:pos="0"/>
        </w:tabs>
        <w:jc w:val="both"/>
        <w:rPr>
          <w:b/>
          <w:sz w:val="24"/>
          <w:szCs w:val="24"/>
        </w:rPr>
        <w:sectPr w:rsidR="004818DC"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4818DC" w:rsidRPr="004818DC" w:rsidRDefault="004818DC" w:rsidP="004818DC">
      <w:pPr>
        <w:contextualSpacing/>
        <w:rPr>
          <w:rFonts w:ascii="Microsoft Sans Serif" w:hAnsi="Calibri"/>
          <w:sz w:val="24"/>
          <w:szCs w:val="22"/>
        </w:rPr>
      </w:pPr>
      <w:r w:rsidRPr="004818DC">
        <w:rPr>
          <w:rFonts w:ascii="Microsoft Sans Serif" w:hAnsi="Calibri"/>
          <w:b/>
          <w:sz w:val="24"/>
          <w:szCs w:val="22"/>
          <w:u w:val="single"/>
        </w:rPr>
        <w:lastRenderedPageBreak/>
        <w:t>F-2017-2611939 - RAMON LEONARD v. DUQUESNE LIGHT COMPANY</w:t>
      </w:r>
      <w:r w:rsidRPr="004818DC">
        <w:rPr>
          <w:rFonts w:ascii="Microsoft Sans Serif" w:hAnsi="Calibri"/>
          <w:b/>
          <w:sz w:val="24"/>
          <w:szCs w:val="22"/>
          <w:u w:val="single"/>
        </w:rPr>
        <w:cr/>
      </w:r>
      <w:r w:rsidRPr="004818DC">
        <w:rPr>
          <w:rFonts w:ascii="Microsoft Sans Serif" w:hAnsi="Calibri"/>
          <w:sz w:val="24"/>
          <w:szCs w:val="22"/>
        </w:rPr>
        <w:cr/>
        <w:t>RAMON LEONARD</w:t>
      </w:r>
      <w:r w:rsidRPr="004818DC">
        <w:rPr>
          <w:rFonts w:ascii="Microsoft Sans Serif" w:hAnsi="Calibri"/>
          <w:sz w:val="24"/>
          <w:szCs w:val="22"/>
        </w:rPr>
        <w:cr/>
        <w:t>748 OHIO RIVER BLVD</w:t>
      </w:r>
      <w:r w:rsidRPr="004818DC">
        <w:rPr>
          <w:rFonts w:ascii="Microsoft Sans Serif" w:hAnsi="Calibri"/>
          <w:sz w:val="24"/>
          <w:szCs w:val="22"/>
        </w:rPr>
        <w:cr/>
      </w:r>
      <w:proofErr w:type="spellStart"/>
      <w:r w:rsidRPr="004818DC">
        <w:rPr>
          <w:rFonts w:ascii="Microsoft Sans Serif" w:hAnsi="Calibri"/>
          <w:sz w:val="24"/>
          <w:szCs w:val="22"/>
        </w:rPr>
        <w:t>SEWICKLY</w:t>
      </w:r>
      <w:proofErr w:type="spellEnd"/>
      <w:r w:rsidRPr="004818DC">
        <w:rPr>
          <w:rFonts w:ascii="Microsoft Sans Serif" w:hAnsi="Calibri"/>
          <w:sz w:val="24"/>
          <w:szCs w:val="22"/>
        </w:rPr>
        <w:t xml:space="preserve"> PA  15143</w:t>
      </w:r>
      <w:r w:rsidRPr="004818DC">
        <w:rPr>
          <w:rFonts w:ascii="Microsoft Sans Serif" w:hAnsi="Calibri"/>
          <w:sz w:val="24"/>
          <w:szCs w:val="22"/>
        </w:rPr>
        <w:cr/>
      </w:r>
      <w:r w:rsidRPr="004818DC">
        <w:rPr>
          <w:rFonts w:ascii="Microsoft Sans Serif" w:hAnsi="Calibri"/>
          <w:b/>
          <w:sz w:val="24"/>
          <w:szCs w:val="22"/>
        </w:rPr>
        <w:t>412.671.0566</w:t>
      </w:r>
      <w:r w:rsidRPr="004818DC">
        <w:rPr>
          <w:rFonts w:ascii="Microsoft Sans Serif" w:hAnsi="Calibri"/>
          <w:sz w:val="24"/>
          <w:szCs w:val="22"/>
        </w:rPr>
        <w:t xml:space="preserve"> </w:t>
      </w:r>
      <w:r w:rsidRPr="004818DC">
        <w:rPr>
          <w:rFonts w:ascii="Microsoft Sans Serif" w:hAnsi="Calibri"/>
          <w:sz w:val="24"/>
          <w:szCs w:val="22"/>
        </w:rPr>
        <w:cr/>
      </w:r>
      <w:r w:rsidRPr="004818DC">
        <w:rPr>
          <w:rFonts w:ascii="Microsoft Sans Serif" w:hAnsi="Calibri"/>
          <w:sz w:val="24"/>
          <w:szCs w:val="22"/>
        </w:rPr>
        <w:cr/>
        <w:t xml:space="preserve">LAUREN N </w:t>
      </w:r>
      <w:proofErr w:type="spellStart"/>
      <w:r w:rsidRPr="004818DC">
        <w:rPr>
          <w:rFonts w:ascii="Microsoft Sans Serif" w:hAnsi="Calibri"/>
          <w:sz w:val="24"/>
          <w:szCs w:val="22"/>
        </w:rPr>
        <w:t>RULLI</w:t>
      </w:r>
      <w:proofErr w:type="spellEnd"/>
      <w:r w:rsidRPr="004818DC">
        <w:rPr>
          <w:rFonts w:ascii="Microsoft Sans Serif" w:hAnsi="Calibri"/>
          <w:sz w:val="24"/>
          <w:szCs w:val="22"/>
        </w:rPr>
        <w:t xml:space="preserve"> ESQUIRE</w:t>
      </w:r>
    </w:p>
    <w:p w:rsidR="004818DC" w:rsidRPr="004818DC" w:rsidRDefault="004818DC" w:rsidP="004818DC">
      <w:pPr>
        <w:contextualSpacing/>
        <w:rPr>
          <w:rFonts w:ascii="Microsoft Sans Serif" w:hAnsi="Calibri"/>
          <w:b/>
          <w:sz w:val="24"/>
          <w:szCs w:val="22"/>
        </w:rPr>
      </w:pPr>
      <w:r w:rsidRPr="004818DC">
        <w:rPr>
          <w:rFonts w:ascii="Microsoft Sans Serif" w:hAnsi="Calibri"/>
          <w:sz w:val="24"/>
          <w:szCs w:val="22"/>
        </w:rPr>
        <w:t>PAUL SHANE MILLER ESQUIRE</w:t>
      </w:r>
      <w:r w:rsidRPr="004818DC">
        <w:rPr>
          <w:rFonts w:ascii="Microsoft Sans Serif" w:hAnsi="Calibri"/>
          <w:sz w:val="24"/>
          <w:szCs w:val="22"/>
        </w:rPr>
        <w:cr/>
        <w:t xml:space="preserve">TUCKER </w:t>
      </w:r>
      <w:proofErr w:type="spellStart"/>
      <w:r w:rsidRPr="004818DC">
        <w:rPr>
          <w:rFonts w:ascii="Microsoft Sans Serif" w:hAnsi="Calibri"/>
          <w:sz w:val="24"/>
          <w:szCs w:val="22"/>
        </w:rPr>
        <w:t>ARENSBERG</w:t>
      </w:r>
      <w:proofErr w:type="spellEnd"/>
      <w:r w:rsidRPr="004818DC">
        <w:rPr>
          <w:rFonts w:ascii="Microsoft Sans Serif" w:hAnsi="Calibri"/>
          <w:sz w:val="24"/>
          <w:szCs w:val="22"/>
        </w:rPr>
        <w:t xml:space="preserve"> PC</w:t>
      </w:r>
      <w:r w:rsidRPr="004818DC">
        <w:rPr>
          <w:rFonts w:ascii="Microsoft Sans Serif" w:hAnsi="Calibri"/>
          <w:sz w:val="24"/>
          <w:szCs w:val="22"/>
        </w:rPr>
        <w:cr/>
        <w:t>1500 ONE PPG PLACE</w:t>
      </w:r>
      <w:r w:rsidRPr="004818DC">
        <w:rPr>
          <w:rFonts w:ascii="Microsoft Sans Serif" w:hAnsi="Calibri"/>
          <w:sz w:val="24"/>
          <w:szCs w:val="22"/>
        </w:rPr>
        <w:cr/>
        <w:t>PITTSBURGH PA  15222</w:t>
      </w:r>
      <w:r w:rsidRPr="004818DC">
        <w:rPr>
          <w:rFonts w:ascii="Microsoft Sans Serif" w:hAnsi="Calibri"/>
          <w:sz w:val="24"/>
          <w:szCs w:val="22"/>
        </w:rPr>
        <w:cr/>
      </w:r>
      <w:r w:rsidRPr="004818DC">
        <w:rPr>
          <w:rFonts w:ascii="Microsoft Sans Serif" w:hAnsi="Calibri"/>
          <w:b/>
          <w:sz w:val="24"/>
          <w:szCs w:val="22"/>
        </w:rPr>
        <w:t>412.594.5503</w:t>
      </w:r>
    </w:p>
    <w:p w:rsidR="004818DC" w:rsidRPr="004818DC" w:rsidRDefault="004818DC" w:rsidP="004818DC">
      <w:pPr>
        <w:contextualSpacing/>
        <w:rPr>
          <w:rFonts w:ascii="Microsoft Sans Serif" w:hAnsi="Calibri"/>
          <w:b/>
          <w:sz w:val="24"/>
          <w:szCs w:val="22"/>
        </w:rPr>
      </w:pPr>
      <w:r w:rsidRPr="004818DC">
        <w:rPr>
          <w:rFonts w:ascii="Microsoft Sans Serif" w:hAnsi="Calibri"/>
          <w:b/>
          <w:sz w:val="24"/>
          <w:szCs w:val="22"/>
        </w:rPr>
        <w:t>412.594.5510</w:t>
      </w:r>
    </w:p>
    <w:p w:rsidR="004818DC" w:rsidRPr="004818DC" w:rsidRDefault="004818DC" w:rsidP="004818DC">
      <w:pPr>
        <w:contextualSpacing/>
        <w:rPr>
          <w:rFonts w:ascii="Microsoft Sans Serif" w:hAnsi="Calibri"/>
          <w:i/>
          <w:sz w:val="24"/>
          <w:szCs w:val="22"/>
        </w:rPr>
      </w:pPr>
      <w:r w:rsidRPr="004818DC">
        <w:rPr>
          <w:rFonts w:ascii="Microsoft Sans Serif" w:hAnsi="Calibri"/>
          <w:i/>
          <w:sz w:val="24"/>
          <w:szCs w:val="22"/>
        </w:rPr>
        <w:t>Accepts E-service</w:t>
      </w:r>
    </w:p>
    <w:p w:rsidR="004818DC" w:rsidRPr="004818DC" w:rsidRDefault="004818DC" w:rsidP="004818DC">
      <w:pPr>
        <w:contextualSpacing/>
        <w:rPr>
          <w:rFonts w:ascii="Calibri" w:hAnsi="Calibri"/>
          <w:i/>
          <w:sz w:val="22"/>
          <w:szCs w:val="22"/>
        </w:rPr>
      </w:pPr>
      <w:r w:rsidRPr="004818DC">
        <w:rPr>
          <w:rFonts w:ascii="Microsoft Sans Serif" w:hAnsi="Calibri"/>
          <w:i/>
          <w:sz w:val="24"/>
          <w:szCs w:val="22"/>
        </w:rPr>
        <w:t xml:space="preserve">Representing Duquesne Light Company </w:t>
      </w:r>
      <w:r w:rsidRPr="004818DC">
        <w:rPr>
          <w:rFonts w:ascii="Microsoft Sans Serif" w:hAnsi="Calibri"/>
          <w:i/>
          <w:sz w:val="24"/>
          <w:szCs w:val="22"/>
        </w:rPr>
        <w:cr/>
      </w:r>
    </w:p>
    <w:p w:rsidR="00FD0374" w:rsidRPr="00C016A2" w:rsidRDefault="00FD0374" w:rsidP="00C016A2">
      <w:pPr>
        <w:tabs>
          <w:tab w:val="left" w:pos="0"/>
        </w:tabs>
        <w:jc w:val="both"/>
        <w:rPr>
          <w:b/>
          <w:sz w:val="24"/>
          <w:szCs w:val="24"/>
        </w:rPr>
      </w:pPr>
    </w:p>
    <w:sectPr w:rsidR="00FD0374" w:rsidRPr="00C016A2" w:rsidSect="004818DC">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4818DC">
      <w:rPr>
        <w:rStyle w:val="PageNumber"/>
        <w:noProof/>
      </w:rPr>
      <w:t>2</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818DC"/>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35022-0727-41A6-B827-D1CDDA4A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5607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2017-07-27T14:29:00Z</dcterms:created>
  <dcterms:modified xsi:type="dcterms:W3CDTF">2017-07-27T14:29:00Z</dcterms:modified>
</cp:coreProperties>
</file>