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C53327" w:rsidTr="00EF4292">
        <w:tc>
          <w:tcPr>
            <w:tcW w:w="1363" w:type="dxa"/>
          </w:tcPr>
          <w:p w:rsidR="00C53327" w:rsidRDefault="00C53327" w:rsidP="00EF4292">
            <w:pPr>
              <w:rPr>
                <w:sz w:val="24"/>
              </w:rPr>
            </w:pPr>
            <w:r>
              <w:rPr>
                <w:noProof/>
                <w:spacing w:val="-2"/>
              </w:rPr>
              <w:drawing>
                <wp:inline distT="0" distB="0" distL="0" distR="0" wp14:anchorId="7536E2BC" wp14:editId="55A5344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rsidR="00C53327" w:rsidRDefault="0070026D" w:rsidP="0070026D">
            <w:pPr>
              <w:jc w:val="center"/>
              <w:rPr>
                <w:rFonts w:ascii="Arial" w:hAnsi="Arial"/>
                <w:sz w:val="12"/>
              </w:rPr>
            </w:pPr>
            <w:r>
              <w:rPr>
                <w:rFonts w:ascii="Arial" w:hAnsi="Arial"/>
                <w:spacing w:val="-3"/>
                <w:sz w:val="26"/>
              </w:rPr>
              <w:t>400 NORTH STREET</w:t>
            </w:r>
            <w:r w:rsidR="00C53327">
              <w:rPr>
                <w:rFonts w:ascii="Arial" w:hAnsi="Arial"/>
                <w:spacing w:val="-3"/>
                <w:sz w:val="26"/>
              </w:rPr>
              <w:t xml:space="preserve">, HARRISBURG, PA </w:t>
            </w:r>
            <w:r>
              <w:rPr>
                <w:rFonts w:ascii="Arial" w:hAnsi="Arial"/>
                <w:spacing w:val="-3"/>
                <w:sz w:val="26"/>
              </w:rPr>
              <w:t>17120</w:t>
            </w:r>
          </w:p>
        </w:tc>
        <w:tc>
          <w:tcPr>
            <w:tcW w:w="1452" w:type="dxa"/>
          </w:tcPr>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rPr>
                <w:rFonts w:ascii="Arial" w:hAnsi="Arial"/>
                <w:sz w:val="12"/>
              </w:rPr>
            </w:pPr>
          </w:p>
          <w:p w:rsidR="00C53327" w:rsidRDefault="00C53327" w:rsidP="00EF4292">
            <w:pPr>
              <w:jc w:val="right"/>
              <w:rPr>
                <w:rFonts w:ascii="Arial" w:hAnsi="Arial"/>
                <w:sz w:val="12"/>
              </w:rPr>
            </w:pPr>
            <w:r>
              <w:rPr>
                <w:rFonts w:ascii="Arial" w:hAnsi="Arial"/>
                <w:b/>
                <w:spacing w:val="-1"/>
                <w:sz w:val="12"/>
              </w:rPr>
              <w:t>IN REPLY PLEASE REFER TO OUR FILE</w:t>
            </w:r>
          </w:p>
        </w:tc>
      </w:tr>
    </w:tbl>
    <w:p w:rsidR="005E6FD1" w:rsidRDefault="006B053F" w:rsidP="006B053F">
      <w:pPr>
        <w:jc w:val="center"/>
        <w:rPr>
          <w:sz w:val="24"/>
        </w:rPr>
      </w:pPr>
      <w:r>
        <w:rPr>
          <w:sz w:val="24"/>
        </w:rPr>
        <w:t>August 4, 2017</w:t>
      </w:r>
    </w:p>
    <w:p w:rsidR="00C53327" w:rsidRPr="001F0D55" w:rsidRDefault="00C53327" w:rsidP="00C53327">
      <w:pPr>
        <w:jc w:val="right"/>
        <w:rPr>
          <w:sz w:val="24"/>
        </w:rPr>
      </w:pPr>
      <w:r>
        <w:rPr>
          <w:sz w:val="24"/>
        </w:rPr>
        <w:t xml:space="preserve">Docket No. </w:t>
      </w:r>
      <w:r w:rsidR="002B6AF2" w:rsidRPr="001F0D55">
        <w:rPr>
          <w:sz w:val="24"/>
        </w:rPr>
        <w:t>A-</w:t>
      </w:r>
      <w:r w:rsidR="00ED26D8">
        <w:rPr>
          <w:sz w:val="24"/>
        </w:rPr>
        <w:t>2017-2613612</w:t>
      </w:r>
    </w:p>
    <w:p w:rsidR="00C53327" w:rsidRDefault="00C53327" w:rsidP="00093DF4">
      <w:pPr>
        <w:jc w:val="right"/>
        <w:rPr>
          <w:sz w:val="24"/>
        </w:rPr>
      </w:pPr>
      <w:r w:rsidRPr="001F0D55">
        <w:rPr>
          <w:sz w:val="24"/>
        </w:rPr>
        <w:t>Utility Code:</w:t>
      </w:r>
      <w:r>
        <w:rPr>
          <w:sz w:val="24"/>
        </w:rPr>
        <w:t xml:space="preserve"> </w:t>
      </w:r>
      <w:r w:rsidR="00ED26D8">
        <w:rPr>
          <w:sz w:val="24"/>
        </w:rPr>
        <w:t>1120040</w:t>
      </w:r>
    </w:p>
    <w:p w:rsidR="00093DF4" w:rsidRPr="00B67AB3" w:rsidRDefault="00093DF4" w:rsidP="00093DF4">
      <w:pPr>
        <w:rPr>
          <w:b/>
          <w:szCs w:val="24"/>
          <w:u w:val="single"/>
        </w:rPr>
      </w:pPr>
      <w:r w:rsidRPr="00093DF4">
        <w:rPr>
          <w:b/>
          <w:sz w:val="24"/>
          <w:szCs w:val="24"/>
          <w:u w:val="single"/>
        </w:rPr>
        <w:t>CERTIFIED</w:t>
      </w:r>
    </w:p>
    <w:p w:rsidR="00093DF4" w:rsidRDefault="00093DF4" w:rsidP="00093DF4">
      <w:pPr>
        <w:rPr>
          <w:sz w:val="24"/>
        </w:rPr>
      </w:pPr>
    </w:p>
    <w:p w:rsidR="008A4615" w:rsidRPr="008A4615" w:rsidRDefault="008A4615" w:rsidP="008A4615">
      <w:pPr>
        <w:rPr>
          <w:sz w:val="24"/>
        </w:rPr>
      </w:pPr>
      <w:r>
        <w:rPr>
          <w:sz w:val="24"/>
        </w:rPr>
        <w:t>STEVEN</w:t>
      </w:r>
      <w:r w:rsidRPr="008A4615">
        <w:rPr>
          <w:sz w:val="24"/>
        </w:rPr>
        <w:t xml:space="preserve"> NEWELL DIRECTOR OF FINANCE</w:t>
      </w:r>
    </w:p>
    <w:p w:rsidR="008A4615" w:rsidRPr="008A4615" w:rsidRDefault="008A4615" w:rsidP="008A4615">
      <w:pPr>
        <w:rPr>
          <w:sz w:val="24"/>
        </w:rPr>
      </w:pPr>
      <w:r w:rsidRPr="008A4615">
        <w:rPr>
          <w:sz w:val="24"/>
        </w:rPr>
        <w:t>PENNSYLVANIA GRAIN PROCESSING LLC</w:t>
      </w:r>
    </w:p>
    <w:p w:rsidR="00420608" w:rsidRDefault="008A4615" w:rsidP="008A4615">
      <w:pPr>
        <w:rPr>
          <w:sz w:val="24"/>
        </w:rPr>
      </w:pPr>
      <w:r>
        <w:rPr>
          <w:sz w:val="24"/>
        </w:rPr>
        <w:t>PO BOX 290</w:t>
      </w:r>
    </w:p>
    <w:p w:rsidR="008A4615" w:rsidRDefault="008A4615" w:rsidP="008A4615">
      <w:pPr>
        <w:rPr>
          <w:sz w:val="24"/>
        </w:rPr>
      </w:pPr>
      <w:r>
        <w:rPr>
          <w:sz w:val="24"/>
        </w:rPr>
        <w:t>ZEELAND MI  49464</w:t>
      </w:r>
    </w:p>
    <w:p w:rsidR="008A4615" w:rsidRDefault="008A4615" w:rsidP="008A4615">
      <w:pPr>
        <w:rPr>
          <w:rFonts w:ascii="Arial" w:hAnsi="Arial"/>
          <w:sz w:val="24"/>
        </w:rPr>
      </w:pPr>
    </w:p>
    <w:p w:rsidR="002B09C7" w:rsidRDefault="002B09C7" w:rsidP="008A4615">
      <w:pPr>
        <w:rPr>
          <w:rFonts w:ascii="Arial" w:hAnsi="Arial"/>
          <w:sz w:val="24"/>
        </w:rPr>
      </w:pPr>
    </w:p>
    <w:p w:rsidR="00C53327" w:rsidRPr="00485614" w:rsidRDefault="00C53327" w:rsidP="00B47A32">
      <w:pPr>
        <w:ind w:left="1170" w:hanging="450"/>
        <w:rPr>
          <w:sz w:val="24"/>
        </w:rPr>
      </w:pPr>
      <w:r w:rsidRPr="00485614">
        <w:rPr>
          <w:sz w:val="24"/>
        </w:rPr>
        <w:t xml:space="preserve">RE: Electric Generation Supplier License Application of </w:t>
      </w:r>
      <w:r w:rsidR="00525415" w:rsidRPr="00485614">
        <w:rPr>
          <w:sz w:val="24"/>
        </w:rPr>
        <w:t>Pennsylvania Grain Processing, LLC</w:t>
      </w:r>
      <w:r w:rsidR="001F0D55" w:rsidRPr="00485614">
        <w:rPr>
          <w:sz w:val="24"/>
        </w:rPr>
        <w:t xml:space="preserve"> </w:t>
      </w:r>
    </w:p>
    <w:p w:rsidR="00C53327" w:rsidRPr="00485614" w:rsidRDefault="00C53327" w:rsidP="00C53327">
      <w:pPr>
        <w:spacing w:line="360" w:lineRule="auto"/>
        <w:rPr>
          <w:b/>
          <w:sz w:val="24"/>
          <w:u w:val="single"/>
        </w:rPr>
      </w:pPr>
    </w:p>
    <w:p w:rsidR="00C53327" w:rsidRPr="00485614" w:rsidRDefault="00C53327" w:rsidP="00C53327">
      <w:pPr>
        <w:rPr>
          <w:sz w:val="24"/>
          <w:szCs w:val="24"/>
        </w:rPr>
      </w:pPr>
      <w:r w:rsidRPr="00485614">
        <w:rPr>
          <w:sz w:val="24"/>
          <w:szCs w:val="24"/>
        </w:rPr>
        <w:t xml:space="preserve">Dear </w:t>
      </w:r>
      <w:r w:rsidR="00485614" w:rsidRPr="00485614">
        <w:rPr>
          <w:sz w:val="24"/>
          <w:szCs w:val="24"/>
        </w:rPr>
        <w:t>Mr. Newell</w:t>
      </w:r>
      <w:r w:rsidR="002B6AF2" w:rsidRPr="00485614">
        <w:rPr>
          <w:sz w:val="24"/>
          <w:szCs w:val="24"/>
        </w:rPr>
        <w:t>:</w:t>
      </w:r>
    </w:p>
    <w:p w:rsidR="00C53327" w:rsidRPr="00485614" w:rsidRDefault="00C53327" w:rsidP="00C53327">
      <w:pPr>
        <w:rPr>
          <w:sz w:val="24"/>
          <w:szCs w:val="24"/>
        </w:rPr>
      </w:pPr>
    </w:p>
    <w:p w:rsidR="00C53327" w:rsidRDefault="00C53327" w:rsidP="00D63A0A">
      <w:pPr>
        <w:ind w:firstLine="720"/>
        <w:rPr>
          <w:sz w:val="24"/>
          <w:szCs w:val="24"/>
        </w:rPr>
      </w:pPr>
      <w:r w:rsidRPr="00485614">
        <w:rPr>
          <w:sz w:val="24"/>
          <w:szCs w:val="24"/>
        </w:rPr>
        <w:t xml:space="preserve">On </w:t>
      </w:r>
      <w:r w:rsidR="00485614" w:rsidRPr="00485614">
        <w:rPr>
          <w:sz w:val="24"/>
          <w:szCs w:val="24"/>
        </w:rPr>
        <w:t>July 11, 2017</w:t>
      </w:r>
      <w:r w:rsidRPr="00485614">
        <w:rPr>
          <w:sz w:val="24"/>
          <w:szCs w:val="24"/>
        </w:rPr>
        <w:t xml:space="preserve">, </w:t>
      </w:r>
      <w:r w:rsidR="00525415" w:rsidRPr="00485614">
        <w:rPr>
          <w:sz w:val="24"/>
        </w:rPr>
        <w:t>Pennsylvania Grain Processing, LLC</w:t>
      </w:r>
      <w:r w:rsidR="002B6AF2" w:rsidRPr="00485614">
        <w:rPr>
          <w:sz w:val="24"/>
        </w:rPr>
        <w:t xml:space="preserve">’s </w:t>
      </w:r>
      <w:r w:rsidRPr="00485614">
        <w:rPr>
          <w:sz w:val="24"/>
          <w:szCs w:val="24"/>
        </w:rPr>
        <w:t>application for an Electric Generation Supplier license was accepted for filing and docketed</w:t>
      </w:r>
      <w:r w:rsidRPr="001F0D55">
        <w:rPr>
          <w:sz w:val="24"/>
          <w:szCs w:val="24"/>
        </w:rPr>
        <w:t xml:space="preserve"> with the Public Utility Commission.  The application was incomplete.  In order for</w:t>
      </w:r>
      <w:r>
        <w:rPr>
          <w:sz w:val="24"/>
          <w:szCs w:val="24"/>
        </w:rPr>
        <w:t xml:space="preserve"> us to complete our analysis of your application, the Energy Industry Group requires answers to the attached question(s).  </w:t>
      </w:r>
    </w:p>
    <w:p w:rsidR="00282317" w:rsidRDefault="00282317" w:rsidP="006C5A9F">
      <w:pPr>
        <w:ind w:firstLine="1440"/>
        <w:rPr>
          <w:sz w:val="24"/>
          <w:szCs w:val="24"/>
        </w:rPr>
      </w:pPr>
    </w:p>
    <w:p w:rsidR="00282317" w:rsidRPr="003614E5" w:rsidRDefault="00282317" w:rsidP="00D63A0A">
      <w:pPr>
        <w:ind w:firstLine="720"/>
        <w:rPr>
          <w:sz w:val="24"/>
          <w:szCs w:val="24"/>
        </w:rPr>
      </w:pPr>
      <w:r w:rsidRPr="00282317">
        <w:rPr>
          <w:sz w:val="24"/>
          <w:szCs w:val="24"/>
        </w:rPr>
        <w:t xml:space="preserve">Please be advised that you are directed to forward the requested information to the Commission within </w:t>
      </w:r>
      <w:r w:rsidR="00485614">
        <w:rPr>
          <w:b/>
          <w:sz w:val="24"/>
          <w:szCs w:val="24"/>
          <w:u w:val="single"/>
        </w:rPr>
        <w:t>20</w:t>
      </w:r>
      <w:r w:rsidRPr="002319A4">
        <w:rPr>
          <w:sz w:val="24"/>
          <w:szCs w:val="24"/>
        </w:rPr>
        <w:t xml:space="preserve"> </w:t>
      </w:r>
      <w:r w:rsidRPr="00282317">
        <w:rPr>
          <w:sz w:val="24"/>
          <w:szCs w:val="24"/>
        </w:rPr>
        <w:t xml:space="preserve">days of </w:t>
      </w:r>
      <w:r w:rsidRPr="00485614">
        <w:rPr>
          <w:sz w:val="24"/>
          <w:szCs w:val="24"/>
        </w:rPr>
        <w:t xml:space="preserve">receipt of this letter.  Failure to respond may result in the application being denied.  As well, if </w:t>
      </w:r>
      <w:r w:rsidR="00525415" w:rsidRPr="00485614">
        <w:rPr>
          <w:sz w:val="24"/>
        </w:rPr>
        <w:t>Pennsylvania Grain Processing, LLC</w:t>
      </w:r>
      <w:r w:rsidRPr="00485614">
        <w:rPr>
          <w:sz w:val="24"/>
          <w:szCs w:val="24"/>
        </w:rPr>
        <w:t xml:space="preserve"> has decided to withdraw its application, please reply notifying the Commission of such</w:t>
      </w:r>
      <w:r w:rsidRPr="00282317">
        <w:rPr>
          <w:sz w:val="24"/>
          <w:szCs w:val="24"/>
        </w:rPr>
        <w:t xml:space="preserve"> a decision.</w:t>
      </w:r>
    </w:p>
    <w:p w:rsidR="00C53327" w:rsidRDefault="00C53327" w:rsidP="00C53327">
      <w:pPr>
        <w:ind w:left="720"/>
        <w:rPr>
          <w:sz w:val="24"/>
          <w:szCs w:val="24"/>
        </w:rPr>
      </w:pPr>
    </w:p>
    <w:p w:rsidR="00C53327" w:rsidRDefault="00C53327" w:rsidP="00D63A0A">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w:t>
      </w:r>
      <w:r w:rsidR="00CE5EBF">
        <w:rPr>
          <w:sz w:val="24"/>
          <w:szCs w:val="24"/>
        </w:rPr>
        <w:t>.</w:t>
      </w:r>
      <w:r>
        <w:rPr>
          <w:sz w:val="24"/>
          <w:szCs w:val="24"/>
        </w:rPr>
        <w:t xml:space="preserve"> </w:t>
      </w:r>
      <w:r w:rsidRPr="004F62B7">
        <w:rPr>
          <w:sz w:val="24"/>
          <w:szCs w:val="24"/>
        </w:rPr>
        <w:t xml:space="preserve"> </w:t>
      </w:r>
      <w:r w:rsidR="0057024A">
        <w:rPr>
          <w:sz w:val="24"/>
          <w:szCs w:val="24"/>
        </w:rPr>
        <w:t xml:space="preserve">When submitting documents, all documents requiring notary stamps must have original signatures. </w:t>
      </w:r>
      <w:r w:rsidR="0057024A"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rsidR="00C53327" w:rsidRDefault="00C53327" w:rsidP="00C53327">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3D5DAE" w:rsidTr="003D5DAE">
        <w:trPr>
          <w:jc w:val="center"/>
        </w:trPr>
        <w:tc>
          <w:tcPr>
            <w:tcW w:w="4158" w:type="dxa"/>
          </w:tcPr>
          <w:p w:rsidR="003D5DAE" w:rsidRDefault="003D5DAE" w:rsidP="00E324AA">
            <w:pPr>
              <w:ind w:right="-90"/>
              <w:rPr>
                <w:sz w:val="24"/>
                <w:szCs w:val="24"/>
              </w:rPr>
            </w:pPr>
            <w:r>
              <w:rPr>
                <w:sz w:val="24"/>
                <w:szCs w:val="24"/>
              </w:rPr>
              <w:t>Rosemary Chiavetta</w:t>
            </w:r>
            <w:r w:rsidRPr="007F7F3F">
              <w:rPr>
                <w:sz w:val="24"/>
                <w:szCs w:val="24"/>
              </w:rPr>
              <w:t>, Secretary</w:t>
            </w:r>
          </w:p>
        </w:tc>
      </w:tr>
      <w:tr w:rsidR="003D5DAE" w:rsidTr="003D5DAE">
        <w:trPr>
          <w:jc w:val="center"/>
        </w:trPr>
        <w:tc>
          <w:tcPr>
            <w:tcW w:w="4158" w:type="dxa"/>
          </w:tcPr>
          <w:p w:rsidR="003D5DAE" w:rsidRDefault="003D5DAE" w:rsidP="00E324AA">
            <w:pPr>
              <w:ind w:right="-90"/>
              <w:rPr>
                <w:sz w:val="24"/>
                <w:szCs w:val="24"/>
              </w:rPr>
            </w:pPr>
            <w:r w:rsidRPr="007F7F3F">
              <w:rPr>
                <w:sz w:val="24"/>
                <w:szCs w:val="24"/>
              </w:rPr>
              <w:t>Pennsylvania Public Utility Commission</w:t>
            </w:r>
          </w:p>
        </w:tc>
      </w:tr>
      <w:tr w:rsidR="003D5DAE" w:rsidTr="003D5DAE">
        <w:trPr>
          <w:jc w:val="center"/>
        </w:trPr>
        <w:tc>
          <w:tcPr>
            <w:tcW w:w="4158" w:type="dxa"/>
          </w:tcPr>
          <w:p w:rsidR="003D5DAE" w:rsidRDefault="003D5DAE" w:rsidP="00E324AA">
            <w:pPr>
              <w:ind w:right="-90"/>
              <w:rPr>
                <w:sz w:val="24"/>
                <w:szCs w:val="24"/>
              </w:rPr>
            </w:pPr>
            <w:r>
              <w:rPr>
                <w:sz w:val="24"/>
                <w:szCs w:val="24"/>
              </w:rPr>
              <w:t>400 North Street</w:t>
            </w:r>
          </w:p>
        </w:tc>
      </w:tr>
      <w:tr w:rsidR="003D5DAE" w:rsidTr="003D5DAE">
        <w:trPr>
          <w:jc w:val="center"/>
        </w:trPr>
        <w:tc>
          <w:tcPr>
            <w:tcW w:w="4158" w:type="dxa"/>
          </w:tcPr>
          <w:p w:rsidR="003D5DAE" w:rsidRDefault="003D5DAE" w:rsidP="00E324AA">
            <w:pPr>
              <w:ind w:right="-90"/>
              <w:rPr>
                <w:sz w:val="24"/>
                <w:szCs w:val="24"/>
              </w:rPr>
            </w:pPr>
            <w:r w:rsidRPr="007F7F3F">
              <w:rPr>
                <w:sz w:val="24"/>
                <w:szCs w:val="24"/>
              </w:rPr>
              <w:t xml:space="preserve">Harrisburg, PA </w:t>
            </w:r>
            <w:r>
              <w:rPr>
                <w:sz w:val="24"/>
                <w:szCs w:val="24"/>
              </w:rPr>
              <w:t>17120</w:t>
            </w:r>
          </w:p>
        </w:tc>
      </w:tr>
    </w:tbl>
    <w:p w:rsidR="00C53327" w:rsidRDefault="00C53327" w:rsidP="00C53327">
      <w:pPr>
        <w:ind w:right="-90" w:firstLine="720"/>
        <w:rPr>
          <w:sz w:val="24"/>
          <w:szCs w:val="24"/>
        </w:rPr>
      </w:pPr>
    </w:p>
    <w:p w:rsidR="00C53327" w:rsidRPr="00D35C32" w:rsidRDefault="00C53327" w:rsidP="00D63A0A">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rsidR="00C53327" w:rsidRDefault="00C53327" w:rsidP="00C53327">
      <w:pPr>
        <w:ind w:right="-90" w:firstLine="720"/>
        <w:rPr>
          <w:sz w:val="24"/>
          <w:szCs w:val="24"/>
          <w:highlight w:val="green"/>
        </w:rPr>
      </w:pPr>
    </w:p>
    <w:p w:rsidR="00C53327" w:rsidRDefault="00C53327" w:rsidP="006C5A9F">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w:t>
      </w:r>
      <w:r w:rsidRPr="00D35C32">
        <w:rPr>
          <w:sz w:val="24"/>
          <w:szCs w:val="24"/>
        </w:rPr>
        <w:lastRenderedPageBreak/>
        <w:t>be able to prove the same at a hearing held in this matter.  I understand that the statements herein are made subject to the penalties of 18 Pa.</w:t>
      </w:r>
      <w:r>
        <w:rPr>
          <w:sz w:val="24"/>
          <w:szCs w:val="24"/>
        </w:rPr>
        <w:t xml:space="preserve"> </w:t>
      </w:r>
      <w:r w:rsidRPr="00D35C32">
        <w:rPr>
          <w:sz w:val="24"/>
          <w:szCs w:val="24"/>
        </w:rPr>
        <w:t>C.S. § 4904 (relating to unsworn falsification to authorities).</w:t>
      </w:r>
    </w:p>
    <w:p w:rsidR="007034BA" w:rsidRDefault="007034BA" w:rsidP="006C5A9F">
      <w:pPr>
        <w:ind w:left="1440"/>
        <w:rPr>
          <w:sz w:val="24"/>
          <w:szCs w:val="24"/>
        </w:rPr>
      </w:pPr>
    </w:p>
    <w:p w:rsidR="00C53327" w:rsidRDefault="00C53327" w:rsidP="00D63A0A">
      <w:pPr>
        <w:ind w:right="-90" w:firstLine="720"/>
        <w:rPr>
          <w:sz w:val="24"/>
          <w:szCs w:val="24"/>
        </w:rPr>
      </w:pPr>
      <w:r>
        <w:rPr>
          <w:sz w:val="24"/>
          <w:szCs w:val="24"/>
        </w:rPr>
        <w:t>The blank should be filled in with the name of the appropriate company representative, and the signature of that representative should follow the statement.</w:t>
      </w:r>
    </w:p>
    <w:p w:rsidR="002944B9" w:rsidRDefault="002944B9" w:rsidP="00C53327">
      <w:pPr>
        <w:ind w:firstLine="720"/>
        <w:rPr>
          <w:sz w:val="24"/>
          <w:szCs w:val="24"/>
        </w:rPr>
      </w:pPr>
    </w:p>
    <w:p w:rsidR="00C53327" w:rsidRDefault="00C53327" w:rsidP="00D63A0A">
      <w:pPr>
        <w:ind w:firstLine="720"/>
        <w:rPr>
          <w:sz w:val="24"/>
          <w:szCs w:val="24"/>
        </w:rPr>
      </w:pPr>
      <w:r w:rsidRPr="004F62B7">
        <w:rPr>
          <w:sz w:val="24"/>
          <w:szCs w:val="24"/>
        </w:rPr>
        <w:t xml:space="preserve">In addition, to expedite completion of the application, please </w:t>
      </w:r>
      <w:r>
        <w:rPr>
          <w:sz w:val="24"/>
          <w:szCs w:val="24"/>
        </w:rPr>
        <w:t xml:space="preserve">also e-mail </w:t>
      </w:r>
      <w:r w:rsidRPr="004F62B7">
        <w:rPr>
          <w:sz w:val="24"/>
          <w:szCs w:val="24"/>
        </w:rPr>
        <w:t xml:space="preserve">the information to </w:t>
      </w:r>
      <w:r w:rsidR="00485614">
        <w:rPr>
          <w:sz w:val="24"/>
          <w:szCs w:val="24"/>
        </w:rPr>
        <w:t>Jeff McCracken</w:t>
      </w:r>
      <w:r>
        <w:rPr>
          <w:sz w:val="24"/>
          <w:szCs w:val="24"/>
        </w:rPr>
        <w:t xml:space="preserve"> </w:t>
      </w:r>
      <w:r w:rsidRPr="004F62B7">
        <w:rPr>
          <w:sz w:val="24"/>
          <w:szCs w:val="24"/>
        </w:rPr>
        <w:t>at</w:t>
      </w:r>
      <w:r w:rsidR="00E376EB">
        <w:rPr>
          <w:sz w:val="24"/>
          <w:szCs w:val="24"/>
        </w:rPr>
        <w:t xml:space="preserve"> </w:t>
      </w:r>
      <w:hyperlink r:id="rId11" w:history="1">
        <w:r w:rsidR="00485614" w:rsidRPr="009A42E8">
          <w:rPr>
            <w:rStyle w:val="Hyperlink"/>
            <w:sz w:val="24"/>
            <w:szCs w:val="24"/>
          </w:rPr>
          <w:t>jmccracken@pa.gov</w:t>
        </w:r>
      </w:hyperlink>
      <w:r w:rsidR="002944B9">
        <w:rPr>
          <w:sz w:val="24"/>
          <w:szCs w:val="24"/>
        </w:rPr>
        <w:t>.  Pl</w:t>
      </w:r>
      <w:r>
        <w:rPr>
          <w:sz w:val="24"/>
          <w:szCs w:val="24"/>
        </w:rPr>
        <w:t xml:space="preserve">ease direct any questions to </w:t>
      </w:r>
      <w:r w:rsidR="00485614" w:rsidRPr="00485614">
        <w:rPr>
          <w:sz w:val="24"/>
          <w:szCs w:val="24"/>
        </w:rPr>
        <w:t>Jeff McCracken</w:t>
      </w:r>
      <w:r w:rsidRPr="00485614">
        <w:rPr>
          <w:sz w:val="24"/>
          <w:szCs w:val="24"/>
        </w:rPr>
        <w:t xml:space="preserve">, Bureau of Technical Utility Services, at </w:t>
      </w:r>
      <w:hyperlink r:id="rId12" w:history="1">
        <w:r w:rsidR="00485614" w:rsidRPr="00485614">
          <w:rPr>
            <w:rStyle w:val="Hyperlink"/>
            <w:sz w:val="24"/>
            <w:szCs w:val="24"/>
          </w:rPr>
          <w:t>jmccracken@pa.gov</w:t>
        </w:r>
      </w:hyperlink>
      <w:r w:rsidRPr="00485614">
        <w:rPr>
          <w:sz w:val="24"/>
          <w:szCs w:val="24"/>
        </w:rPr>
        <w:t xml:space="preserve"> </w:t>
      </w:r>
      <w:r w:rsidR="00BA4EDF" w:rsidRPr="00485614">
        <w:rPr>
          <w:sz w:val="24"/>
          <w:szCs w:val="24"/>
        </w:rPr>
        <w:t xml:space="preserve">(preferred) </w:t>
      </w:r>
      <w:r w:rsidRPr="00485614">
        <w:rPr>
          <w:sz w:val="24"/>
          <w:szCs w:val="24"/>
        </w:rPr>
        <w:t>or (717)</w:t>
      </w:r>
      <w:r w:rsidR="00E376EB" w:rsidRPr="00485614">
        <w:rPr>
          <w:sz w:val="24"/>
          <w:szCs w:val="24"/>
        </w:rPr>
        <w:t xml:space="preserve"> </w:t>
      </w:r>
      <w:r w:rsidR="00485614" w:rsidRPr="00485614">
        <w:rPr>
          <w:sz w:val="24"/>
          <w:szCs w:val="24"/>
        </w:rPr>
        <w:t>783-6163</w:t>
      </w:r>
      <w:r w:rsidRPr="00485614">
        <w:rPr>
          <w:sz w:val="24"/>
          <w:szCs w:val="24"/>
        </w:rPr>
        <w:t>.</w:t>
      </w:r>
      <w:r>
        <w:rPr>
          <w:sz w:val="24"/>
          <w:szCs w:val="24"/>
        </w:rPr>
        <w:t xml:space="preserve">  </w:t>
      </w:r>
    </w:p>
    <w:p w:rsidR="00C53327" w:rsidRDefault="00C53327" w:rsidP="00C53327">
      <w:pPr>
        <w:ind w:right="-90" w:firstLine="720"/>
        <w:rPr>
          <w:sz w:val="24"/>
          <w:szCs w:val="24"/>
        </w:rPr>
      </w:pPr>
    </w:p>
    <w:p w:rsidR="00C53327" w:rsidRPr="004F62B7" w:rsidRDefault="00C53327" w:rsidP="00C53327">
      <w:pPr>
        <w:ind w:right="-90" w:firstLine="720"/>
        <w:rPr>
          <w:sz w:val="24"/>
          <w:szCs w:val="24"/>
        </w:rPr>
      </w:pPr>
    </w:p>
    <w:p w:rsidR="00093DF4" w:rsidRPr="00093DF4" w:rsidRDefault="006B053F" w:rsidP="00093DF4">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66659916" wp14:editId="62AEDD39">
            <wp:simplePos x="0" y="0"/>
            <wp:positionH relativeFrom="column">
              <wp:posOffset>2790825</wp:posOffset>
            </wp:positionH>
            <wp:positionV relativeFrom="paragraph">
              <wp:posOffset>10795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C53327" w:rsidRPr="004F62B7">
        <w:rPr>
          <w:sz w:val="24"/>
          <w:szCs w:val="24"/>
        </w:rPr>
        <w:tab/>
      </w:r>
      <w:r w:rsidR="00093DF4" w:rsidRPr="00093DF4">
        <w:rPr>
          <w:color w:val="000000"/>
          <w:sz w:val="24"/>
          <w:szCs w:val="24"/>
        </w:rPr>
        <w:t>Sincerely,</w:t>
      </w: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p>
    <w:p w:rsidR="00093DF4" w:rsidRPr="00093DF4" w:rsidRDefault="00093DF4" w:rsidP="00093DF4">
      <w:pPr>
        <w:tabs>
          <w:tab w:val="left" w:pos="5040"/>
        </w:tabs>
        <w:rPr>
          <w:color w:val="000000"/>
          <w:sz w:val="24"/>
          <w:szCs w:val="24"/>
        </w:rPr>
      </w:pPr>
      <w:r w:rsidRPr="00093DF4">
        <w:rPr>
          <w:color w:val="000000"/>
          <w:sz w:val="24"/>
          <w:szCs w:val="24"/>
        </w:rPr>
        <w:tab/>
        <w:t>Rosemary Chiavetta</w:t>
      </w:r>
    </w:p>
    <w:p w:rsidR="00093DF4" w:rsidRPr="00093DF4" w:rsidRDefault="00093DF4" w:rsidP="00093DF4">
      <w:pPr>
        <w:tabs>
          <w:tab w:val="left" w:pos="5040"/>
        </w:tabs>
        <w:rPr>
          <w:color w:val="000000"/>
          <w:sz w:val="24"/>
          <w:szCs w:val="24"/>
        </w:rPr>
      </w:pPr>
      <w:r w:rsidRPr="00093DF4">
        <w:rPr>
          <w:color w:val="000000"/>
          <w:sz w:val="24"/>
          <w:szCs w:val="24"/>
        </w:rPr>
        <w:tab/>
        <w:t>Secretary</w:t>
      </w:r>
    </w:p>
    <w:p w:rsidR="00C53327" w:rsidRPr="00093DF4" w:rsidRDefault="00C53327" w:rsidP="00093DF4">
      <w:pPr>
        <w:rPr>
          <w:sz w:val="32"/>
          <w:szCs w:val="24"/>
        </w:rPr>
      </w:pPr>
    </w:p>
    <w:p w:rsidR="00C53327" w:rsidRDefault="00C53327" w:rsidP="00C53327">
      <w:pPr>
        <w:rPr>
          <w:sz w:val="24"/>
          <w:szCs w:val="24"/>
        </w:rPr>
      </w:pPr>
      <w:r>
        <w:rPr>
          <w:sz w:val="24"/>
          <w:szCs w:val="24"/>
        </w:rPr>
        <w:t xml:space="preserve">Enclosure </w:t>
      </w:r>
    </w:p>
    <w:p w:rsidR="00BA4EDF" w:rsidRDefault="00BA4EDF" w:rsidP="00F440F7">
      <w:pPr>
        <w:rPr>
          <w:sz w:val="24"/>
          <w:szCs w:val="24"/>
        </w:rPr>
      </w:pPr>
    </w:p>
    <w:p w:rsidR="001E4F09" w:rsidRDefault="001E4F09" w:rsidP="00F440F7">
      <w:pPr>
        <w:rPr>
          <w:sz w:val="24"/>
          <w:szCs w:val="24"/>
        </w:rPr>
      </w:pPr>
    </w:p>
    <w:p w:rsidR="00F440F7" w:rsidRDefault="00F440F7" w:rsidP="00F440F7">
      <w:pPr>
        <w:rPr>
          <w:sz w:val="24"/>
          <w:szCs w:val="24"/>
        </w:rPr>
      </w:pPr>
      <w:r>
        <w:rPr>
          <w:sz w:val="24"/>
          <w:szCs w:val="24"/>
        </w:rPr>
        <w:t>CC:</w:t>
      </w:r>
    </w:p>
    <w:p w:rsidR="00F440F7" w:rsidRDefault="00F440F7" w:rsidP="00F440F7">
      <w:pPr>
        <w:rPr>
          <w:sz w:val="24"/>
          <w:szCs w:val="24"/>
        </w:rPr>
      </w:pPr>
    </w:p>
    <w:p w:rsidR="001E4F09" w:rsidRDefault="001E4F09" w:rsidP="001E4F09">
      <w:pPr>
        <w:rPr>
          <w:rFonts w:ascii="Arial" w:hAnsi="Arial"/>
          <w:sz w:val="22"/>
          <w:szCs w:val="22"/>
        </w:rPr>
      </w:pPr>
      <w:r>
        <w:rPr>
          <w:rFonts w:ascii="Arial" w:hAnsi="Arial"/>
          <w:sz w:val="22"/>
          <w:szCs w:val="22"/>
        </w:rPr>
        <w:t>THOMAS BOVEN ESQUIRE</w:t>
      </w:r>
    </w:p>
    <w:p w:rsidR="001E4F09" w:rsidRDefault="001E4F09" w:rsidP="001E4F09">
      <w:pPr>
        <w:rPr>
          <w:rFonts w:ascii="Arial" w:hAnsi="Arial"/>
          <w:sz w:val="22"/>
          <w:szCs w:val="22"/>
        </w:rPr>
      </w:pPr>
      <w:r>
        <w:rPr>
          <w:rFonts w:ascii="Arial" w:hAnsi="Arial"/>
          <w:sz w:val="22"/>
          <w:szCs w:val="22"/>
        </w:rPr>
        <w:t>SCHOLTEN FANT</w:t>
      </w:r>
    </w:p>
    <w:p w:rsidR="001E4F09" w:rsidRDefault="001E4F09" w:rsidP="001E4F09">
      <w:pPr>
        <w:rPr>
          <w:rFonts w:ascii="Arial" w:hAnsi="Arial"/>
          <w:sz w:val="22"/>
          <w:szCs w:val="22"/>
        </w:rPr>
      </w:pPr>
      <w:r>
        <w:rPr>
          <w:rFonts w:ascii="Arial" w:hAnsi="Arial"/>
          <w:sz w:val="22"/>
          <w:szCs w:val="22"/>
        </w:rPr>
        <w:t>100 NORTH 3</w:t>
      </w:r>
      <w:r w:rsidRPr="00755EEC">
        <w:rPr>
          <w:rFonts w:ascii="Arial" w:hAnsi="Arial"/>
          <w:sz w:val="22"/>
          <w:szCs w:val="22"/>
          <w:vertAlign w:val="superscript"/>
        </w:rPr>
        <w:t>RD</w:t>
      </w:r>
      <w:r>
        <w:rPr>
          <w:rFonts w:ascii="Arial" w:hAnsi="Arial"/>
          <w:sz w:val="22"/>
          <w:szCs w:val="22"/>
        </w:rPr>
        <w:t xml:space="preserve"> STREET</w:t>
      </w:r>
    </w:p>
    <w:p w:rsidR="001E4F09" w:rsidRDefault="001E4F09" w:rsidP="001E4F09">
      <w:pPr>
        <w:rPr>
          <w:rFonts w:ascii="Arial" w:hAnsi="Arial"/>
          <w:sz w:val="22"/>
          <w:szCs w:val="22"/>
        </w:rPr>
      </w:pPr>
      <w:r>
        <w:rPr>
          <w:rFonts w:ascii="Arial" w:hAnsi="Arial"/>
          <w:sz w:val="22"/>
          <w:szCs w:val="22"/>
        </w:rPr>
        <w:t>GRAND HAVEN MI  49417</w:t>
      </w:r>
    </w:p>
    <w:p w:rsidR="00BA4EDF" w:rsidRDefault="00BA4EDF" w:rsidP="00520BBA">
      <w:pPr>
        <w:rPr>
          <w:sz w:val="24"/>
          <w:szCs w:val="24"/>
        </w:rPr>
      </w:pPr>
    </w:p>
    <w:p w:rsidR="00BA4EDF" w:rsidRDefault="00C53327" w:rsidP="00BA4EDF">
      <w:pPr>
        <w:rPr>
          <w:sz w:val="24"/>
          <w:szCs w:val="24"/>
        </w:rPr>
      </w:pPr>
      <w:r>
        <w:rPr>
          <w:sz w:val="24"/>
          <w:szCs w:val="24"/>
        </w:rPr>
        <w:br w:type="page"/>
      </w:r>
    </w:p>
    <w:p w:rsidR="00BA4EDF" w:rsidRDefault="00BA4EDF" w:rsidP="00BA4EDF">
      <w:pPr>
        <w:rPr>
          <w:sz w:val="24"/>
          <w:szCs w:val="24"/>
        </w:rPr>
      </w:pPr>
    </w:p>
    <w:p w:rsidR="00C53327" w:rsidRPr="00F440F7" w:rsidRDefault="00C53327" w:rsidP="00BA4EDF">
      <w:pPr>
        <w:jc w:val="center"/>
        <w:rPr>
          <w:sz w:val="24"/>
          <w:szCs w:val="24"/>
        </w:rPr>
      </w:pPr>
      <w:r w:rsidRPr="00F440F7">
        <w:rPr>
          <w:sz w:val="24"/>
          <w:szCs w:val="24"/>
        </w:rPr>
        <w:t xml:space="preserve">Docket No.  </w:t>
      </w:r>
      <w:r w:rsidR="00E57340" w:rsidRPr="00F440F7">
        <w:rPr>
          <w:sz w:val="24"/>
        </w:rPr>
        <w:t>A-</w:t>
      </w:r>
      <w:r w:rsidR="00F440F7" w:rsidRPr="00F440F7">
        <w:rPr>
          <w:sz w:val="24"/>
        </w:rPr>
        <w:t>2017-2613612</w:t>
      </w:r>
    </w:p>
    <w:p w:rsidR="00E57340" w:rsidRPr="00F440F7" w:rsidRDefault="00525415" w:rsidP="00C53327">
      <w:pPr>
        <w:jc w:val="center"/>
        <w:rPr>
          <w:sz w:val="24"/>
        </w:rPr>
      </w:pPr>
      <w:r w:rsidRPr="00F440F7">
        <w:rPr>
          <w:sz w:val="24"/>
        </w:rPr>
        <w:t>Pennsylvania Grain Processing, LLC</w:t>
      </w:r>
    </w:p>
    <w:p w:rsidR="00C53327" w:rsidRDefault="00C53327" w:rsidP="00C53327">
      <w:pPr>
        <w:jc w:val="center"/>
        <w:rPr>
          <w:sz w:val="24"/>
          <w:szCs w:val="24"/>
        </w:rPr>
      </w:pPr>
      <w:r w:rsidRPr="00F440F7">
        <w:rPr>
          <w:sz w:val="24"/>
          <w:szCs w:val="24"/>
        </w:rPr>
        <w:t>Data Request</w:t>
      </w:r>
    </w:p>
    <w:p w:rsidR="00C53327" w:rsidRDefault="00C53327" w:rsidP="00C53327">
      <w:pPr>
        <w:jc w:val="center"/>
        <w:rPr>
          <w:sz w:val="24"/>
          <w:szCs w:val="24"/>
        </w:rPr>
      </w:pPr>
    </w:p>
    <w:p w:rsidR="00A15666" w:rsidRDefault="00A15666" w:rsidP="00A15666">
      <w:pPr>
        <w:pStyle w:val="ListParagraph"/>
        <w:rPr>
          <w:sz w:val="24"/>
          <w:szCs w:val="24"/>
        </w:rPr>
      </w:pPr>
    </w:p>
    <w:p w:rsidR="00A15666" w:rsidRDefault="00DD7AF2" w:rsidP="00742BC2">
      <w:pPr>
        <w:pStyle w:val="ListParagraph"/>
        <w:numPr>
          <w:ilvl w:val="0"/>
          <w:numId w:val="5"/>
        </w:numPr>
        <w:rPr>
          <w:sz w:val="24"/>
          <w:szCs w:val="24"/>
        </w:rPr>
      </w:pPr>
      <w:r>
        <w:rPr>
          <w:sz w:val="24"/>
          <w:szCs w:val="24"/>
        </w:rPr>
        <w:t>Reference A</w:t>
      </w:r>
      <w:r w:rsidR="00A15666" w:rsidRPr="009C7FF5">
        <w:rPr>
          <w:sz w:val="24"/>
          <w:szCs w:val="24"/>
        </w:rPr>
        <w:t xml:space="preserve">pplication, Section 1.a, </w:t>
      </w:r>
      <w:r w:rsidR="00A15666">
        <w:rPr>
          <w:sz w:val="24"/>
          <w:szCs w:val="24"/>
        </w:rPr>
        <w:t>Identity of Applicant</w:t>
      </w:r>
      <w:r w:rsidR="00A15666" w:rsidRPr="009C7FF5">
        <w:rPr>
          <w:sz w:val="24"/>
          <w:szCs w:val="24"/>
        </w:rPr>
        <w:t xml:space="preserve"> – Applicant</w:t>
      </w:r>
      <w:r w:rsidR="00A15666">
        <w:rPr>
          <w:sz w:val="24"/>
          <w:szCs w:val="24"/>
        </w:rPr>
        <w:t xml:space="preserve"> failed to provide the</w:t>
      </w:r>
      <w:r w:rsidR="00A15666" w:rsidRPr="009C7FF5">
        <w:rPr>
          <w:sz w:val="24"/>
          <w:szCs w:val="24"/>
        </w:rPr>
        <w:t xml:space="preserve"> </w:t>
      </w:r>
      <w:r w:rsidR="00A15666">
        <w:rPr>
          <w:sz w:val="24"/>
          <w:szCs w:val="24"/>
        </w:rPr>
        <w:t xml:space="preserve">applicant’s </w:t>
      </w:r>
      <w:r w:rsidR="00A15666" w:rsidRPr="009C7FF5">
        <w:rPr>
          <w:sz w:val="24"/>
          <w:szCs w:val="24"/>
        </w:rPr>
        <w:t xml:space="preserve">web address. Please provide an updated application page with the appropriate corrections. </w:t>
      </w:r>
    </w:p>
    <w:p w:rsidR="00520BBA" w:rsidRDefault="00520BBA" w:rsidP="00A15666">
      <w:pPr>
        <w:pStyle w:val="ListParagraph"/>
        <w:rPr>
          <w:sz w:val="24"/>
          <w:szCs w:val="24"/>
        </w:rPr>
      </w:pPr>
    </w:p>
    <w:p w:rsidR="00A15666" w:rsidRPr="002A6ED5" w:rsidRDefault="00A15666" w:rsidP="00742BC2">
      <w:pPr>
        <w:pStyle w:val="ListParagraph"/>
        <w:numPr>
          <w:ilvl w:val="0"/>
          <w:numId w:val="5"/>
        </w:numPr>
        <w:rPr>
          <w:sz w:val="24"/>
          <w:szCs w:val="24"/>
        </w:rPr>
      </w:pPr>
      <w:r w:rsidRPr="00B401A3">
        <w:rPr>
          <w:sz w:val="24"/>
          <w:szCs w:val="24"/>
        </w:rPr>
        <w:t xml:space="preserve">Reference </w:t>
      </w:r>
      <w:r w:rsidR="00DD7AF2">
        <w:rPr>
          <w:sz w:val="24"/>
          <w:szCs w:val="24"/>
        </w:rPr>
        <w:t>A</w:t>
      </w:r>
      <w:r w:rsidRPr="00B401A3">
        <w:rPr>
          <w:sz w:val="24"/>
          <w:szCs w:val="24"/>
        </w:rPr>
        <w:t>pplication, Section 1.</w:t>
      </w:r>
      <w:r w:rsidR="00520BBA">
        <w:rPr>
          <w:sz w:val="24"/>
          <w:szCs w:val="24"/>
        </w:rPr>
        <w:t>d</w:t>
      </w:r>
      <w:r w:rsidRPr="00B401A3">
        <w:rPr>
          <w:sz w:val="24"/>
          <w:szCs w:val="24"/>
        </w:rPr>
        <w:t xml:space="preserve">, </w:t>
      </w:r>
      <w:r w:rsidR="00520BBA">
        <w:rPr>
          <w:sz w:val="24"/>
          <w:szCs w:val="24"/>
        </w:rPr>
        <w:t>Attorney</w:t>
      </w:r>
      <w:r w:rsidRPr="00B401A3">
        <w:rPr>
          <w:sz w:val="24"/>
          <w:szCs w:val="24"/>
        </w:rPr>
        <w:t xml:space="preserve"> Contact – Applicant failed to provide an </w:t>
      </w:r>
      <w:r w:rsidRPr="002A6ED5">
        <w:rPr>
          <w:sz w:val="24"/>
          <w:szCs w:val="24"/>
        </w:rPr>
        <w:t xml:space="preserve">email address for the </w:t>
      </w:r>
      <w:r w:rsidR="00520BBA" w:rsidRPr="002A6ED5">
        <w:rPr>
          <w:sz w:val="24"/>
          <w:szCs w:val="24"/>
        </w:rPr>
        <w:t>attorney</w:t>
      </w:r>
      <w:r w:rsidRPr="002A6ED5">
        <w:rPr>
          <w:sz w:val="24"/>
          <w:szCs w:val="24"/>
        </w:rPr>
        <w:t xml:space="preserve"> contact. Please provide an updated application page with the appropriate corrections. </w:t>
      </w:r>
    </w:p>
    <w:p w:rsidR="00A15666" w:rsidRPr="002A6ED5" w:rsidRDefault="00A15666" w:rsidP="00A15666">
      <w:pPr>
        <w:pStyle w:val="ListParagraph"/>
        <w:rPr>
          <w:sz w:val="24"/>
          <w:szCs w:val="24"/>
        </w:rPr>
      </w:pPr>
    </w:p>
    <w:p w:rsidR="00A15666" w:rsidRPr="002A6ED5" w:rsidRDefault="00A15666" w:rsidP="00742BC2">
      <w:pPr>
        <w:pStyle w:val="ListParagraph"/>
        <w:numPr>
          <w:ilvl w:val="0"/>
          <w:numId w:val="5"/>
        </w:numPr>
        <w:rPr>
          <w:sz w:val="24"/>
          <w:szCs w:val="24"/>
        </w:rPr>
      </w:pPr>
      <w:r w:rsidRPr="002A6ED5">
        <w:rPr>
          <w:sz w:val="24"/>
          <w:szCs w:val="24"/>
        </w:rPr>
        <w:t xml:space="preserve">Reference </w:t>
      </w:r>
      <w:r w:rsidR="00DD7AF2" w:rsidRPr="002A6ED5">
        <w:rPr>
          <w:sz w:val="24"/>
          <w:szCs w:val="24"/>
        </w:rPr>
        <w:t>A</w:t>
      </w:r>
      <w:r w:rsidRPr="002A6ED5">
        <w:rPr>
          <w:sz w:val="24"/>
          <w:szCs w:val="24"/>
        </w:rPr>
        <w:t>pplication, Section 4.a, Present Operations – Applicant indicate</w:t>
      </w:r>
      <w:r w:rsidR="00E324AA" w:rsidRPr="002A6ED5">
        <w:rPr>
          <w:sz w:val="24"/>
          <w:szCs w:val="24"/>
        </w:rPr>
        <w:t>d</w:t>
      </w:r>
      <w:r w:rsidRPr="002A6ED5">
        <w:rPr>
          <w:sz w:val="24"/>
          <w:szCs w:val="24"/>
        </w:rPr>
        <w:t xml:space="preserve"> it is currently doing business in P</w:t>
      </w:r>
      <w:r w:rsidR="00E324AA" w:rsidRPr="002A6ED5">
        <w:rPr>
          <w:sz w:val="24"/>
          <w:szCs w:val="24"/>
        </w:rPr>
        <w:t>ennsylvania</w:t>
      </w:r>
      <w:r w:rsidRPr="002A6ED5">
        <w:rPr>
          <w:sz w:val="24"/>
          <w:szCs w:val="24"/>
        </w:rPr>
        <w:t xml:space="preserve">.  </w:t>
      </w:r>
      <w:r w:rsidR="00E324AA" w:rsidRPr="002A6ED5">
        <w:rPr>
          <w:sz w:val="24"/>
          <w:szCs w:val="24"/>
        </w:rPr>
        <w:t xml:space="preserve">Please provide details on applicant’s present operations as a provider of electric generation, transmission, or distribution services, and include details regarding the </w:t>
      </w:r>
      <w:r w:rsidR="002A6ED5" w:rsidRPr="002A6ED5">
        <w:rPr>
          <w:sz w:val="24"/>
          <w:szCs w:val="24"/>
        </w:rPr>
        <w:t xml:space="preserve">current </w:t>
      </w:r>
      <w:r w:rsidR="00E324AA" w:rsidRPr="002A6ED5">
        <w:rPr>
          <w:sz w:val="24"/>
          <w:szCs w:val="24"/>
        </w:rPr>
        <w:t>disposition of excess power generated.  Please provide the missing documentation</w:t>
      </w:r>
      <w:r w:rsidR="003F5DFF">
        <w:rPr>
          <w:sz w:val="24"/>
          <w:szCs w:val="24"/>
        </w:rPr>
        <w:t>.</w:t>
      </w:r>
    </w:p>
    <w:p w:rsidR="00A15666" w:rsidRPr="002A6ED5" w:rsidRDefault="00A15666" w:rsidP="00A15666">
      <w:pPr>
        <w:pStyle w:val="ListParagraph"/>
        <w:rPr>
          <w:sz w:val="24"/>
          <w:szCs w:val="24"/>
        </w:rPr>
      </w:pPr>
    </w:p>
    <w:p w:rsidR="00A15666" w:rsidRPr="00264076" w:rsidRDefault="00A15666" w:rsidP="00742BC2">
      <w:pPr>
        <w:pStyle w:val="ListParagraph"/>
        <w:numPr>
          <w:ilvl w:val="0"/>
          <w:numId w:val="5"/>
        </w:numPr>
        <w:rPr>
          <w:sz w:val="24"/>
          <w:szCs w:val="24"/>
        </w:rPr>
      </w:pPr>
      <w:r w:rsidRPr="002A6ED5">
        <w:rPr>
          <w:sz w:val="24"/>
          <w:szCs w:val="24"/>
        </w:rPr>
        <w:t xml:space="preserve">Reference </w:t>
      </w:r>
      <w:r w:rsidR="00DD7AF2" w:rsidRPr="002A6ED5">
        <w:rPr>
          <w:sz w:val="24"/>
          <w:szCs w:val="24"/>
        </w:rPr>
        <w:t>A</w:t>
      </w:r>
      <w:r w:rsidRPr="002A6ED5">
        <w:rPr>
          <w:sz w:val="24"/>
          <w:szCs w:val="24"/>
        </w:rPr>
        <w:t xml:space="preserve">pplication, Section 4.c, Description of Proposed Services – </w:t>
      </w:r>
      <w:r w:rsidR="00B76818">
        <w:rPr>
          <w:sz w:val="24"/>
          <w:szCs w:val="24"/>
        </w:rPr>
        <w:t>A</w:t>
      </w:r>
      <w:r w:rsidRPr="002A6ED5">
        <w:rPr>
          <w:sz w:val="24"/>
          <w:szCs w:val="24"/>
        </w:rPr>
        <w:t>pplicant</w:t>
      </w:r>
      <w:r w:rsidR="002A6ED5" w:rsidRPr="002A6ED5">
        <w:rPr>
          <w:sz w:val="24"/>
          <w:szCs w:val="24"/>
        </w:rPr>
        <w:t>’s</w:t>
      </w:r>
      <w:r w:rsidRPr="002A6ED5">
        <w:rPr>
          <w:sz w:val="24"/>
          <w:szCs w:val="24"/>
        </w:rPr>
        <w:t xml:space="preserve"> proposed services </w:t>
      </w:r>
      <w:r w:rsidR="002A6ED5" w:rsidRPr="002A6ED5">
        <w:rPr>
          <w:sz w:val="24"/>
          <w:szCs w:val="24"/>
        </w:rPr>
        <w:t>description is “Self-serving</w:t>
      </w:r>
      <w:r w:rsidR="00F5031F">
        <w:rPr>
          <w:sz w:val="24"/>
          <w:szCs w:val="24"/>
        </w:rPr>
        <w:t xml:space="preserve"> entity of electric generation.”</w:t>
      </w:r>
      <w:r w:rsidR="002A6ED5" w:rsidRPr="002A6ED5">
        <w:rPr>
          <w:sz w:val="24"/>
          <w:szCs w:val="24"/>
        </w:rPr>
        <w:t xml:space="preserve">  Applicant must include in this section its intended disposition of future excess generation</w:t>
      </w:r>
      <w:r w:rsidR="009951BE">
        <w:rPr>
          <w:sz w:val="24"/>
          <w:szCs w:val="24"/>
        </w:rPr>
        <w:t>, including if applicant will supply excess generation to any other retail customer(s)</w:t>
      </w:r>
      <w:r w:rsidR="002A6ED5" w:rsidRPr="002A6ED5">
        <w:rPr>
          <w:sz w:val="24"/>
          <w:szCs w:val="24"/>
        </w:rPr>
        <w:t xml:space="preserve">.  Please provide </w:t>
      </w:r>
      <w:r w:rsidR="002A6ED5" w:rsidRPr="00264076">
        <w:rPr>
          <w:sz w:val="24"/>
          <w:szCs w:val="24"/>
        </w:rPr>
        <w:t>an updated application page with the appropriate corrections.</w:t>
      </w:r>
    </w:p>
    <w:p w:rsidR="002A6ED5" w:rsidRPr="00264076" w:rsidRDefault="002A6ED5" w:rsidP="00A15666">
      <w:pPr>
        <w:pStyle w:val="ListParagraph"/>
        <w:rPr>
          <w:sz w:val="24"/>
          <w:szCs w:val="24"/>
        </w:rPr>
      </w:pPr>
    </w:p>
    <w:p w:rsidR="00A15666" w:rsidRPr="00D24563" w:rsidRDefault="00A15666" w:rsidP="00742BC2">
      <w:pPr>
        <w:pStyle w:val="ListParagraph"/>
        <w:numPr>
          <w:ilvl w:val="0"/>
          <w:numId w:val="5"/>
        </w:numPr>
        <w:rPr>
          <w:sz w:val="24"/>
          <w:szCs w:val="24"/>
        </w:rPr>
      </w:pPr>
      <w:r w:rsidRPr="00264076">
        <w:rPr>
          <w:sz w:val="24"/>
          <w:szCs w:val="24"/>
        </w:rPr>
        <w:t xml:space="preserve">Reference </w:t>
      </w:r>
      <w:r w:rsidR="00DD7AF2" w:rsidRPr="00264076">
        <w:rPr>
          <w:sz w:val="24"/>
          <w:szCs w:val="24"/>
        </w:rPr>
        <w:t>A</w:t>
      </w:r>
      <w:r w:rsidRPr="00264076">
        <w:rPr>
          <w:sz w:val="24"/>
          <w:szCs w:val="24"/>
        </w:rPr>
        <w:t xml:space="preserve">pplication, Section </w:t>
      </w:r>
      <w:r w:rsidR="003F5DFF" w:rsidRPr="00264076">
        <w:rPr>
          <w:sz w:val="24"/>
          <w:szCs w:val="24"/>
        </w:rPr>
        <w:t>5</w:t>
      </w:r>
      <w:r w:rsidRPr="00264076">
        <w:rPr>
          <w:sz w:val="24"/>
          <w:szCs w:val="24"/>
        </w:rPr>
        <w:t xml:space="preserve">, </w:t>
      </w:r>
      <w:r w:rsidR="003F5DFF" w:rsidRPr="00264076">
        <w:rPr>
          <w:sz w:val="24"/>
          <w:szCs w:val="24"/>
        </w:rPr>
        <w:t xml:space="preserve">Compliance </w:t>
      </w:r>
      <w:r w:rsidRPr="00264076">
        <w:rPr>
          <w:sz w:val="24"/>
          <w:szCs w:val="24"/>
        </w:rPr>
        <w:t xml:space="preserve">– Applicant </w:t>
      </w:r>
      <w:r w:rsidR="003F5DFF" w:rsidRPr="00264076">
        <w:rPr>
          <w:sz w:val="24"/>
          <w:szCs w:val="24"/>
        </w:rPr>
        <w:t xml:space="preserve">failed to provide any information regarding its criminal, civil, customer, regulatory, or prosecutory proceedings or actions.  </w:t>
      </w:r>
      <w:r w:rsidRPr="00264076">
        <w:rPr>
          <w:sz w:val="24"/>
          <w:szCs w:val="24"/>
        </w:rPr>
        <w:t>Please provide the missing documentation.</w:t>
      </w:r>
      <w:r w:rsidR="003F5DFF" w:rsidRPr="00264076">
        <w:rPr>
          <w:sz w:val="24"/>
          <w:szCs w:val="24"/>
        </w:rPr>
        <w:t xml:space="preserve">  Applicant can elect to mark </w:t>
      </w:r>
      <w:r w:rsidR="003F5DFF" w:rsidRPr="00D24563">
        <w:rPr>
          <w:sz w:val="24"/>
          <w:szCs w:val="24"/>
        </w:rPr>
        <w:t>submitted information as confidential.</w:t>
      </w:r>
    </w:p>
    <w:p w:rsidR="00A15666" w:rsidRPr="00D24563" w:rsidRDefault="00A15666" w:rsidP="00A15666">
      <w:pPr>
        <w:pStyle w:val="ListParagraph"/>
        <w:rPr>
          <w:sz w:val="24"/>
          <w:szCs w:val="24"/>
        </w:rPr>
      </w:pPr>
    </w:p>
    <w:p w:rsidR="00A15666" w:rsidRPr="00D24563" w:rsidRDefault="00A15666" w:rsidP="00742BC2">
      <w:pPr>
        <w:pStyle w:val="ListParagraph"/>
        <w:numPr>
          <w:ilvl w:val="0"/>
          <w:numId w:val="5"/>
        </w:numPr>
        <w:rPr>
          <w:sz w:val="24"/>
          <w:szCs w:val="24"/>
        </w:rPr>
      </w:pPr>
      <w:r w:rsidRPr="00D24563">
        <w:rPr>
          <w:sz w:val="24"/>
          <w:szCs w:val="24"/>
        </w:rPr>
        <w:t xml:space="preserve">Reference Application, Section 7.a, </w:t>
      </w:r>
      <w:r w:rsidR="00D24563" w:rsidRPr="00D24563">
        <w:rPr>
          <w:sz w:val="24"/>
          <w:szCs w:val="24"/>
        </w:rPr>
        <w:t>Bonding</w:t>
      </w:r>
      <w:r w:rsidRPr="00D24563">
        <w:rPr>
          <w:sz w:val="24"/>
          <w:szCs w:val="24"/>
        </w:rPr>
        <w:t xml:space="preserve"> – Applicant failed to </w:t>
      </w:r>
      <w:r w:rsidR="00F10A13">
        <w:rPr>
          <w:sz w:val="24"/>
          <w:szCs w:val="24"/>
        </w:rPr>
        <w:t>check the box next to “</w:t>
      </w:r>
      <w:r w:rsidR="00D24563" w:rsidRPr="00D24563">
        <w:rPr>
          <w:sz w:val="24"/>
          <w:szCs w:val="24"/>
        </w:rPr>
        <w:t>Furnishing the original of an initial bond, letter of credit…</w:t>
      </w:r>
      <w:r w:rsidRPr="00D24563">
        <w:rPr>
          <w:sz w:val="24"/>
          <w:szCs w:val="24"/>
        </w:rPr>
        <w:t>.</w:t>
      </w:r>
      <w:r w:rsidR="00F10A13">
        <w:rPr>
          <w:sz w:val="24"/>
          <w:szCs w:val="24"/>
        </w:rPr>
        <w:t>”</w:t>
      </w:r>
      <w:r w:rsidRPr="00D24563">
        <w:rPr>
          <w:sz w:val="24"/>
          <w:szCs w:val="24"/>
        </w:rPr>
        <w:t xml:space="preserve">  </w:t>
      </w:r>
      <w:r w:rsidR="00D24563" w:rsidRPr="00D24563">
        <w:rPr>
          <w:sz w:val="24"/>
          <w:szCs w:val="24"/>
        </w:rPr>
        <w:t>Please provide an updated application page with the appropriate corrections.</w:t>
      </w:r>
    </w:p>
    <w:p w:rsidR="00A15666" w:rsidRPr="00D54C23" w:rsidRDefault="00A15666" w:rsidP="00A15666">
      <w:pPr>
        <w:pStyle w:val="ListParagraph"/>
        <w:rPr>
          <w:sz w:val="24"/>
          <w:szCs w:val="24"/>
        </w:rPr>
      </w:pPr>
    </w:p>
    <w:p w:rsidR="00A15666" w:rsidRPr="00EC0AD3" w:rsidRDefault="00A15666" w:rsidP="00742BC2">
      <w:pPr>
        <w:pStyle w:val="ListParagraph"/>
        <w:numPr>
          <w:ilvl w:val="0"/>
          <w:numId w:val="5"/>
        </w:numPr>
        <w:rPr>
          <w:sz w:val="24"/>
          <w:szCs w:val="24"/>
        </w:rPr>
      </w:pPr>
      <w:r w:rsidRPr="00D54C23">
        <w:rPr>
          <w:sz w:val="24"/>
          <w:szCs w:val="24"/>
        </w:rPr>
        <w:t xml:space="preserve">Reference </w:t>
      </w:r>
      <w:r w:rsidR="00DD7AF2" w:rsidRPr="00D54C23">
        <w:rPr>
          <w:sz w:val="24"/>
          <w:szCs w:val="24"/>
        </w:rPr>
        <w:t>A</w:t>
      </w:r>
      <w:r w:rsidRPr="00D54C23">
        <w:rPr>
          <w:sz w:val="24"/>
          <w:szCs w:val="24"/>
        </w:rPr>
        <w:t xml:space="preserve">pplication, Section 7.e, Financial Fitness – Applicant failed to provide a </w:t>
      </w:r>
      <w:r w:rsidR="00D54C23" w:rsidRPr="00EC0AD3">
        <w:rPr>
          <w:sz w:val="24"/>
          <w:szCs w:val="24"/>
        </w:rPr>
        <w:t>telephone number for its</w:t>
      </w:r>
      <w:r w:rsidRPr="00EC0AD3">
        <w:rPr>
          <w:sz w:val="24"/>
          <w:szCs w:val="24"/>
        </w:rPr>
        <w:t xml:space="preserve"> custodian of accounting records. Please provide an updated application page with the appropriate corrections. </w:t>
      </w:r>
    </w:p>
    <w:p w:rsidR="00A15666" w:rsidRPr="00EC0AD3" w:rsidRDefault="00A15666" w:rsidP="00A15666">
      <w:pPr>
        <w:pStyle w:val="ListParagraph"/>
        <w:rPr>
          <w:sz w:val="24"/>
          <w:szCs w:val="24"/>
        </w:rPr>
      </w:pPr>
    </w:p>
    <w:p w:rsidR="00A15666" w:rsidRPr="00EC0AD3" w:rsidRDefault="00A15666" w:rsidP="00742BC2">
      <w:pPr>
        <w:pStyle w:val="ListParagraph"/>
        <w:numPr>
          <w:ilvl w:val="0"/>
          <w:numId w:val="5"/>
        </w:numPr>
        <w:rPr>
          <w:sz w:val="24"/>
          <w:szCs w:val="24"/>
        </w:rPr>
      </w:pPr>
      <w:r w:rsidRPr="00EC0AD3">
        <w:rPr>
          <w:sz w:val="24"/>
          <w:szCs w:val="24"/>
        </w:rPr>
        <w:t>Reference Application, Section 7.f, Taxation – Applicant failed to provide the</w:t>
      </w:r>
      <w:r w:rsidR="00EC0AD3" w:rsidRPr="00EC0AD3">
        <w:rPr>
          <w:sz w:val="24"/>
          <w:szCs w:val="24"/>
        </w:rPr>
        <w:t xml:space="preserve"> list of owners, the Sales Tax License Number, and an </w:t>
      </w:r>
      <w:r w:rsidRPr="00EC0AD3">
        <w:rPr>
          <w:sz w:val="24"/>
          <w:szCs w:val="24"/>
        </w:rPr>
        <w:t>answer to number 9. Please resubmit a complete Tax Certification Statement.</w:t>
      </w:r>
      <w:r w:rsidR="00EC0AD3" w:rsidRPr="00EC0AD3">
        <w:rPr>
          <w:sz w:val="24"/>
          <w:szCs w:val="24"/>
        </w:rPr>
        <w:t xml:space="preserve"> </w:t>
      </w:r>
      <w:r w:rsidRPr="00EC0AD3">
        <w:rPr>
          <w:sz w:val="24"/>
          <w:szCs w:val="24"/>
        </w:rPr>
        <w:t xml:space="preserve"> Applicant can elect to mark submitted information as confidential.</w:t>
      </w:r>
    </w:p>
    <w:p w:rsidR="00C653A6" w:rsidRDefault="00C653A6" w:rsidP="00A15666">
      <w:pPr>
        <w:pStyle w:val="ListParagraph"/>
        <w:rPr>
          <w:sz w:val="24"/>
          <w:szCs w:val="24"/>
          <w:highlight w:val="yellow"/>
        </w:rPr>
      </w:pPr>
    </w:p>
    <w:p w:rsidR="00A15666" w:rsidRPr="009951BE" w:rsidRDefault="00A15666" w:rsidP="00742BC2">
      <w:pPr>
        <w:pStyle w:val="ListParagraph"/>
        <w:numPr>
          <w:ilvl w:val="0"/>
          <w:numId w:val="5"/>
        </w:numPr>
        <w:rPr>
          <w:sz w:val="24"/>
          <w:szCs w:val="24"/>
        </w:rPr>
      </w:pPr>
      <w:r w:rsidRPr="009951BE">
        <w:rPr>
          <w:sz w:val="24"/>
          <w:szCs w:val="24"/>
        </w:rPr>
        <w:lastRenderedPageBreak/>
        <w:t xml:space="preserve">Reference </w:t>
      </w:r>
      <w:r w:rsidR="00DD7AF2" w:rsidRPr="009951BE">
        <w:rPr>
          <w:sz w:val="24"/>
          <w:szCs w:val="24"/>
        </w:rPr>
        <w:t>A</w:t>
      </w:r>
      <w:r w:rsidRPr="009951BE">
        <w:rPr>
          <w:sz w:val="24"/>
          <w:szCs w:val="24"/>
        </w:rPr>
        <w:t xml:space="preserve">pplication, Section 8.a, Technical Fitness – Applicant </w:t>
      </w:r>
      <w:r w:rsidR="00C316EA" w:rsidRPr="009951BE">
        <w:rPr>
          <w:sz w:val="24"/>
          <w:szCs w:val="24"/>
        </w:rPr>
        <w:t xml:space="preserve">claimed that it outsourced all market operations and Load Serving Entity (LSE) services to Kinect Energy Group (Kinect).  Applicant must provide evidence of Kinect’s technical fitness, as well as documentation to prove Kinect’s status as an LSE in PJM.  </w:t>
      </w:r>
      <w:r w:rsidRPr="009951BE">
        <w:rPr>
          <w:sz w:val="24"/>
          <w:szCs w:val="24"/>
        </w:rPr>
        <w:t>Please provide the missing documentation.</w:t>
      </w:r>
    </w:p>
    <w:sectPr w:rsidR="00A15666" w:rsidRPr="009951BE"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867" w:rsidRDefault="006F0867">
      <w:r>
        <w:separator/>
      </w:r>
    </w:p>
  </w:endnote>
  <w:endnote w:type="continuationSeparator" w:id="0">
    <w:p w:rsidR="006F0867" w:rsidRDefault="006F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DFF" w:rsidRDefault="003F5DF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6B053F">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867" w:rsidRDefault="006F0867">
      <w:r>
        <w:separator/>
      </w:r>
    </w:p>
  </w:footnote>
  <w:footnote w:type="continuationSeparator" w:id="0">
    <w:p w:rsidR="006F0867" w:rsidRDefault="006F0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607123ED"/>
    <w:multiLevelType w:val="hybridMultilevel"/>
    <w:tmpl w:val="FE3E3394"/>
    <w:lvl w:ilvl="0" w:tplc="49747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5A"/>
    <w:rsid w:val="00000272"/>
    <w:rsid w:val="00017070"/>
    <w:rsid w:val="00026EBD"/>
    <w:rsid w:val="00034183"/>
    <w:rsid w:val="00037C8A"/>
    <w:rsid w:val="00040CA1"/>
    <w:rsid w:val="00043EC8"/>
    <w:rsid w:val="00046BBD"/>
    <w:rsid w:val="000652E3"/>
    <w:rsid w:val="00070868"/>
    <w:rsid w:val="0007177D"/>
    <w:rsid w:val="000726E6"/>
    <w:rsid w:val="00074046"/>
    <w:rsid w:val="00077D4F"/>
    <w:rsid w:val="00093DF4"/>
    <w:rsid w:val="000977CA"/>
    <w:rsid w:val="000A4758"/>
    <w:rsid w:val="000A4DC1"/>
    <w:rsid w:val="000C013F"/>
    <w:rsid w:val="000C2A00"/>
    <w:rsid w:val="000C5A0B"/>
    <w:rsid w:val="00105875"/>
    <w:rsid w:val="00114A30"/>
    <w:rsid w:val="0012325B"/>
    <w:rsid w:val="00130762"/>
    <w:rsid w:val="00136319"/>
    <w:rsid w:val="00136A95"/>
    <w:rsid w:val="00147162"/>
    <w:rsid w:val="00147820"/>
    <w:rsid w:val="00154C9C"/>
    <w:rsid w:val="001619A2"/>
    <w:rsid w:val="00174D09"/>
    <w:rsid w:val="0017520D"/>
    <w:rsid w:val="001803AA"/>
    <w:rsid w:val="00180EE3"/>
    <w:rsid w:val="001A1FB5"/>
    <w:rsid w:val="001B1533"/>
    <w:rsid w:val="001B41D8"/>
    <w:rsid w:val="001B44BC"/>
    <w:rsid w:val="001C3B36"/>
    <w:rsid w:val="001E02DF"/>
    <w:rsid w:val="001E4F09"/>
    <w:rsid w:val="001F0D55"/>
    <w:rsid w:val="0021364B"/>
    <w:rsid w:val="002226D6"/>
    <w:rsid w:val="002319A4"/>
    <w:rsid w:val="00243277"/>
    <w:rsid w:val="002547DD"/>
    <w:rsid w:val="00264076"/>
    <w:rsid w:val="00264288"/>
    <w:rsid w:val="00264998"/>
    <w:rsid w:val="00271CF7"/>
    <w:rsid w:val="002726D8"/>
    <w:rsid w:val="00275953"/>
    <w:rsid w:val="00282317"/>
    <w:rsid w:val="00290DB6"/>
    <w:rsid w:val="002930C6"/>
    <w:rsid w:val="002944B9"/>
    <w:rsid w:val="00296E69"/>
    <w:rsid w:val="00297488"/>
    <w:rsid w:val="002A00F3"/>
    <w:rsid w:val="002A58C0"/>
    <w:rsid w:val="002A679C"/>
    <w:rsid w:val="002A6ED5"/>
    <w:rsid w:val="002B09C7"/>
    <w:rsid w:val="002B6AF2"/>
    <w:rsid w:val="002C355B"/>
    <w:rsid w:val="002D18F2"/>
    <w:rsid w:val="002D5BCC"/>
    <w:rsid w:val="002E1FF7"/>
    <w:rsid w:val="002E40AD"/>
    <w:rsid w:val="002F4A02"/>
    <w:rsid w:val="00302CD9"/>
    <w:rsid w:val="0030599C"/>
    <w:rsid w:val="00306A8A"/>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C455E"/>
    <w:rsid w:val="003C54B8"/>
    <w:rsid w:val="003D085D"/>
    <w:rsid w:val="003D5DAE"/>
    <w:rsid w:val="003E345B"/>
    <w:rsid w:val="003F5DFF"/>
    <w:rsid w:val="00420608"/>
    <w:rsid w:val="0043041F"/>
    <w:rsid w:val="00431993"/>
    <w:rsid w:val="00434796"/>
    <w:rsid w:val="00435CD9"/>
    <w:rsid w:val="00446991"/>
    <w:rsid w:val="00450975"/>
    <w:rsid w:val="004527A2"/>
    <w:rsid w:val="00473312"/>
    <w:rsid w:val="00485614"/>
    <w:rsid w:val="00486192"/>
    <w:rsid w:val="0049034E"/>
    <w:rsid w:val="0049319D"/>
    <w:rsid w:val="004A7FC1"/>
    <w:rsid w:val="004B2973"/>
    <w:rsid w:val="004B33AC"/>
    <w:rsid w:val="004C6A17"/>
    <w:rsid w:val="004E09C2"/>
    <w:rsid w:val="004E589D"/>
    <w:rsid w:val="004F62B7"/>
    <w:rsid w:val="005019B3"/>
    <w:rsid w:val="00520BBA"/>
    <w:rsid w:val="0052287D"/>
    <w:rsid w:val="00524A10"/>
    <w:rsid w:val="00525415"/>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D724D"/>
    <w:rsid w:val="005D7F45"/>
    <w:rsid w:val="005E1D94"/>
    <w:rsid w:val="005E6FD1"/>
    <w:rsid w:val="005F7863"/>
    <w:rsid w:val="00615F18"/>
    <w:rsid w:val="006162E6"/>
    <w:rsid w:val="006166E8"/>
    <w:rsid w:val="0063030A"/>
    <w:rsid w:val="00637B52"/>
    <w:rsid w:val="006503D3"/>
    <w:rsid w:val="00653A1A"/>
    <w:rsid w:val="006640C3"/>
    <w:rsid w:val="00666971"/>
    <w:rsid w:val="006718B8"/>
    <w:rsid w:val="006746E4"/>
    <w:rsid w:val="0068420C"/>
    <w:rsid w:val="00692DA2"/>
    <w:rsid w:val="00694159"/>
    <w:rsid w:val="006957B7"/>
    <w:rsid w:val="006B053F"/>
    <w:rsid w:val="006B06E4"/>
    <w:rsid w:val="006C5A9F"/>
    <w:rsid w:val="006C7C10"/>
    <w:rsid w:val="006D24B1"/>
    <w:rsid w:val="006D3428"/>
    <w:rsid w:val="006E019D"/>
    <w:rsid w:val="006E421E"/>
    <w:rsid w:val="006E437A"/>
    <w:rsid w:val="006E5CDB"/>
    <w:rsid w:val="006F0867"/>
    <w:rsid w:val="006F1490"/>
    <w:rsid w:val="006F5F75"/>
    <w:rsid w:val="0070026D"/>
    <w:rsid w:val="00702CF9"/>
    <w:rsid w:val="007034BA"/>
    <w:rsid w:val="007165DB"/>
    <w:rsid w:val="00722526"/>
    <w:rsid w:val="007303AE"/>
    <w:rsid w:val="00741281"/>
    <w:rsid w:val="00742BC2"/>
    <w:rsid w:val="007441F6"/>
    <w:rsid w:val="00751EB6"/>
    <w:rsid w:val="0075516F"/>
    <w:rsid w:val="00765CAD"/>
    <w:rsid w:val="00787280"/>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2384"/>
    <w:rsid w:val="008149E2"/>
    <w:rsid w:val="0082499B"/>
    <w:rsid w:val="00830E07"/>
    <w:rsid w:val="00860819"/>
    <w:rsid w:val="00872678"/>
    <w:rsid w:val="00884888"/>
    <w:rsid w:val="008A4615"/>
    <w:rsid w:val="008A74D6"/>
    <w:rsid w:val="008B72C2"/>
    <w:rsid w:val="008C6117"/>
    <w:rsid w:val="008D0E3F"/>
    <w:rsid w:val="008D37DA"/>
    <w:rsid w:val="008E3360"/>
    <w:rsid w:val="008F498B"/>
    <w:rsid w:val="008F57BF"/>
    <w:rsid w:val="009131E0"/>
    <w:rsid w:val="009276EE"/>
    <w:rsid w:val="009411C6"/>
    <w:rsid w:val="009569E0"/>
    <w:rsid w:val="00956C6F"/>
    <w:rsid w:val="0096021E"/>
    <w:rsid w:val="00971173"/>
    <w:rsid w:val="00983D14"/>
    <w:rsid w:val="0098426D"/>
    <w:rsid w:val="00990335"/>
    <w:rsid w:val="009951BE"/>
    <w:rsid w:val="00997BF6"/>
    <w:rsid w:val="009A04D8"/>
    <w:rsid w:val="009A52F9"/>
    <w:rsid w:val="009C317B"/>
    <w:rsid w:val="009D069E"/>
    <w:rsid w:val="009F27C1"/>
    <w:rsid w:val="009F65EE"/>
    <w:rsid w:val="00A01F1D"/>
    <w:rsid w:val="00A15666"/>
    <w:rsid w:val="00A15C58"/>
    <w:rsid w:val="00A3389D"/>
    <w:rsid w:val="00A343E5"/>
    <w:rsid w:val="00A47189"/>
    <w:rsid w:val="00A55B50"/>
    <w:rsid w:val="00A61693"/>
    <w:rsid w:val="00A639AB"/>
    <w:rsid w:val="00A74C27"/>
    <w:rsid w:val="00A87DD4"/>
    <w:rsid w:val="00AA38F0"/>
    <w:rsid w:val="00AB7AC1"/>
    <w:rsid w:val="00AC0F91"/>
    <w:rsid w:val="00AC20DD"/>
    <w:rsid w:val="00AC7153"/>
    <w:rsid w:val="00AE7949"/>
    <w:rsid w:val="00AE799C"/>
    <w:rsid w:val="00AF0919"/>
    <w:rsid w:val="00AF7941"/>
    <w:rsid w:val="00B00B99"/>
    <w:rsid w:val="00B05D63"/>
    <w:rsid w:val="00B079B6"/>
    <w:rsid w:val="00B15D34"/>
    <w:rsid w:val="00B422DD"/>
    <w:rsid w:val="00B46A73"/>
    <w:rsid w:val="00B478D4"/>
    <w:rsid w:val="00B47A32"/>
    <w:rsid w:val="00B63D27"/>
    <w:rsid w:val="00B76818"/>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316EA"/>
    <w:rsid w:val="00C53327"/>
    <w:rsid w:val="00C57FF1"/>
    <w:rsid w:val="00C653A6"/>
    <w:rsid w:val="00C66941"/>
    <w:rsid w:val="00C67323"/>
    <w:rsid w:val="00C73073"/>
    <w:rsid w:val="00C81971"/>
    <w:rsid w:val="00C84424"/>
    <w:rsid w:val="00C84E04"/>
    <w:rsid w:val="00CA39A1"/>
    <w:rsid w:val="00CD6F27"/>
    <w:rsid w:val="00CE2D9A"/>
    <w:rsid w:val="00CE3B6A"/>
    <w:rsid w:val="00CE5EBF"/>
    <w:rsid w:val="00CF60E5"/>
    <w:rsid w:val="00D0036B"/>
    <w:rsid w:val="00D02319"/>
    <w:rsid w:val="00D070F3"/>
    <w:rsid w:val="00D13A04"/>
    <w:rsid w:val="00D24563"/>
    <w:rsid w:val="00D24767"/>
    <w:rsid w:val="00D261FB"/>
    <w:rsid w:val="00D2648F"/>
    <w:rsid w:val="00D26EF3"/>
    <w:rsid w:val="00D436FB"/>
    <w:rsid w:val="00D456B7"/>
    <w:rsid w:val="00D474C6"/>
    <w:rsid w:val="00D54C23"/>
    <w:rsid w:val="00D620DC"/>
    <w:rsid w:val="00D63A0A"/>
    <w:rsid w:val="00D842D1"/>
    <w:rsid w:val="00D97D62"/>
    <w:rsid w:val="00DA7001"/>
    <w:rsid w:val="00DB49B7"/>
    <w:rsid w:val="00DC2959"/>
    <w:rsid w:val="00DC49E4"/>
    <w:rsid w:val="00DD1727"/>
    <w:rsid w:val="00DD7AF2"/>
    <w:rsid w:val="00E036AF"/>
    <w:rsid w:val="00E20C2C"/>
    <w:rsid w:val="00E25181"/>
    <w:rsid w:val="00E324AA"/>
    <w:rsid w:val="00E376EB"/>
    <w:rsid w:val="00E430FD"/>
    <w:rsid w:val="00E5328F"/>
    <w:rsid w:val="00E566E2"/>
    <w:rsid w:val="00E57340"/>
    <w:rsid w:val="00E7358B"/>
    <w:rsid w:val="00E8035A"/>
    <w:rsid w:val="00E93323"/>
    <w:rsid w:val="00EA3314"/>
    <w:rsid w:val="00EC0AD3"/>
    <w:rsid w:val="00ED26D8"/>
    <w:rsid w:val="00EE7718"/>
    <w:rsid w:val="00EF3B78"/>
    <w:rsid w:val="00EF4292"/>
    <w:rsid w:val="00F10A13"/>
    <w:rsid w:val="00F17155"/>
    <w:rsid w:val="00F30101"/>
    <w:rsid w:val="00F3119D"/>
    <w:rsid w:val="00F440F7"/>
    <w:rsid w:val="00F5031F"/>
    <w:rsid w:val="00F5699D"/>
    <w:rsid w:val="00F77108"/>
    <w:rsid w:val="00F805F2"/>
    <w:rsid w:val="00F852A2"/>
    <w:rsid w:val="00FA2277"/>
    <w:rsid w:val="00FC1026"/>
    <w:rsid w:val="00FC6397"/>
    <w:rsid w:val="00FC7080"/>
    <w:rsid w:val="00FD0632"/>
    <w:rsid w:val="00FD3475"/>
    <w:rsid w:val="00FD3555"/>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BDF53C"/>
  <w15:docId w15:val="{FC4E2FAE-FF27-4661-92B3-5EBE8BB6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9D1DA-C891-4CAF-BE8D-003E74C6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5612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34</cp:revision>
  <cp:lastPrinted>2017-08-04T11:51:00Z</cp:lastPrinted>
  <dcterms:created xsi:type="dcterms:W3CDTF">2017-08-02T15:23:00Z</dcterms:created>
  <dcterms:modified xsi:type="dcterms:W3CDTF">2017-08-04T11:51:00Z</dcterms:modified>
</cp:coreProperties>
</file>