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7F2" w:rsidRPr="00123BD7" w:rsidRDefault="004007F2" w:rsidP="004007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4007F2" w:rsidRPr="00123BD7" w:rsidRDefault="004007F2" w:rsidP="004007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:rsidR="004007F2" w:rsidRPr="00350A03" w:rsidRDefault="004007F2" w:rsidP="00400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07F2" w:rsidRPr="00123BD7" w:rsidRDefault="004007F2" w:rsidP="004007F2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007F2" w:rsidRPr="00123BD7" w:rsidRDefault="004007F2" w:rsidP="004007F2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007F2" w:rsidRPr="00123BD7" w:rsidRDefault="004007F2" w:rsidP="004007F2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>Application of Laurel Pipe Line Company, L.P.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4007F2" w:rsidRPr="00123BD7" w:rsidRDefault="004007F2" w:rsidP="004007F2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For approval to change direction of petroleum 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350A0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>A-2016-2575829</w:t>
      </w:r>
    </w:p>
    <w:p w:rsidR="004007F2" w:rsidRPr="00123BD7" w:rsidRDefault="004007F2" w:rsidP="004007F2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products transportation service to delivery 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4007F2" w:rsidRPr="00123BD7" w:rsidRDefault="004007F2" w:rsidP="004007F2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>points west of Eldorado, Pennsylvania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4007F2" w:rsidRPr="00123BD7" w:rsidRDefault="004007F2" w:rsidP="004007F2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007F2" w:rsidRPr="00123BD7" w:rsidRDefault="004007F2" w:rsidP="004007F2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</w:p>
    <w:p w:rsidR="004007F2" w:rsidRPr="00123BD7" w:rsidRDefault="004007F2" w:rsidP="004007F2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123BD7">
        <w:rPr>
          <w:rFonts w:ascii="Times New Roman" w:hAnsi="Times New Roman" w:cs="Times New Roman"/>
          <w:sz w:val="24"/>
          <w:szCs w:val="24"/>
        </w:rPr>
        <w:t xml:space="preserve">Affiliated Interest Agreement between </w:t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  <w:t>:</w:t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="00350A03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z w:val="24"/>
          <w:szCs w:val="24"/>
        </w:rPr>
        <w:t>G-2017-2587567</w:t>
      </w:r>
    </w:p>
    <w:p w:rsidR="004007F2" w:rsidRPr="00123BD7" w:rsidRDefault="004007F2" w:rsidP="004007F2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123BD7">
        <w:rPr>
          <w:rFonts w:ascii="Times New Roman" w:hAnsi="Times New Roman" w:cs="Times New Roman"/>
          <w:sz w:val="24"/>
          <w:szCs w:val="24"/>
        </w:rPr>
        <w:t xml:space="preserve">Laurel Pipe Line Company, L.P. and </w:t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  <w:t>:</w:t>
      </w:r>
    </w:p>
    <w:p w:rsidR="004007F2" w:rsidRPr="00123BD7" w:rsidRDefault="004007F2" w:rsidP="004007F2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123BD7">
        <w:rPr>
          <w:rFonts w:ascii="Times New Roman" w:hAnsi="Times New Roman" w:cs="Times New Roman"/>
          <w:sz w:val="24"/>
          <w:szCs w:val="24"/>
        </w:rPr>
        <w:t>Buckeye Pipe Line Company, L.P.</w:t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  <w:t>:</w:t>
      </w:r>
    </w:p>
    <w:p w:rsidR="004007F2" w:rsidRPr="00123BD7" w:rsidRDefault="004007F2" w:rsidP="004007F2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007F2" w:rsidRPr="00123BD7" w:rsidRDefault="004007F2" w:rsidP="004007F2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007F2" w:rsidRPr="00123BD7" w:rsidRDefault="004007F2" w:rsidP="004007F2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CB408E" w:rsidRDefault="004007F2" w:rsidP="004007F2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252E"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</w:p>
    <w:p w:rsidR="004007F2" w:rsidRDefault="004007F2" w:rsidP="004007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50A03" w:rsidRDefault="00350A03" w:rsidP="004007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007F2" w:rsidRDefault="004007F2" w:rsidP="004007F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application for an Order to take the deposition of Michael E. Lorenz in the above-captioned matter is GRANTED.</w:t>
      </w:r>
    </w:p>
    <w:p w:rsidR="004007F2" w:rsidRDefault="004007F2" w:rsidP="004007F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4007F2" w:rsidRDefault="00350A03" w:rsidP="004007F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So,</w:t>
      </w:r>
      <w:r w:rsidR="004007F2">
        <w:rPr>
          <w:rFonts w:ascii="Times New Roman" w:eastAsia="Times New Roman" w:hAnsi="Times New Roman" w:cs="Times New Roman"/>
          <w:sz w:val="24"/>
          <w:szCs w:val="24"/>
        </w:rPr>
        <w:t xml:space="preserve"> ordered this </w:t>
      </w:r>
      <w:r w:rsidR="0096597A">
        <w:rPr>
          <w:rFonts w:ascii="Times New Roman" w:eastAsia="Times New Roman" w:hAnsi="Times New Roman" w:cs="Times New Roman"/>
          <w:sz w:val="24"/>
          <w:szCs w:val="24"/>
        </w:rPr>
        <w:t>8</w:t>
      </w:r>
      <w:r w:rsidR="004007F2" w:rsidRPr="004007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007F2">
        <w:rPr>
          <w:rFonts w:ascii="Times New Roman" w:eastAsia="Times New Roman" w:hAnsi="Times New Roman" w:cs="Times New Roman"/>
          <w:sz w:val="24"/>
          <w:szCs w:val="24"/>
        </w:rPr>
        <w:t xml:space="preserve"> day of August, 2017.</w:t>
      </w:r>
    </w:p>
    <w:p w:rsidR="00350A03" w:rsidRDefault="00350A03" w:rsidP="004007F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350A03" w:rsidRDefault="00350A03" w:rsidP="004007F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4007F2" w:rsidRPr="004007F2" w:rsidRDefault="00350A03" w:rsidP="00400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Pr="00350A03">
        <w:rPr>
          <w:rFonts w:ascii="Times New Roman" w:eastAsia="Times New Roman" w:hAnsi="Times New Roman" w:cs="Times New Roman"/>
          <w:sz w:val="24"/>
          <w:szCs w:val="24"/>
          <w:u w:val="single"/>
        </w:rPr>
        <w:t>August 8, 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007F2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4007F2" w:rsidRPr="004007F2" w:rsidRDefault="004007F2" w:rsidP="00400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007F2" w:rsidRPr="004007F2" w:rsidSect="005F2F75">
          <w:footerReference w:type="even" r:id="rId6"/>
          <w:footerReference w:type="default" r:id="rId7"/>
          <w:pgSz w:w="12240" w:h="15840"/>
          <w:pgMar w:top="1296" w:right="1440" w:bottom="1296" w:left="1440" w:header="720" w:footer="720" w:gutter="0"/>
          <w:cols w:space="720"/>
          <w:noEndnote/>
          <w:titlePg/>
        </w:sectPr>
      </w:pP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Eranda Vero</w:t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 xml:space="preserve">Administrative Law </w:t>
      </w:r>
      <w:r w:rsidR="00350A03">
        <w:rPr>
          <w:rFonts w:ascii="Times New Roman" w:eastAsia="Times New Roman" w:hAnsi="Times New Roman" w:cs="Times New Roman"/>
          <w:sz w:val="24"/>
          <w:szCs w:val="24"/>
        </w:rPr>
        <w:t>Judge</w:t>
      </w:r>
    </w:p>
    <w:p w:rsidR="00350A03" w:rsidRPr="00350A03" w:rsidRDefault="00350A03" w:rsidP="00350A0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A0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A-2016-2575829 &amp; G-2017-2587567APPLICATION OF LAUREL PIPE LINE COMPANY, L.P </w:t>
      </w:r>
    </w:p>
    <w:p w:rsidR="00350A03" w:rsidRPr="00350A03" w:rsidRDefault="00350A03" w:rsidP="00350A03">
      <w:pPr>
        <w:pStyle w:val="NoSpacing"/>
        <w:rPr>
          <w:szCs w:val="24"/>
        </w:rPr>
      </w:pPr>
    </w:p>
    <w:p w:rsidR="00350A03" w:rsidRPr="00350A03" w:rsidRDefault="00350A03" w:rsidP="00350A03">
      <w:pPr>
        <w:pStyle w:val="NoSpacing"/>
        <w:rPr>
          <w:szCs w:val="24"/>
        </w:rPr>
      </w:pPr>
    </w:p>
    <w:p w:rsidR="00350A03" w:rsidRPr="00350A03" w:rsidRDefault="00350A03" w:rsidP="00350A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A03">
        <w:rPr>
          <w:rFonts w:ascii="Times New Roman" w:hAnsi="Times New Roman" w:cs="Times New Roman"/>
          <w:b/>
          <w:sz w:val="24"/>
          <w:szCs w:val="24"/>
          <w:u w:val="single"/>
        </w:rPr>
        <w:t>SERVICE LIST</w:t>
      </w:r>
    </w:p>
    <w:p w:rsidR="00350A03" w:rsidRPr="00350A03" w:rsidRDefault="00350A03" w:rsidP="00350A03">
      <w:pPr>
        <w:pStyle w:val="NoSpacing"/>
        <w:rPr>
          <w:szCs w:val="24"/>
        </w:rPr>
      </w:pPr>
    </w:p>
    <w:p w:rsidR="00350A03" w:rsidRPr="00350A03" w:rsidRDefault="00350A03" w:rsidP="00350A03">
      <w:pPr>
        <w:pStyle w:val="NoSpacing"/>
        <w:rPr>
          <w:szCs w:val="24"/>
        </w:rPr>
      </w:pP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DAVID B. MCGREGOR,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ANTHONY D. KANAGY,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GARRETT P. LENT,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CHRISTOPHER. J BARR,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JESSICA R. ROGERS,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POST &amp; SCHELL PC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17 NORTH SECOND STREET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12TH FLOOR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HARRISBURG PA  17101-1601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 xml:space="preserve">717.612.6032 </w:t>
      </w:r>
    </w:p>
    <w:p w:rsidR="00350A03" w:rsidRPr="00350A03" w:rsidRDefault="00350A03" w:rsidP="00350A03">
      <w:pPr>
        <w:pStyle w:val="NoSpacing"/>
        <w:rPr>
          <w:b/>
          <w:i/>
          <w:szCs w:val="24"/>
        </w:rPr>
      </w:pPr>
      <w:r w:rsidRPr="00350A03">
        <w:rPr>
          <w:b/>
          <w:i/>
          <w:szCs w:val="24"/>
        </w:rPr>
        <w:t>Accepts E-service</w:t>
      </w:r>
    </w:p>
    <w:p w:rsidR="00350A03" w:rsidRPr="00350A03" w:rsidRDefault="00350A03" w:rsidP="00350A03">
      <w:pPr>
        <w:pStyle w:val="NoSpacing"/>
        <w:rPr>
          <w:b/>
          <w:i/>
          <w:szCs w:val="24"/>
        </w:rPr>
      </w:pP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JONATHAN MARCUS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DANIEL J. STUART,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ONE OXFORD CENTRE 35TH FLOOR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301 GRANT STREET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PITTSBURGH PA  15219</w:t>
      </w:r>
    </w:p>
    <w:p w:rsidR="00350A03" w:rsidRPr="00350A03" w:rsidRDefault="00350A03" w:rsidP="00350A03">
      <w:pPr>
        <w:pStyle w:val="NoSpacing"/>
        <w:rPr>
          <w:szCs w:val="24"/>
        </w:rPr>
      </w:pP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WHITNEY E. SNYDER,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TODD S. STEWART,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KEVIN J. MCKEON,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JOSEPH R. HICKS,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RICHARD E. POWERS JR.,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CHRISTOPHER A. RUGGIERO,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100 NORTH TENTH STREET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HARRISBURG PA  17101</w:t>
      </w:r>
    </w:p>
    <w:p w:rsidR="00350A03" w:rsidRPr="00350A03" w:rsidRDefault="00350A03" w:rsidP="00350A03">
      <w:pPr>
        <w:pStyle w:val="NoSpacing"/>
        <w:rPr>
          <w:b/>
          <w:szCs w:val="24"/>
        </w:rPr>
      </w:pPr>
      <w:r w:rsidRPr="00350A03">
        <w:rPr>
          <w:b/>
          <w:szCs w:val="24"/>
        </w:rPr>
        <w:t>717-236-1300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b/>
          <w:i/>
          <w:szCs w:val="24"/>
        </w:rPr>
        <w:t>Accepts E-service</w:t>
      </w:r>
      <w:r w:rsidRPr="00350A03">
        <w:rPr>
          <w:szCs w:val="24"/>
        </w:rPr>
        <w:t xml:space="preserve"> </w:t>
      </w:r>
    </w:p>
    <w:p w:rsidR="00350A03" w:rsidRPr="00350A03" w:rsidRDefault="00350A03" w:rsidP="00350A03">
      <w:pPr>
        <w:rPr>
          <w:rFonts w:ascii="Times New Roman" w:hAnsi="Times New Roman" w:cs="Times New Roman"/>
          <w:sz w:val="24"/>
          <w:szCs w:val="24"/>
        </w:rPr>
      </w:pPr>
      <w:r w:rsidRPr="00350A03">
        <w:rPr>
          <w:rFonts w:ascii="Times New Roman" w:hAnsi="Times New Roman" w:cs="Times New Roman"/>
          <w:sz w:val="24"/>
          <w:szCs w:val="24"/>
        </w:rPr>
        <w:br w:type="page"/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lastRenderedPageBreak/>
        <w:t>ADEOLU A. BAKARE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SUSAN E. BRUCE,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KENNETH R. STARK,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ROBERT A. WEISHAR, JR.,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MCNEES WALLACE &amp; NURICK LLC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100 PINE STREET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PO BOX 1166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HARRISBURG PA  17108-1166</w:t>
      </w:r>
    </w:p>
    <w:p w:rsidR="00350A03" w:rsidRPr="00350A03" w:rsidRDefault="00350A03" w:rsidP="00350A03">
      <w:pPr>
        <w:pStyle w:val="NoSpacing"/>
        <w:rPr>
          <w:b/>
          <w:szCs w:val="24"/>
        </w:rPr>
      </w:pPr>
      <w:r w:rsidRPr="00350A03">
        <w:rPr>
          <w:b/>
          <w:szCs w:val="24"/>
        </w:rPr>
        <w:t>717-237-5290</w:t>
      </w:r>
    </w:p>
    <w:p w:rsidR="00350A03" w:rsidRPr="00350A03" w:rsidRDefault="00350A03" w:rsidP="00350A03">
      <w:pPr>
        <w:pStyle w:val="NoSpacing"/>
        <w:rPr>
          <w:b/>
          <w:szCs w:val="24"/>
        </w:rPr>
      </w:pPr>
      <w:r w:rsidRPr="00350A03">
        <w:rPr>
          <w:b/>
          <w:i/>
          <w:szCs w:val="24"/>
        </w:rPr>
        <w:t>Accepts E-service</w:t>
      </w:r>
      <w:r w:rsidRPr="00350A03">
        <w:rPr>
          <w:szCs w:val="24"/>
        </w:rPr>
        <w:t xml:space="preserve"> </w:t>
      </w:r>
    </w:p>
    <w:p w:rsidR="00350A03" w:rsidRPr="00350A03" w:rsidRDefault="00350A03" w:rsidP="00350A03">
      <w:pPr>
        <w:pStyle w:val="NoSpacing"/>
        <w:rPr>
          <w:b/>
          <w:szCs w:val="24"/>
        </w:rPr>
      </w:pP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MICHAEL L. SWINDLER, ESQUIRE</w:t>
      </w:r>
    </w:p>
    <w:p w:rsidR="00350A03" w:rsidRPr="00350A03" w:rsidRDefault="00EE3547" w:rsidP="00350A03">
      <w:pPr>
        <w:pStyle w:val="NoSpacing"/>
        <w:rPr>
          <w:szCs w:val="24"/>
        </w:rPr>
      </w:pPr>
      <w:r>
        <w:rPr>
          <w:szCs w:val="24"/>
        </w:rPr>
        <w:t>HEIDI WUSHINSKE</w:t>
      </w:r>
      <w:bookmarkStart w:id="0" w:name="_GoBack"/>
      <w:bookmarkEnd w:id="0"/>
      <w:r w:rsidR="00350A03" w:rsidRPr="00350A03">
        <w:rPr>
          <w:szCs w:val="24"/>
        </w:rPr>
        <w:t>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BI&amp;E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400 NORTH STREET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PO BOX 3265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HARRISBURG PA  17105-3265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b/>
          <w:szCs w:val="24"/>
        </w:rPr>
        <w:t>717-783-6369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b/>
          <w:i/>
          <w:szCs w:val="24"/>
        </w:rPr>
        <w:t>Accepts E-service</w:t>
      </w:r>
      <w:r w:rsidRPr="00350A03">
        <w:rPr>
          <w:szCs w:val="24"/>
        </w:rPr>
        <w:t xml:space="preserve"> </w:t>
      </w:r>
    </w:p>
    <w:p w:rsidR="00350A03" w:rsidRPr="00350A03" w:rsidRDefault="00350A03" w:rsidP="00350A03">
      <w:pPr>
        <w:pStyle w:val="NoSpacing"/>
        <w:rPr>
          <w:szCs w:val="24"/>
        </w:rPr>
      </w:pP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ALAN MICHAEL SELTZER,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JOHN F. POVILAITIS,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BUCHANAN INGERSOLL &amp; ROONEY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409 NORTH SECOND STREET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SUITE 500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HARRISBURG PA  17101-1357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610.372.4761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b/>
          <w:i/>
          <w:szCs w:val="24"/>
        </w:rPr>
        <w:t>Accepts E-service</w:t>
      </w:r>
      <w:r w:rsidRPr="00350A03">
        <w:rPr>
          <w:szCs w:val="24"/>
        </w:rPr>
        <w:t xml:space="preserve"> </w:t>
      </w:r>
    </w:p>
    <w:p w:rsidR="00350A03" w:rsidRPr="00350A03" w:rsidRDefault="00350A03" w:rsidP="00350A03">
      <w:pPr>
        <w:pStyle w:val="NoSpacing"/>
        <w:rPr>
          <w:szCs w:val="24"/>
        </w:rPr>
      </w:pP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CARL SHULTZ,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Karen O. MOURY, ESQUIRE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ECKERT SEAMANS CHERIN &amp; MELLOTT LLC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213 MARKET STREET 8TH FLOOR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HARRISBURG PA  17101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717-255-3742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b/>
          <w:i/>
          <w:szCs w:val="24"/>
        </w:rPr>
        <w:t>Accepts E-service</w:t>
      </w:r>
      <w:r w:rsidRPr="00350A03">
        <w:rPr>
          <w:szCs w:val="24"/>
        </w:rPr>
        <w:t xml:space="preserve"> </w:t>
      </w:r>
    </w:p>
    <w:p w:rsidR="00350A03" w:rsidRPr="00350A03" w:rsidRDefault="00350A03" w:rsidP="00350A03">
      <w:pPr>
        <w:pStyle w:val="NoSpacing"/>
        <w:rPr>
          <w:szCs w:val="24"/>
        </w:rPr>
      </w:pP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ANDREW LEVINE PARTNER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STRADLEY RONON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2600 ONE COMMERCE SQUARE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PHILADELPHIA PA  19103</w:t>
      </w:r>
    </w:p>
    <w:p w:rsidR="00350A03" w:rsidRPr="00350A03" w:rsidRDefault="00350A03" w:rsidP="00350A03">
      <w:pPr>
        <w:pStyle w:val="NoSpacing"/>
        <w:rPr>
          <w:szCs w:val="24"/>
        </w:rPr>
      </w:pPr>
      <w:r w:rsidRPr="00350A03">
        <w:rPr>
          <w:szCs w:val="24"/>
        </w:rPr>
        <w:t>215-564-8073</w:t>
      </w:r>
    </w:p>
    <w:p w:rsidR="00350A03" w:rsidRPr="00350A03" w:rsidRDefault="00350A03" w:rsidP="00350A03">
      <w:pPr>
        <w:pStyle w:val="NoSpacing"/>
        <w:rPr>
          <w:b/>
          <w:i/>
          <w:szCs w:val="24"/>
        </w:rPr>
      </w:pPr>
      <w:r w:rsidRPr="00350A03">
        <w:rPr>
          <w:b/>
          <w:i/>
          <w:szCs w:val="24"/>
        </w:rPr>
        <w:t>Accepts E-service</w:t>
      </w:r>
    </w:p>
    <w:p w:rsidR="00350A03" w:rsidRPr="00350A03" w:rsidRDefault="00350A03" w:rsidP="00350A0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50A03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350A03" w:rsidRDefault="00350A03" w:rsidP="00350A0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JOSEPH OTIS MINOTT ESQUIRE</w:t>
      </w:r>
    </w:p>
    <w:p w:rsidR="00350A03" w:rsidRDefault="00350A03" w:rsidP="00350A0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CLEAN AIR COUNCIL</w:t>
      </w:r>
    </w:p>
    <w:p w:rsidR="00350A03" w:rsidRDefault="00350A03" w:rsidP="00350A0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135 S 19</w:t>
      </w:r>
      <w:r>
        <w:rPr>
          <w:rFonts w:ascii="Times New Roman" w:hAnsi="Times New Roman" w:cs="Times New Roman"/>
          <w:sz w:val="24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0"/>
        </w:rPr>
        <w:t xml:space="preserve"> STREET SUITE 300</w:t>
      </w:r>
    </w:p>
    <w:p w:rsidR="00350A03" w:rsidRDefault="00350A03" w:rsidP="00350A0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PHILADELPHIA PA  19103</w:t>
      </w:r>
    </w:p>
    <w:p w:rsidR="00350A03" w:rsidRDefault="00350A03" w:rsidP="00350A0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0"/>
          <w:u w:val="single"/>
        </w:rPr>
        <w:t>Accepts E-service</w:t>
      </w:r>
    </w:p>
    <w:p w:rsidR="00350A03" w:rsidRDefault="00350A03" w:rsidP="00350A03">
      <w:pPr>
        <w:pStyle w:val="NoSpacing"/>
        <w:rPr>
          <w:b/>
          <w:szCs w:val="24"/>
        </w:rPr>
      </w:pPr>
    </w:p>
    <w:p w:rsidR="00350A03" w:rsidRDefault="00350A03" w:rsidP="00350A0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4007F2" w:rsidRPr="004007F2" w:rsidRDefault="004007F2" w:rsidP="00350A03"/>
    <w:sectPr w:rsidR="004007F2" w:rsidRPr="00400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F86" w:rsidRDefault="00D52F86">
      <w:pPr>
        <w:spacing w:after="0" w:line="240" w:lineRule="auto"/>
      </w:pPr>
      <w:r>
        <w:separator/>
      </w:r>
    </w:p>
  </w:endnote>
  <w:endnote w:type="continuationSeparator" w:id="0">
    <w:p w:rsidR="00D52F86" w:rsidRDefault="00D5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7F2" w:rsidRDefault="004007F2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7F2" w:rsidRDefault="00400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7F2" w:rsidRDefault="004007F2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3547">
      <w:rPr>
        <w:rStyle w:val="PageNumber"/>
        <w:noProof/>
      </w:rPr>
      <w:t>3</w:t>
    </w:r>
    <w:r>
      <w:rPr>
        <w:rStyle w:val="PageNumber"/>
      </w:rPr>
      <w:fldChar w:fldCharType="end"/>
    </w:r>
  </w:p>
  <w:p w:rsidR="004007F2" w:rsidRDefault="00400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F86" w:rsidRDefault="00D52F86">
      <w:pPr>
        <w:spacing w:after="0" w:line="240" w:lineRule="auto"/>
      </w:pPr>
      <w:r>
        <w:separator/>
      </w:r>
    </w:p>
  </w:footnote>
  <w:footnote w:type="continuationSeparator" w:id="0">
    <w:p w:rsidR="00D52F86" w:rsidRDefault="00D52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F2"/>
    <w:rsid w:val="00350A03"/>
    <w:rsid w:val="004007F2"/>
    <w:rsid w:val="0069376C"/>
    <w:rsid w:val="0096597A"/>
    <w:rsid w:val="00BB3E4A"/>
    <w:rsid w:val="00CB408E"/>
    <w:rsid w:val="00D52F86"/>
    <w:rsid w:val="00E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4A94"/>
  <w15:chartTrackingRefBased/>
  <w15:docId w15:val="{4D9B6920-FB5D-416A-AA76-DF9299B4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00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00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7F2"/>
  </w:style>
  <w:style w:type="character" w:styleId="PageNumber">
    <w:name w:val="page number"/>
    <w:basedOn w:val="DefaultParagraphFont"/>
    <w:rsid w:val="004007F2"/>
  </w:style>
  <w:style w:type="paragraph" w:styleId="NoSpacing">
    <w:name w:val="No Spacing"/>
    <w:uiPriority w:val="1"/>
    <w:qFormat/>
    <w:rsid w:val="00350A03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50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Stokes, Natasha</cp:lastModifiedBy>
  <cp:revision>3</cp:revision>
  <dcterms:created xsi:type="dcterms:W3CDTF">2017-08-08T16:01:00Z</dcterms:created>
  <dcterms:modified xsi:type="dcterms:W3CDTF">2017-08-08T17:58:00Z</dcterms:modified>
</cp:coreProperties>
</file>