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711639">
      <w:pPr>
        <w:tabs>
          <w:tab w:val="left" w:pos="360"/>
        </w:tabs>
        <w:spacing w:line="233" w:lineRule="auto"/>
        <w:jc w:val="both"/>
        <w:rPr>
          <w:b/>
          <w:sz w:val="24"/>
        </w:rPr>
      </w:pPr>
      <w:r>
        <w:rPr>
          <w:sz w:val="24"/>
        </w:rPr>
        <w:t xml:space="preserve">Patricia </w:t>
      </w:r>
      <w:proofErr w:type="spellStart"/>
      <w:r>
        <w:rPr>
          <w:sz w:val="24"/>
        </w:rPr>
        <w:t>Cielinski</w:t>
      </w:r>
      <w:proofErr w:type="spellEnd"/>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711639">
        <w:rPr>
          <w:sz w:val="24"/>
        </w:rPr>
        <w:t>7</w:t>
      </w:r>
      <w:r w:rsidR="001D38B8">
        <w:rPr>
          <w:sz w:val="24"/>
        </w:rPr>
        <w:t>-2</w:t>
      </w:r>
      <w:r w:rsidR="00711639">
        <w:rPr>
          <w:sz w:val="24"/>
        </w:rPr>
        <w:t>613086</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711639">
      <w:pPr>
        <w:tabs>
          <w:tab w:val="left" w:pos="360"/>
        </w:tabs>
        <w:spacing w:line="233" w:lineRule="auto"/>
        <w:jc w:val="both"/>
        <w:rPr>
          <w:sz w:val="24"/>
        </w:rPr>
      </w:pPr>
      <w:r>
        <w:rPr>
          <w:sz w:val="24"/>
        </w:rPr>
        <w:t>Pennsylvania-American Water</w:t>
      </w:r>
      <w:r w:rsidR="00C526F7">
        <w:rPr>
          <w:sz w:val="24"/>
        </w:rPr>
        <w:t xml:space="preserve"> Company</w:t>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711639">
        <w:rPr>
          <w:sz w:val="24"/>
        </w:rPr>
        <w:t>Monday</w:t>
      </w:r>
      <w:r w:rsidR="002273B2">
        <w:rPr>
          <w:sz w:val="24"/>
        </w:rPr>
        <w:t>,</w:t>
      </w:r>
      <w:r>
        <w:rPr>
          <w:sz w:val="24"/>
        </w:rPr>
        <w:t xml:space="preserve"> </w:t>
      </w:r>
      <w:r w:rsidR="00711639">
        <w:rPr>
          <w:sz w:val="24"/>
        </w:rPr>
        <w:t>September 25,</w:t>
      </w:r>
      <w:r>
        <w:rPr>
          <w:sz w:val="24"/>
        </w:rPr>
        <w:t xml:space="preserve"> 20</w:t>
      </w:r>
      <w:r w:rsidR="00A13234">
        <w:rPr>
          <w:sz w:val="24"/>
        </w:rPr>
        <w:t>1</w:t>
      </w:r>
      <w:r w:rsidR="00711639">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711639" w:rsidRPr="00711639">
        <w:rPr>
          <w:sz w:val="24"/>
          <w:u w:val="single"/>
        </w:rPr>
        <w:t>August 11</w:t>
      </w:r>
      <w:r w:rsidR="00D06072" w:rsidRPr="00711639">
        <w:rPr>
          <w:sz w:val="24"/>
          <w:u w:val="single"/>
        </w:rPr>
        <w:t>, 201</w:t>
      </w:r>
      <w:r w:rsidR="00711639" w:rsidRPr="00711639">
        <w:rPr>
          <w:sz w:val="24"/>
          <w:u w:val="single"/>
        </w:rPr>
        <w:t>7</w:t>
      </w:r>
      <w:r>
        <w:rPr>
          <w:sz w:val="24"/>
        </w:rPr>
        <w:tab/>
      </w:r>
      <w:bookmarkStart w:id="0" w:name="_GoBack"/>
      <w:bookmarkEnd w:id="0"/>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711639" w:rsidRDefault="00711639">
      <w:pPr>
        <w:rPr>
          <w:sz w:val="24"/>
        </w:rPr>
      </w:pPr>
      <w:r>
        <w:rPr>
          <w:sz w:val="24"/>
        </w:rPr>
        <w:br w:type="page"/>
      </w:r>
    </w:p>
    <w:p w:rsidR="00711639" w:rsidRDefault="00711639" w:rsidP="00711639">
      <w:pPr>
        <w:contextualSpacing/>
        <w:rPr>
          <w:rFonts w:ascii="Microsoft Sans Serif"/>
          <w:b/>
          <w:sz w:val="24"/>
          <w:u w:val="single"/>
        </w:rPr>
        <w:sectPr w:rsidR="00711639" w:rsidSect="00F3373C">
          <w:footerReference w:type="even" r:id="rId8"/>
          <w:footerReference w:type="default" r:id="rId9"/>
          <w:pgSz w:w="12240" w:h="15840"/>
          <w:pgMar w:top="1440" w:right="1440" w:bottom="1440" w:left="1440" w:header="720" w:footer="720" w:gutter="0"/>
          <w:cols w:space="720"/>
          <w:titlePg/>
        </w:sectPr>
      </w:pPr>
    </w:p>
    <w:p w:rsidR="00711639" w:rsidRPr="008C2C0B" w:rsidRDefault="00711639" w:rsidP="00711639">
      <w:pPr>
        <w:contextualSpacing/>
        <w:rPr>
          <w:rFonts w:ascii="Microsoft Sans Serif"/>
          <w:b/>
          <w:i/>
          <w:sz w:val="24"/>
          <w:u w:val="single"/>
        </w:rPr>
      </w:pPr>
      <w:r>
        <w:rPr>
          <w:rFonts w:ascii="Microsoft Sans Serif"/>
          <w:b/>
          <w:sz w:val="24"/>
          <w:u w:val="single"/>
        </w:rPr>
        <w:lastRenderedPageBreak/>
        <w:t>C-2017-2613086 - PATRICIA CIELINSKI v. PENNSYLVANIA AMERICAN WATER COMPANY</w:t>
      </w:r>
      <w:r>
        <w:rPr>
          <w:rFonts w:ascii="Microsoft Sans Serif"/>
          <w:b/>
          <w:sz w:val="24"/>
          <w:u w:val="single"/>
        </w:rPr>
        <w:cr/>
      </w:r>
      <w:r>
        <w:rPr>
          <w:rFonts w:ascii="Microsoft Sans Serif"/>
          <w:b/>
          <w:sz w:val="24"/>
          <w:u w:val="single"/>
        </w:rPr>
        <w:cr/>
      </w:r>
      <w:r>
        <w:rPr>
          <w:rFonts w:ascii="Microsoft Sans Serif"/>
          <w:sz w:val="24"/>
        </w:rPr>
        <w:t>PATRICIA CIELINSKI</w:t>
      </w:r>
      <w:r>
        <w:rPr>
          <w:rFonts w:ascii="Microsoft Sans Serif"/>
          <w:sz w:val="24"/>
        </w:rPr>
        <w:cr/>
        <w:t>127 SKYVIEW ROAD</w:t>
      </w:r>
      <w:r>
        <w:rPr>
          <w:rFonts w:ascii="Microsoft Sans Serif"/>
          <w:sz w:val="24"/>
        </w:rPr>
        <w:cr/>
        <w:t>DINGMANS FERRY PA  18328</w:t>
      </w:r>
      <w:r>
        <w:rPr>
          <w:rFonts w:ascii="Microsoft Sans Serif"/>
          <w:sz w:val="24"/>
        </w:rPr>
        <w:cr/>
        <w:t>570.828.8461</w:t>
      </w:r>
      <w:r>
        <w:rPr>
          <w:rFonts w:ascii="Microsoft Sans Serif"/>
          <w:sz w:val="24"/>
        </w:rPr>
        <w:cr/>
      </w:r>
      <w:r>
        <w:rPr>
          <w:rFonts w:ascii="Microsoft Sans Serif"/>
          <w:b/>
          <w:i/>
          <w:sz w:val="24"/>
          <w:u w:val="single"/>
        </w:rPr>
        <w:t>-E-SERVE-</w:t>
      </w:r>
    </w:p>
    <w:p w:rsidR="00711639" w:rsidRDefault="00711639" w:rsidP="00711639">
      <w:pPr>
        <w:contextualSpacing/>
        <w:rPr>
          <w:rFonts w:ascii="Microsoft Sans Serif"/>
          <w:sz w:val="24"/>
        </w:rPr>
      </w:pPr>
      <w:r>
        <w:rPr>
          <w:rFonts w:ascii="Microsoft Sans Serif"/>
          <w:sz w:val="24"/>
        </w:rPr>
        <w:cr/>
      </w:r>
    </w:p>
    <w:p w:rsidR="00711639" w:rsidRDefault="00711639" w:rsidP="00711639">
      <w:pPr>
        <w:contextualSpacing/>
      </w:pPr>
      <w:r>
        <w:rPr>
          <w:rFonts w:ascii="Microsoft Sans Serif"/>
          <w:sz w:val="24"/>
        </w:rPr>
        <w:t>MICHAEL A GRUIN ESQUIRE</w:t>
      </w:r>
      <w:r>
        <w:rPr>
          <w:rFonts w:ascii="Microsoft Sans Serif"/>
          <w:sz w:val="24"/>
        </w:rPr>
        <w:cr/>
        <w:t>STEVENS &amp; LEE</w:t>
      </w:r>
      <w:r>
        <w:rPr>
          <w:rFonts w:ascii="Microsoft Sans Serif"/>
          <w:sz w:val="24"/>
        </w:rPr>
        <w:cr/>
        <w:t>16TH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t>717.255.7365</w:t>
      </w:r>
      <w:r>
        <w:rPr>
          <w:rFonts w:ascii="Microsoft Sans Serif"/>
          <w:sz w:val="24"/>
        </w:rPr>
        <w:cr/>
      </w:r>
      <w:r>
        <w:rPr>
          <w:rFonts w:ascii="Microsoft Sans Serif"/>
          <w:b/>
          <w:i/>
          <w:sz w:val="24"/>
          <w:u w:val="single"/>
        </w:rPr>
        <w:t>-E-SERVE-</w:t>
      </w:r>
    </w:p>
    <w:p w:rsidR="00711639" w:rsidRDefault="00711639" w:rsidP="00711639">
      <w:pPr>
        <w:contextualSpacing/>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41B" w:rsidRDefault="0005741B">
      <w:r>
        <w:separator/>
      </w:r>
    </w:p>
  </w:endnote>
  <w:endnote w:type="continuationSeparator" w:id="0">
    <w:p w:rsidR="0005741B" w:rsidRDefault="0005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1639">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41B" w:rsidRDefault="0005741B">
      <w:r>
        <w:separator/>
      </w:r>
    </w:p>
  </w:footnote>
  <w:footnote w:type="continuationSeparator" w:id="0">
    <w:p w:rsidR="0005741B" w:rsidRDefault="00057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5741B"/>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1639"/>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A6272"/>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3</cp:revision>
  <cp:lastPrinted>2011-10-24T18:07:00Z</cp:lastPrinted>
  <dcterms:created xsi:type="dcterms:W3CDTF">2017-08-10T18:58:00Z</dcterms:created>
  <dcterms:modified xsi:type="dcterms:W3CDTF">2017-08-10T19:00:00Z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