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73395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395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3395D">
        <w:rPr>
          <w:rFonts w:ascii="Times New Roman" w:hAnsi="Times New Roman"/>
          <w:b/>
          <w:spacing w:val="-3"/>
          <w:szCs w:val="24"/>
        </w:rPr>
        <w:fldChar w:fldCharType="begin"/>
      </w:r>
      <w:r w:rsidRPr="0073395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3395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3395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395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3395D" w:rsidRPr="0073395D" w:rsidRDefault="00141506" w:rsidP="0073395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395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3395D" w:rsidRDefault="0073395D" w:rsidP="0073395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395D" w:rsidRDefault="0073395D" w:rsidP="0073395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395D" w:rsidRDefault="0073395D" w:rsidP="0073395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395D" w:rsidRPr="0073395D" w:rsidRDefault="0073395D" w:rsidP="0073395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73395D">
        <w:rPr>
          <w:rFonts w:ascii="Times New Roman" w:eastAsia="PMingLiU" w:hAnsi="Times New Roman"/>
          <w:spacing w:val="-3"/>
          <w:szCs w:val="24"/>
        </w:rPr>
        <w:t>Shirley Bradford</w:t>
      </w:r>
      <w:r w:rsidRPr="0073395D">
        <w:rPr>
          <w:rFonts w:ascii="Times New Roman" w:eastAsia="PMingLiU" w:hAnsi="Times New Roman"/>
          <w:spacing w:val="-3"/>
          <w:szCs w:val="24"/>
        </w:rPr>
        <w:tab/>
      </w:r>
      <w:r w:rsidRPr="0073395D">
        <w:rPr>
          <w:rFonts w:ascii="Times New Roman" w:eastAsia="PMingLiU" w:hAnsi="Times New Roman"/>
          <w:spacing w:val="-3"/>
          <w:szCs w:val="24"/>
        </w:rPr>
        <w:fldChar w:fldCharType="begin"/>
      </w:r>
      <w:r w:rsidRPr="0073395D">
        <w:rPr>
          <w:rFonts w:ascii="Times New Roman" w:eastAsia="PMingLiU" w:hAnsi="Times New Roman"/>
          <w:spacing w:val="-3"/>
          <w:szCs w:val="24"/>
        </w:rPr>
        <w:instrText>fillin "Complainant's name" \d ""</w:instrText>
      </w:r>
      <w:r w:rsidRPr="0073395D">
        <w:rPr>
          <w:rFonts w:ascii="Times New Roman" w:eastAsia="PMingLiU" w:hAnsi="Times New Roman"/>
          <w:spacing w:val="-3"/>
          <w:szCs w:val="24"/>
        </w:rPr>
        <w:fldChar w:fldCharType="end"/>
      </w:r>
      <w:r w:rsidRPr="0073395D">
        <w:rPr>
          <w:rFonts w:ascii="Times New Roman" w:eastAsia="PMingLiU" w:hAnsi="Times New Roman"/>
          <w:spacing w:val="-3"/>
          <w:szCs w:val="24"/>
        </w:rPr>
        <w:t>:</w:t>
      </w:r>
    </w:p>
    <w:p w:rsidR="0073395D" w:rsidRPr="0073395D" w:rsidRDefault="0073395D" w:rsidP="0073395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73395D">
        <w:rPr>
          <w:rFonts w:ascii="Times New Roman" w:eastAsia="PMingLiU" w:hAnsi="Times New Roman"/>
          <w:spacing w:val="-3"/>
          <w:szCs w:val="24"/>
        </w:rPr>
        <w:tab/>
      </w:r>
      <w:r w:rsidRPr="0073395D">
        <w:rPr>
          <w:rFonts w:ascii="Times New Roman" w:eastAsia="PMingLiU" w:hAnsi="Times New Roman"/>
          <w:spacing w:val="-3"/>
          <w:szCs w:val="24"/>
        </w:rPr>
        <w:tab/>
        <w:t>:</w:t>
      </w:r>
    </w:p>
    <w:p w:rsidR="0073395D" w:rsidRPr="0073395D" w:rsidRDefault="0073395D" w:rsidP="0073395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73395D">
        <w:rPr>
          <w:rFonts w:ascii="Times New Roman" w:eastAsia="PMingLiU" w:hAnsi="Times New Roman"/>
          <w:spacing w:val="-3"/>
          <w:szCs w:val="24"/>
        </w:rPr>
        <w:tab/>
        <w:t>v.</w:t>
      </w:r>
      <w:r w:rsidRPr="0073395D">
        <w:rPr>
          <w:rFonts w:ascii="Times New Roman" w:eastAsia="PMingLiU" w:hAnsi="Times New Roman"/>
          <w:spacing w:val="-3"/>
          <w:szCs w:val="24"/>
        </w:rPr>
        <w:tab/>
        <w:t>:</w:t>
      </w:r>
      <w:r w:rsidRPr="0073395D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73395D">
        <w:rPr>
          <w:rFonts w:ascii="Times New Roman" w:eastAsia="PMingLiU" w:hAnsi="Times New Roman"/>
          <w:spacing w:val="-3"/>
          <w:szCs w:val="24"/>
        </w:rPr>
        <w:t>F-2015-2493610</w:t>
      </w:r>
    </w:p>
    <w:p w:rsidR="0073395D" w:rsidRPr="0073395D" w:rsidRDefault="0073395D" w:rsidP="0073395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73395D">
        <w:rPr>
          <w:rFonts w:ascii="Times New Roman" w:eastAsia="PMingLiU" w:hAnsi="Times New Roman"/>
          <w:spacing w:val="-3"/>
          <w:szCs w:val="24"/>
        </w:rPr>
        <w:tab/>
      </w:r>
      <w:r w:rsidRPr="0073395D">
        <w:rPr>
          <w:rFonts w:ascii="Times New Roman" w:eastAsia="PMingLiU" w:hAnsi="Times New Roman"/>
          <w:spacing w:val="-3"/>
          <w:szCs w:val="24"/>
        </w:rPr>
        <w:tab/>
        <w:t>:</w:t>
      </w:r>
    </w:p>
    <w:p w:rsidR="0073395D" w:rsidRPr="0073395D" w:rsidRDefault="0073395D" w:rsidP="0073395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73395D">
        <w:rPr>
          <w:rFonts w:ascii="Times New Roman" w:eastAsia="PMingLiU" w:hAnsi="Times New Roman"/>
          <w:spacing w:val="-3"/>
          <w:szCs w:val="24"/>
        </w:rPr>
        <w:t>PECO Energy Company</w:t>
      </w:r>
      <w:r w:rsidRPr="0073395D">
        <w:rPr>
          <w:rFonts w:ascii="Times New Roman" w:eastAsia="PMingLiU" w:hAnsi="Times New Roman"/>
          <w:spacing w:val="-3"/>
          <w:szCs w:val="24"/>
        </w:rPr>
        <w:tab/>
        <w:t>:</w:t>
      </w:r>
    </w:p>
    <w:p w:rsidR="0073395D" w:rsidRDefault="0073395D" w:rsidP="0073395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3395D" w:rsidRDefault="0073395D" w:rsidP="0073395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3395D" w:rsidRPr="000C1A59" w:rsidRDefault="0073395D" w:rsidP="0073395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3395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73395D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3395D" w:rsidRPr="0073395D">
        <w:rPr>
          <w:rFonts w:ascii="Times New Roman" w:hAnsi="Times New Roman"/>
          <w:szCs w:val="24"/>
        </w:rPr>
        <w:t>June 29,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3395D" w:rsidRPr="0073395D" w:rsidRDefault="0073395D" w:rsidP="0073395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395D">
        <w:rPr>
          <w:rFonts w:ascii="Times New Roman" w:hAnsi="Times New Roman"/>
        </w:rPr>
        <w:t>1.</w:t>
      </w:r>
      <w:r w:rsidRPr="0073395D">
        <w:rPr>
          <w:rFonts w:ascii="Times New Roman" w:hAnsi="Times New Roman"/>
        </w:rPr>
        <w:tab/>
        <w:t>That the motion of PECO Energy Company to dismiss the Complaint filed by Shirley Bradford at Docket No. F-2015-2493610 is granted.</w:t>
      </w:r>
    </w:p>
    <w:p w:rsidR="0073395D" w:rsidRPr="0073395D" w:rsidRDefault="0073395D" w:rsidP="0073395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3395D" w:rsidRPr="0073395D" w:rsidRDefault="0073395D" w:rsidP="0073395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395D">
        <w:rPr>
          <w:rFonts w:ascii="Times New Roman" w:hAnsi="Times New Roman"/>
        </w:rPr>
        <w:t>2.</w:t>
      </w:r>
      <w:r w:rsidRPr="0073395D">
        <w:rPr>
          <w:rFonts w:ascii="Times New Roman" w:hAnsi="Times New Roman"/>
        </w:rPr>
        <w:tab/>
        <w:t>That the Complaint of Shirley Bradford against PECO Energy Company at Docket No. F-2015-2493610 is dismissed with prejudice for failure of the Complainant to appear for the hearing and prosecute the Complaint.</w:t>
      </w:r>
    </w:p>
    <w:p w:rsidR="0073395D" w:rsidRPr="0073395D" w:rsidRDefault="0073395D" w:rsidP="0073395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3395D" w:rsidP="0073395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3395D">
        <w:rPr>
          <w:rFonts w:ascii="Times New Roman" w:hAnsi="Times New Roman"/>
        </w:rPr>
        <w:t>3.</w:t>
      </w:r>
      <w:r w:rsidRPr="0073395D">
        <w:rPr>
          <w:rFonts w:ascii="Times New Roman" w:hAnsi="Times New Roman"/>
        </w:rPr>
        <w:tab/>
        <w:t>That the docket at Docket No. F-2015-2493610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B1FE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4BF70D3" wp14:editId="5F58135C">
            <wp:simplePos x="0" y="0"/>
            <wp:positionH relativeFrom="column">
              <wp:posOffset>2813539</wp:posOffset>
            </wp:positionH>
            <wp:positionV relativeFrom="paragraph">
              <wp:posOffset>69752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B1FEE">
        <w:rPr>
          <w:rFonts w:ascii="Times New Roman" w:hAnsi="Times New Roman"/>
          <w:spacing w:val="-3"/>
          <w:szCs w:val="24"/>
        </w:rPr>
        <w:t>August 23,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1B" w:rsidRDefault="00A6131B">
      <w:pPr>
        <w:spacing w:line="20" w:lineRule="exact"/>
      </w:pPr>
    </w:p>
  </w:endnote>
  <w:endnote w:type="continuationSeparator" w:id="0">
    <w:p w:rsidR="00A6131B" w:rsidRDefault="00A6131B">
      <w:r>
        <w:t xml:space="preserve"> </w:t>
      </w:r>
    </w:p>
  </w:endnote>
  <w:endnote w:type="continuationNotice" w:id="1">
    <w:p w:rsidR="00A6131B" w:rsidRDefault="00A6131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1B" w:rsidRDefault="00A6131B">
      <w:r>
        <w:separator/>
      </w:r>
    </w:p>
  </w:footnote>
  <w:footnote w:type="continuationSeparator" w:id="0">
    <w:p w:rsidR="00A6131B" w:rsidRDefault="00A61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395D"/>
    <w:rsid w:val="00762518"/>
    <w:rsid w:val="00771E7B"/>
    <w:rsid w:val="007B1FEE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C55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131B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11106BD"/>
  <w15:docId w15:val="{032D8445-6EE0-4E3A-AE45-AD56CF2B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B1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1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2017-08-23T11:46:00Z</cp:lastPrinted>
  <dcterms:created xsi:type="dcterms:W3CDTF">2010-09-08T19:30:00Z</dcterms:created>
  <dcterms:modified xsi:type="dcterms:W3CDTF">2017-08-23T11:46:00Z</dcterms:modified>
</cp:coreProperties>
</file>