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172715" w:rsidP="00706174">
      <w:pPr>
        <w:jc w:val="center"/>
        <w:rPr>
          <w:sz w:val="22"/>
        </w:rPr>
      </w:pPr>
      <w:r w:rsidRPr="00172715">
        <w:rPr>
          <w:caps/>
          <w:sz w:val="22"/>
        </w:rPr>
        <w:t>Commonwealth</w:t>
      </w:r>
      <w:r>
        <w:rPr>
          <w:sz w:val="22"/>
        </w:rPr>
        <w:t xml:space="preserve"> </w:t>
      </w:r>
      <w:r w:rsidR="00EF5E06" w:rsidRPr="00EF5E06">
        <w:rPr>
          <w:sz w:val="22"/>
        </w:rPr>
        <w:t xml:space="preserve">KEYSTONE BUILDING </w:t>
      </w:r>
      <w:r>
        <w:rPr>
          <w:sz w:val="22"/>
        </w:rPr>
        <w:t>4</w:t>
      </w:r>
      <w:r w:rsidRPr="00EF5E06">
        <w:rPr>
          <w:sz w:val="22"/>
        </w:rPr>
        <w:t>00 NORTH STREET</w:t>
      </w:r>
      <w:r>
        <w:rPr>
          <w:sz w:val="22"/>
        </w:rPr>
        <w:t xml:space="preserve"> 2nd</w:t>
      </w:r>
      <w:r w:rsidR="00EF5E06" w:rsidRPr="00EF5E06">
        <w:rPr>
          <w:sz w:val="22"/>
        </w:rPr>
        <w:t xml:space="preserve">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524569" w:rsidRDefault="004D0109" w:rsidP="0052456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524569" w:rsidRPr="00524569">
        <w:rPr>
          <w:sz w:val="20"/>
          <w:szCs w:val="20"/>
        </w:rPr>
        <w:t>C-2017-</w:t>
      </w:r>
      <w:r w:rsidR="00FB2CBE">
        <w:rPr>
          <w:sz w:val="20"/>
          <w:szCs w:val="20"/>
        </w:rPr>
        <w:t>2620842</w:t>
      </w:r>
      <w:bookmarkStart w:id="0" w:name="_GoBack"/>
      <w:bookmarkEnd w:id="0"/>
    </w:p>
    <w:p w:rsidR="00524569" w:rsidRDefault="00524569" w:rsidP="00524569">
      <w:pPr>
        <w:jc w:val="right"/>
        <w:rPr>
          <w:sz w:val="20"/>
          <w:szCs w:val="20"/>
        </w:rPr>
      </w:pPr>
    </w:p>
    <w:p w:rsidR="00461F72" w:rsidRPr="00EF5E06" w:rsidRDefault="004D0109" w:rsidP="00524569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FB2CBE">
        <w:rPr>
          <w:sz w:val="22"/>
        </w:rPr>
        <w:t>August 23, 2017</w:t>
      </w:r>
    </w:p>
    <w:p w:rsidR="00706174" w:rsidRPr="00EF5E06" w:rsidRDefault="00706174" w:rsidP="00706174">
      <w:pPr>
        <w:rPr>
          <w:sz w:val="22"/>
        </w:rPr>
      </w:pPr>
    </w:p>
    <w:p w:rsidR="00172715" w:rsidRDefault="00172715" w:rsidP="00172715">
      <w:pPr>
        <w:contextualSpacing/>
        <w:rPr>
          <w:rFonts w:ascii="Times New Roman" w:hAnsi="Times New Roman"/>
        </w:rPr>
      </w:pPr>
      <w:r>
        <w:rPr>
          <w:rFonts w:ascii="Microsoft Sans Serif"/>
        </w:rPr>
        <w:t>THOMAS J SNISCAK ESQUIRE</w:t>
      </w:r>
      <w:r>
        <w:rPr>
          <w:rFonts w:ascii="Times New Roman" w:hAnsi="Times New Roman"/>
        </w:rPr>
        <w:t xml:space="preserve"> </w:t>
      </w:r>
    </w:p>
    <w:p w:rsidR="00172715" w:rsidRDefault="00172715" w:rsidP="00172715">
      <w:pPr>
        <w:contextualSpacing/>
        <w:rPr>
          <w:rFonts w:ascii="Times New Roman" w:hAnsi="Times New Roman"/>
        </w:rPr>
      </w:pPr>
      <w:r>
        <w:rPr>
          <w:rFonts w:ascii="Microsoft Sans Serif"/>
        </w:rPr>
        <w:t>HAWKE MCKEON AND SNISCAK LLP</w:t>
      </w:r>
      <w:r>
        <w:rPr>
          <w:rFonts w:ascii="Times New Roman" w:hAnsi="Times New Roman"/>
        </w:rPr>
        <w:t xml:space="preserve"> </w:t>
      </w:r>
    </w:p>
    <w:p w:rsidR="00172715" w:rsidRDefault="00172715" w:rsidP="00172715">
      <w:pPr>
        <w:contextualSpacing/>
        <w:rPr>
          <w:rFonts w:ascii="Times New Roman" w:hAnsi="Times New Roman"/>
        </w:rPr>
      </w:pPr>
      <w:r>
        <w:rPr>
          <w:rFonts w:ascii="Microsoft Sans Serif"/>
        </w:rPr>
        <w:t>100 N TENTH STREET</w:t>
      </w:r>
      <w:r>
        <w:rPr>
          <w:rFonts w:ascii="Times New Roman" w:hAnsi="Times New Roman"/>
        </w:rPr>
        <w:t xml:space="preserve"> </w:t>
      </w:r>
    </w:p>
    <w:p w:rsidR="00EF5E06" w:rsidRPr="00EF5E06" w:rsidRDefault="00172715" w:rsidP="00172715">
      <w:pPr>
        <w:contextualSpacing/>
        <w:rPr>
          <w:sz w:val="22"/>
        </w:rPr>
      </w:pPr>
      <w:r>
        <w:rPr>
          <w:rFonts w:ascii="Microsoft Sans Serif"/>
        </w:rPr>
        <w:t>HARRISBURG PA  17101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72715">
        <w:rPr>
          <w:sz w:val="22"/>
        </w:rPr>
        <w:t>Columbia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</w:t>
      </w:r>
      <w:r w:rsidR="00172715">
        <w:rPr>
          <w:sz w:val="22"/>
        </w:rPr>
        <w:t>2598203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172715">
        <w:rPr>
          <w:sz w:val="22"/>
        </w:rPr>
        <w:t>The Office of Consumer Advocate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461F72">
        <w:rPr>
          <w:sz w:val="22"/>
        </w:rPr>
        <w:t>mm</w:t>
      </w:r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1DC7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715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1F72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2456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26E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2C61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3F8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D69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6C45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CF47EA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CBE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CCAADB9"/>
  <w15:docId w15:val="{AD79255A-87EE-4EF9-B95F-4F978FC9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1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2</cp:revision>
  <cp:lastPrinted>2017-06-16T15:56:00Z</cp:lastPrinted>
  <dcterms:created xsi:type="dcterms:W3CDTF">2017-08-23T14:35:00Z</dcterms:created>
  <dcterms:modified xsi:type="dcterms:W3CDTF">2017-08-23T14:35:00Z</dcterms:modified>
</cp:coreProperties>
</file>