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0D8" w:rsidRPr="007C7432" w:rsidRDefault="007470D8" w:rsidP="007470D8">
      <w:pPr>
        <w:autoSpaceDE w:val="0"/>
        <w:autoSpaceDN w:val="0"/>
        <w:jc w:val="center"/>
        <w:rPr>
          <w:rFonts w:ascii="Times New Roman" w:hAnsi="Times New Roman"/>
          <w:b/>
          <w:sz w:val="24"/>
          <w:szCs w:val="24"/>
        </w:rPr>
      </w:pPr>
      <w:r w:rsidRPr="007C7432">
        <w:rPr>
          <w:rFonts w:ascii="Times New Roman" w:hAnsi="Times New Roman"/>
          <w:b/>
          <w:sz w:val="24"/>
          <w:szCs w:val="24"/>
        </w:rPr>
        <w:t>BEFORE THE</w:t>
      </w:r>
    </w:p>
    <w:p w:rsidR="007470D8" w:rsidRPr="007C7432" w:rsidRDefault="007470D8" w:rsidP="007470D8">
      <w:pPr>
        <w:tabs>
          <w:tab w:val="center" w:pos="4680"/>
        </w:tabs>
        <w:suppressAutoHyphens/>
        <w:autoSpaceDE w:val="0"/>
        <w:autoSpaceDN w:val="0"/>
        <w:jc w:val="center"/>
        <w:rPr>
          <w:rFonts w:ascii="Times New Roman" w:hAnsi="Times New Roman"/>
          <w:b/>
          <w:bCs/>
          <w:spacing w:val="-3"/>
          <w:sz w:val="24"/>
          <w:szCs w:val="24"/>
        </w:rPr>
      </w:pPr>
      <w:r w:rsidRPr="007C7432">
        <w:rPr>
          <w:rFonts w:ascii="Times New Roman" w:hAnsi="Times New Roman"/>
          <w:b/>
          <w:bCs/>
          <w:spacing w:val="-3"/>
          <w:sz w:val="24"/>
          <w:szCs w:val="24"/>
        </w:rPr>
        <w:t>PENNSYLVANIA PUBLIC UTILITY COMMISSION</w:t>
      </w:r>
    </w:p>
    <w:p w:rsidR="007470D8" w:rsidRPr="007C7432"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7C7432"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C606F8" w:rsidRDefault="007470D8" w:rsidP="007470D8">
      <w:pPr>
        <w:tabs>
          <w:tab w:val="left" w:pos="-720"/>
        </w:tabs>
        <w:suppressAutoHyphens/>
        <w:autoSpaceDE w:val="0"/>
        <w:autoSpaceDN w:val="0"/>
        <w:ind w:firstLine="1440"/>
        <w:rPr>
          <w:rFonts w:ascii="Times New Roman" w:hAnsi="Times New Roman"/>
          <w:spacing w:val="-3"/>
          <w:sz w:val="24"/>
          <w:szCs w:val="24"/>
        </w:rPr>
      </w:pPr>
    </w:p>
    <w:p w:rsidR="007470D8" w:rsidRPr="009A78D2" w:rsidRDefault="00DA2527" w:rsidP="009A78D2">
      <w:pPr>
        <w:rPr>
          <w:rFonts w:ascii="Times New Roman" w:hAnsi="Times New Roman"/>
          <w:spacing w:val="-3"/>
          <w:sz w:val="24"/>
          <w:szCs w:val="24"/>
        </w:rPr>
      </w:pPr>
      <w:r w:rsidRPr="004A08BE">
        <w:rPr>
          <w:rFonts w:ascii="Times New Roman" w:hAnsi="Times New Roman"/>
          <w:sz w:val="24"/>
          <w:szCs w:val="24"/>
        </w:rPr>
        <w:t>Nan</w:t>
      </w:r>
      <w:r w:rsidR="009A78D2" w:rsidRPr="004A08BE">
        <w:rPr>
          <w:rFonts w:ascii="Times New Roman" w:hAnsi="Times New Roman"/>
          <w:sz w:val="24"/>
          <w:szCs w:val="24"/>
        </w:rPr>
        <w:t>cy Zeibari</w:t>
      </w:r>
      <w:r w:rsidR="007655D1" w:rsidRPr="004A08BE">
        <w:rPr>
          <w:rFonts w:ascii="Times New Roman" w:hAnsi="Times New Roman"/>
          <w:sz w:val="24"/>
          <w:szCs w:val="24"/>
        </w:rPr>
        <w:t xml:space="preserve"> (</w:t>
      </w:r>
      <w:r w:rsidR="00DC0BD6" w:rsidRPr="004A08BE">
        <w:rPr>
          <w:rFonts w:ascii="Times New Roman" w:hAnsi="Times New Roman"/>
          <w:sz w:val="24"/>
          <w:szCs w:val="24"/>
        </w:rPr>
        <w:t>Mrs.</w:t>
      </w:r>
      <w:r w:rsidR="007655D1" w:rsidRPr="004A08BE">
        <w:rPr>
          <w:rFonts w:ascii="Times New Roman" w:hAnsi="Times New Roman"/>
          <w:sz w:val="24"/>
          <w:szCs w:val="24"/>
        </w:rPr>
        <w:t xml:space="preserve"> Edmond Zeibari)</w:t>
      </w:r>
      <w:r w:rsidR="0049422A">
        <w:tab/>
      </w:r>
      <w:r w:rsidR="007470D8" w:rsidRPr="00403F01">
        <w:rPr>
          <w:spacing w:val="-3"/>
        </w:rPr>
        <w:tab/>
      </w:r>
      <w:r w:rsidR="007470D8" w:rsidRPr="00403F01">
        <w:rPr>
          <w:spacing w:val="-3"/>
        </w:rPr>
        <w:tab/>
      </w:r>
      <w:r w:rsidR="007470D8" w:rsidRPr="009A78D2">
        <w:rPr>
          <w:rFonts w:ascii="Times New Roman" w:hAnsi="Times New Roman"/>
          <w:spacing w:val="-3"/>
          <w:sz w:val="24"/>
          <w:szCs w:val="24"/>
        </w:rPr>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fldChar w:fldCharType="begin"/>
      </w:r>
      <w:r w:rsidRPr="00403F01">
        <w:rPr>
          <w:rFonts w:ascii="Times New Roman" w:hAnsi="Times New Roman"/>
          <w:spacing w:val="-3"/>
          <w:sz w:val="24"/>
          <w:szCs w:val="24"/>
        </w:rPr>
        <w:instrText>fillin "Complainant's name" \d ""</w:instrText>
      </w:r>
      <w:r w:rsidRPr="00403F01">
        <w:rPr>
          <w:rFonts w:ascii="Times New Roman" w:hAnsi="Times New Roman"/>
          <w:spacing w:val="-3"/>
          <w:sz w:val="24"/>
          <w:szCs w:val="24"/>
        </w:rPr>
        <w:fldChar w:fldCharType="end"/>
      </w:r>
      <w:r w:rsidRPr="00403F01">
        <w:rPr>
          <w:rFonts w:ascii="Times New Roman" w:hAnsi="Times New Roman"/>
          <w:spacing w:val="-3"/>
          <w:sz w:val="24"/>
          <w:szCs w:val="24"/>
        </w:rPr>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t>v.</w:t>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r w:rsidRPr="00403F01">
        <w:rPr>
          <w:rFonts w:ascii="Times New Roman" w:hAnsi="Times New Roman"/>
          <w:spacing w:val="-3"/>
          <w:sz w:val="24"/>
          <w:szCs w:val="24"/>
        </w:rPr>
        <w:tab/>
      </w:r>
      <w:r w:rsidRPr="00403F01">
        <w:rPr>
          <w:rFonts w:ascii="Times New Roman" w:hAnsi="Times New Roman"/>
          <w:spacing w:val="-3"/>
          <w:sz w:val="24"/>
          <w:szCs w:val="24"/>
        </w:rPr>
        <w:tab/>
      </w:r>
      <w:r w:rsidR="009A78D2">
        <w:rPr>
          <w:rFonts w:ascii="Times New Roman" w:hAnsi="Times New Roman"/>
          <w:sz w:val="24"/>
          <w:szCs w:val="24"/>
        </w:rPr>
        <w:t>C-2017-2617281</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403F01" w:rsidRDefault="007470D8" w:rsidP="007470D8">
      <w:pPr>
        <w:tabs>
          <w:tab w:val="left" w:pos="-720"/>
        </w:tabs>
        <w:suppressAutoHyphens/>
        <w:autoSpaceDE w:val="0"/>
        <w:autoSpaceDN w:val="0"/>
        <w:jc w:val="both"/>
        <w:rPr>
          <w:rFonts w:ascii="Times New Roman" w:hAnsi="Times New Roman"/>
          <w:spacing w:val="-3"/>
          <w:sz w:val="24"/>
          <w:szCs w:val="24"/>
        </w:rPr>
      </w:pPr>
      <w:r w:rsidRPr="00403F01">
        <w:rPr>
          <w:rFonts w:ascii="Times New Roman" w:hAnsi="Times New Roman"/>
          <w:spacing w:val="-3"/>
          <w:sz w:val="24"/>
          <w:szCs w:val="24"/>
        </w:rPr>
        <w:t>PECO Energy Company</w:t>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r>
      <w:r w:rsidRPr="00403F01">
        <w:rPr>
          <w:rFonts w:ascii="Times New Roman" w:hAnsi="Times New Roman"/>
          <w:spacing w:val="-3"/>
          <w:sz w:val="24"/>
          <w:szCs w:val="24"/>
        </w:rPr>
        <w:tab/>
        <w:t>:</w:t>
      </w:r>
    </w:p>
    <w:p w:rsidR="007470D8" w:rsidRPr="00DA2527" w:rsidRDefault="007470D8" w:rsidP="007470D8">
      <w:pPr>
        <w:tabs>
          <w:tab w:val="left" w:pos="-720"/>
          <w:tab w:val="left" w:pos="5040"/>
        </w:tabs>
        <w:suppressAutoHyphens/>
        <w:autoSpaceDE w:val="0"/>
        <w:autoSpaceDN w:val="0"/>
        <w:jc w:val="both"/>
        <w:rPr>
          <w:rFonts w:ascii="Times New Roman" w:hAnsi="Times New Roman"/>
          <w:spacing w:val="-3"/>
          <w:sz w:val="24"/>
          <w:szCs w:val="24"/>
        </w:rPr>
      </w:pPr>
    </w:p>
    <w:p w:rsidR="007470D8" w:rsidRPr="00DA2527" w:rsidRDefault="007470D8" w:rsidP="007470D8">
      <w:pPr>
        <w:tabs>
          <w:tab w:val="left" w:pos="-720"/>
          <w:tab w:val="left" w:pos="5040"/>
        </w:tabs>
        <w:suppressAutoHyphens/>
        <w:autoSpaceDE w:val="0"/>
        <w:autoSpaceDN w:val="0"/>
        <w:jc w:val="both"/>
        <w:rPr>
          <w:rFonts w:ascii="Times New Roman" w:hAnsi="Times New Roman"/>
          <w:spacing w:val="-3"/>
          <w:sz w:val="24"/>
          <w:szCs w:val="24"/>
        </w:rPr>
      </w:pPr>
    </w:p>
    <w:p w:rsidR="00D703DA" w:rsidRPr="00DA2527" w:rsidRDefault="00D703DA" w:rsidP="007470D8">
      <w:pPr>
        <w:tabs>
          <w:tab w:val="left" w:pos="-720"/>
          <w:tab w:val="left" w:pos="5040"/>
        </w:tabs>
        <w:suppressAutoHyphens/>
        <w:autoSpaceDE w:val="0"/>
        <w:autoSpaceDN w:val="0"/>
        <w:jc w:val="both"/>
        <w:rPr>
          <w:rFonts w:ascii="Times New Roman" w:hAnsi="Times New Roman"/>
          <w:spacing w:val="-3"/>
          <w:sz w:val="24"/>
          <w:szCs w:val="24"/>
        </w:rPr>
      </w:pPr>
    </w:p>
    <w:p w:rsidR="007470D8" w:rsidRPr="002B74AA" w:rsidRDefault="007470D8" w:rsidP="007470D8">
      <w:pPr>
        <w:tabs>
          <w:tab w:val="center" w:pos="4680"/>
        </w:tabs>
        <w:suppressAutoHyphens/>
        <w:jc w:val="center"/>
        <w:rPr>
          <w:rFonts w:ascii="Times New Roman" w:hAnsi="Times New Roman"/>
          <w:b/>
          <w:bCs/>
          <w:spacing w:val="-3"/>
          <w:sz w:val="28"/>
          <w:szCs w:val="28"/>
          <w:u w:val="single"/>
        </w:rPr>
      </w:pPr>
      <w:r w:rsidRPr="002B74AA">
        <w:rPr>
          <w:rFonts w:ascii="Times New Roman" w:hAnsi="Times New Roman"/>
          <w:b/>
          <w:bCs/>
          <w:spacing w:val="-3"/>
          <w:sz w:val="28"/>
          <w:szCs w:val="28"/>
          <w:u w:val="single"/>
        </w:rPr>
        <w:t xml:space="preserve">PREHEARING ORDER </w:t>
      </w:r>
    </w:p>
    <w:p w:rsidR="007470D8" w:rsidRPr="00B24AD4" w:rsidRDefault="007470D8" w:rsidP="00D703DA">
      <w:pPr>
        <w:tabs>
          <w:tab w:val="left" w:pos="-720"/>
        </w:tabs>
        <w:suppressAutoHyphens/>
        <w:spacing w:line="360" w:lineRule="auto"/>
        <w:ind w:firstLine="1440"/>
        <w:rPr>
          <w:rFonts w:ascii="Times New Roman" w:hAnsi="Times New Roman"/>
          <w:spacing w:val="-3"/>
        </w:rPr>
      </w:pPr>
    </w:p>
    <w:p w:rsidR="007C7432" w:rsidRDefault="007470D8" w:rsidP="002B74AA">
      <w:pPr>
        <w:pStyle w:val="NoSpacing"/>
        <w:spacing w:line="360" w:lineRule="auto"/>
        <w:rPr>
          <w:b/>
        </w:rPr>
      </w:pPr>
      <w:r w:rsidRPr="00B24AD4">
        <w:tab/>
      </w:r>
      <w:r w:rsidRPr="00B24AD4">
        <w:tab/>
      </w:r>
      <w:r w:rsidR="00403F01">
        <w:t xml:space="preserve">An </w:t>
      </w:r>
      <w:r w:rsidR="002B74AA">
        <w:t xml:space="preserve">Initial Hearing in this case will be held </w:t>
      </w:r>
      <w:r w:rsidRPr="00B24AD4">
        <w:rPr>
          <w:b/>
        </w:rPr>
        <w:t xml:space="preserve">10:00 a.m. </w:t>
      </w:r>
      <w:r w:rsidR="0049422A">
        <w:rPr>
          <w:b/>
        </w:rPr>
        <w:t>Wednesday</w:t>
      </w:r>
      <w:r w:rsidRPr="00B24AD4">
        <w:rPr>
          <w:b/>
        </w:rPr>
        <w:t xml:space="preserve">, </w:t>
      </w:r>
      <w:r w:rsidR="009A78D2">
        <w:rPr>
          <w:b/>
        </w:rPr>
        <w:t>December 13</w:t>
      </w:r>
      <w:r w:rsidR="0049422A">
        <w:rPr>
          <w:b/>
        </w:rPr>
        <w:t>, 2018.</w:t>
      </w:r>
    </w:p>
    <w:p w:rsidR="009A78D2" w:rsidRDefault="009A78D2" w:rsidP="002B74AA">
      <w:pPr>
        <w:pStyle w:val="NoSpacing"/>
        <w:spacing w:line="360" w:lineRule="auto"/>
        <w:rPr>
          <w:b/>
        </w:rPr>
      </w:pPr>
    </w:p>
    <w:p w:rsidR="007470D8" w:rsidRPr="00B24AD4" w:rsidRDefault="007C7432" w:rsidP="00C606F8">
      <w:pPr>
        <w:pStyle w:val="NoSpacing"/>
        <w:spacing w:line="360" w:lineRule="auto"/>
        <w:ind w:firstLine="1440"/>
      </w:pPr>
      <w:r w:rsidRPr="007C7432">
        <w:t>The hearing will be held</w:t>
      </w:r>
      <w:r>
        <w:rPr>
          <w:b/>
        </w:rPr>
        <w:t xml:space="preserve"> </w:t>
      </w:r>
      <w:r w:rsidR="007470D8" w:rsidRPr="00B24AD4">
        <w:t>in an available hearing room on the 4</w:t>
      </w:r>
      <w:r w:rsidR="007470D8" w:rsidRPr="00B24AD4">
        <w:rPr>
          <w:vertAlign w:val="superscript"/>
        </w:rPr>
        <w:t>th</w:t>
      </w:r>
      <w:r w:rsidR="007470D8" w:rsidRPr="00B24AD4">
        <w:t xml:space="preserve"> Floor at 801 Market Street.</w:t>
      </w:r>
      <w:r w:rsidR="007470D8" w:rsidRPr="00B24AD4">
        <w:rPr>
          <w:rStyle w:val="FootnoteReference"/>
        </w:rPr>
        <w:footnoteReference w:id="1"/>
      </w:r>
      <w:r w:rsidR="007470D8" w:rsidRPr="00B24AD4">
        <w:t xml:space="preserve">   You should arrive at the hearing room no later than 9:45 a.m. and wait in the hearing room until the Administrative Law Judge calls your case.  </w:t>
      </w:r>
      <w:r w:rsidR="007470D8" w:rsidRPr="00B24AD4">
        <w:rPr>
          <w:b/>
          <w:u w:val="single"/>
        </w:rPr>
        <w:t>You must be available in the hearing room when your case is called by the presiding Administrative Law Judges.  If the customer is not present and prepared to go forward with the case when it is called, the case will be dismissed by the Administrative Law Judges</w:t>
      </w:r>
      <w:r w:rsidR="007470D8" w:rsidRPr="00B24AD4">
        <w:rPr>
          <w:b/>
        </w:rPr>
        <w:t xml:space="preserve">.  </w:t>
      </w:r>
      <w:r w:rsidR="007470D8" w:rsidRPr="00B24AD4">
        <w:t>When you arrive on the 4</w:t>
      </w:r>
      <w:r w:rsidR="007470D8" w:rsidRPr="00B24AD4">
        <w:rPr>
          <w:vertAlign w:val="superscript"/>
        </w:rPr>
        <w:t>th</w:t>
      </w:r>
      <w:r w:rsidR="007470D8" w:rsidRPr="00B24AD4">
        <w:t xml:space="preserve"> Floor, please use the telephone located at the front desk and call 215-560-2105 to be admitted into the hearing room.</w:t>
      </w:r>
    </w:p>
    <w:p w:rsidR="007470D8" w:rsidRPr="00412546" w:rsidRDefault="007470D8" w:rsidP="007470D8">
      <w:pPr>
        <w:rPr>
          <w:rFonts w:ascii="Times New Roman" w:hAnsi="Times New Roman"/>
        </w:rPr>
      </w:pP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 xml:space="preserve">The parties are hereby directed to comply with the following requirements:  </w:t>
      </w:r>
    </w:p>
    <w:p w:rsidR="008C1557" w:rsidRPr="008C1557" w:rsidRDefault="008C1557" w:rsidP="008C1557">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6B524D" w:rsidRDefault="008C1557" w:rsidP="006B524D">
      <w:pPr>
        <w:numPr>
          <w:ilvl w:val="0"/>
          <w:numId w:val="3"/>
        </w:numPr>
        <w:autoSpaceDE w:val="0"/>
        <w:autoSpaceDN w:val="0"/>
        <w:spacing w:line="360" w:lineRule="auto"/>
        <w:ind w:left="0" w:firstLine="1440"/>
        <w:rPr>
          <w:rFonts w:ascii="Times New Roman" w:eastAsia="Times New Roman" w:hAnsi="Times New Roman"/>
          <w:sz w:val="24"/>
          <w:szCs w:val="24"/>
        </w:rPr>
      </w:pPr>
      <w:r w:rsidRPr="008C1557">
        <w:rPr>
          <w:rFonts w:ascii="Times New Roman" w:eastAsia="Times New Roman" w:hAnsi="Times New Roman"/>
          <w:sz w:val="24"/>
          <w:szCs w:val="24"/>
        </w:rPr>
        <w:t>That all parties must comp</w:t>
      </w:r>
      <w:r w:rsidR="007C7432">
        <w:rPr>
          <w:rFonts w:ascii="Times New Roman" w:eastAsia="Times New Roman" w:hAnsi="Times New Roman"/>
          <w:sz w:val="24"/>
          <w:szCs w:val="24"/>
        </w:rPr>
        <w:t>ly with the following deadlines:</w:t>
      </w:r>
    </w:p>
    <w:p w:rsidR="007C7432" w:rsidRPr="006B524D" w:rsidRDefault="007C7432" w:rsidP="007C7432">
      <w:pPr>
        <w:autoSpaceDE w:val="0"/>
        <w:autoSpaceDN w:val="0"/>
        <w:spacing w:line="360" w:lineRule="auto"/>
        <w:ind w:left="2580"/>
        <w:rPr>
          <w:rFonts w:ascii="Times New Roman" w:eastAsia="Times New Roman" w:hAnsi="Times New Roman"/>
          <w:sz w:val="24"/>
          <w:szCs w:val="24"/>
        </w:rPr>
      </w:pPr>
    </w:p>
    <w:p w:rsidR="007C7432" w:rsidRPr="00161545" w:rsidRDefault="007C7432" w:rsidP="00161545">
      <w:pPr>
        <w:numPr>
          <w:ilvl w:val="1"/>
          <w:numId w:val="3"/>
        </w:numPr>
        <w:autoSpaceDE w:val="0"/>
        <w:autoSpaceDN w:val="0"/>
        <w:ind w:left="2160" w:firstLine="0"/>
        <w:rPr>
          <w:rFonts w:ascii="Times New Roman" w:hAnsi="Times New Roman"/>
          <w:b/>
          <w:bCs/>
          <w:sz w:val="24"/>
          <w:szCs w:val="24"/>
        </w:rPr>
      </w:pPr>
      <w:r>
        <w:rPr>
          <w:rFonts w:ascii="Times New Roman" w:hAnsi="Times New Roman"/>
          <w:b/>
          <w:bCs/>
          <w:i/>
          <w:iCs/>
          <w:sz w:val="24"/>
          <w:szCs w:val="24"/>
          <w:u w:val="single"/>
        </w:rPr>
        <w:t xml:space="preserve">ON OR BEFORE </w:t>
      </w:r>
      <w:r w:rsidR="009A78D2">
        <w:rPr>
          <w:rFonts w:ascii="Times New Roman" w:hAnsi="Times New Roman"/>
          <w:b/>
          <w:bCs/>
          <w:i/>
          <w:iCs/>
          <w:sz w:val="24"/>
          <w:szCs w:val="24"/>
          <w:u w:val="single"/>
        </w:rPr>
        <w:t>October 17</w:t>
      </w:r>
      <w:r>
        <w:rPr>
          <w:rFonts w:ascii="Times New Roman" w:hAnsi="Times New Roman"/>
          <w:b/>
          <w:bCs/>
          <w:i/>
          <w:iCs/>
          <w:sz w:val="24"/>
          <w:szCs w:val="24"/>
          <w:u w:val="single"/>
        </w:rPr>
        <w:t>, 2017</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expert testimony (medical, technical, etc.) must provide to the other party the name and business address of that expert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expert.</w:t>
      </w:r>
    </w:p>
    <w:p w:rsidR="00161545" w:rsidRDefault="00161545" w:rsidP="00161545">
      <w:pPr>
        <w:autoSpaceDE w:val="0"/>
        <w:autoSpaceDN w:val="0"/>
        <w:ind w:left="2160"/>
        <w:rPr>
          <w:rFonts w:ascii="Times New Roman" w:hAnsi="Times New Roman"/>
          <w:b/>
          <w:bCs/>
          <w:sz w:val="24"/>
          <w:szCs w:val="24"/>
        </w:rPr>
      </w:pPr>
    </w:p>
    <w:p w:rsidR="007C7432" w:rsidRDefault="007C7432" w:rsidP="00C606F8">
      <w:pPr>
        <w:numPr>
          <w:ilvl w:val="1"/>
          <w:numId w:val="3"/>
        </w:numPr>
        <w:autoSpaceDE w:val="0"/>
        <w:autoSpaceDN w:val="0"/>
        <w:ind w:left="2160" w:firstLine="0"/>
        <w:rPr>
          <w:rFonts w:ascii="Times New Roman" w:hAnsi="Times New Roman"/>
          <w:b/>
          <w:bCs/>
          <w:sz w:val="24"/>
          <w:szCs w:val="24"/>
        </w:rPr>
      </w:pPr>
      <w:r>
        <w:rPr>
          <w:rFonts w:ascii="Times New Roman" w:hAnsi="Times New Roman"/>
          <w:b/>
          <w:bCs/>
          <w:i/>
          <w:iCs/>
          <w:sz w:val="24"/>
          <w:szCs w:val="24"/>
          <w:u w:val="single"/>
        </w:rPr>
        <w:lastRenderedPageBreak/>
        <w:t xml:space="preserve">ON OR BEFORE </w:t>
      </w:r>
      <w:r w:rsidR="009A78D2">
        <w:rPr>
          <w:rFonts w:ascii="Times New Roman" w:hAnsi="Times New Roman"/>
          <w:b/>
          <w:bCs/>
          <w:i/>
          <w:iCs/>
          <w:sz w:val="24"/>
          <w:szCs w:val="24"/>
          <w:u w:val="single"/>
        </w:rPr>
        <w:t>October 17</w:t>
      </w:r>
      <w:r>
        <w:rPr>
          <w:rFonts w:ascii="Times New Roman" w:hAnsi="Times New Roman"/>
          <w:b/>
          <w:bCs/>
          <w:i/>
          <w:iCs/>
          <w:sz w:val="24"/>
          <w:szCs w:val="24"/>
          <w:u w:val="single"/>
        </w:rPr>
        <w:t>, 2017</w:t>
      </w: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sz w:val="24"/>
          <w:szCs w:val="24"/>
        </w:rPr>
        <w:t xml:space="preserve">any party wishing to present factual testimony of any person other than the Complainant must provide to the other party the name and business address of that person </w:t>
      </w:r>
      <w:r>
        <w:rPr>
          <w:rFonts w:ascii="Times New Roman" w:hAnsi="Times New Roman"/>
          <w:sz w:val="24"/>
          <w:szCs w:val="24"/>
          <w:u w:val="single"/>
        </w:rPr>
        <w:t>and</w:t>
      </w:r>
      <w:r>
        <w:rPr>
          <w:rFonts w:ascii="Times New Roman" w:hAnsi="Times New Roman"/>
          <w:sz w:val="24"/>
          <w:szCs w:val="24"/>
        </w:rPr>
        <w:t xml:space="preserve"> a written summary of the expected testimony of that person.</w:t>
      </w:r>
    </w:p>
    <w:p w:rsidR="007C7432" w:rsidRDefault="007C7432" w:rsidP="00161545">
      <w:pPr>
        <w:autoSpaceDE w:val="0"/>
        <w:autoSpaceDN w:val="0"/>
        <w:spacing w:line="360" w:lineRule="auto"/>
        <w:ind w:left="2160"/>
        <w:rPr>
          <w:rFonts w:ascii="Times New Roman" w:hAnsi="Times New Roman"/>
          <w:b/>
          <w:bCs/>
          <w:sz w:val="24"/>
          <w:szCs w:val="24"/>
        </w:rPr>
      </w:pPr>
    </w:p>
    <w:p w:rsidR="007C7432" w:rsidRDefault="007C7432" w:rsidP="00C606F8">
      <w:pPr>
        <w:numPr>
          <w:ilvl w:val="1"/>
          <w:numId w:val="3"/>
        </w:numPr>
        <w:autoSpaceDE w:val="0"/>
        <w:autoSpaceDN w:val="0"/>
        <w:ind w:left="2160" w:firstLine="0"/>
        <w:rPr>
          <w:rFonts w:ascii="Times New Roman" w:hAnsi="Times New Roman"/>
          <w:b/>
          <w:bCs/>
          <w:sz w:val="24"/>
          <w:szCs w:val="24"/>
        </w:rPr>
      </w:pPr>
      <w:r>
        <w:rPr>
          <w:rFonts w:ascii="Times New Roman" w:hAnsi="Times New Roman"/>
          <w:spacing w:val="-3"/>
          <w:sz w:val="24"/>
          <w:szCs w:val="24"/>
        </w:rPr>
        <w:t xml:space="preserve">Any dispositive Motions must be filed </w:t>
      </w:r>
      <w:r>
        <w:rPr>
          <w:rFonts w:ascii="Times New Roman" w:hAnsi="Times New Roman"/>
          <w:b/>
          <w:bCs/>
          <w:i/>
          <w:iCs/>
          <w:spacing w:val="-3"/>
          <w:sz w:val="24"/>
          <w:szCs w:val="24"/>
          <w:u w:val="single"/>
        </w:rPr>
        <w:t xml:space="preserve">by </w:t>
      </w:r>
      <w:r w:rsidR="009A78D2">
        <w:rPr>
          <w:rFonts w:ascii="Times New Roman" w:hAnsi="Times New Roman"/>
          <w:b/>
          <w:bCs/>
          <w:i/>
          <w:iCs/>
          <w:spacing w:val="-3"/>
          <w:sz w:val="24"/>
          <w:szCs w:val="24"/>
          <w:u w:val="single"/>
        </w:rPr>
        <w:t xml:space="preserve">November </w:t>
      </w:r>
      <w:r w:rsidR="00C353F1">
        <w:rPr>
          <w:rFonts w:ascii="Times New Roman" w:hAnsi="Times New Roman"/>
          <w:b/>
          <w:bCs/>
          <w:i/>
          <w:iCs/>
          <w:spacing w:val="-3"/>
          <w:sz w:val="24"/>
          <w:szCs w:val="24"/>
          <w:u w:val="single"/>
        </w:rPr>
        <w:t>7</w:t>
      </w:r>
      <w:r>
        <w:rPr>
          <w:rFonts w:ascii="Times New Roman" w:hAnsi="Times New Roman"/>
          <w:b/>
          <w:bCs/>
          <w:i/>
          <w:iCs/>
          <w:spacing w:val="-3"/>
          <w:sz w:val="24"/>
          <w:szCs w:val="24"/>
          <w:u w:val="single"/>
        </w:rPr>
        <w:t>, 2017</w:t>
      </w:r>
      <w:r>
        <w:rPr>
          <w:rFonts w:ascii="Times New Roman" w:hAnsi="Times New Roman"/>
          <w:spacing w:val="-3"/>
          <w:sz w:val="24"/>
          <w:szCs w:val="24"/>
        </w:rPr>
        <w:t>.  Any responses to any dispositive motion must be filed no later than seven (7) days after service of that motion.</w:t>
      </w:r>
    </w:p>
    <w:p w:rsidR="007C7432" w:rsidRDefault="007C7432" w:rsidP="00161545">
      <w:pPr>
        <w:autoSpaceDE w:val="0"/>
        <w:autoSpaceDN w:val="0"/>
        <w:spacing w:line="360" w:lineRule="auto"/>
        <w:ind w:left="2160"/>
        <w:rPr>
          <w:rFonts w:ascii="Times New Roman" w:hAnsi="Times New Roman"/>
          <w:b/>
          <w:bCs/>
          <w:sz w:val="24"/>
          <w:szCs w:val="24"/>
        </w:rPr>
      </w:pPr>
    </w:p>
    <w:p w:rsidR="007C7432" w:rsidRPr="009E2BD6" w:rsidRDefault="007C7432" w:rsidP="00C606F8">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9E2BD6">
        <w:rPr>
          <w:rFonts w:ascii="Times New Roman" w:hAnsi="Times New Roman"/>
          <w:b/>
          <w:bCs/>
          <w:i/>
          <w:iCs/>
          <w:spacing w:val="-3"/>
          <w:sz w:val="24"/>
          <w:szCs w:val="24"/>
          <w:u w:val="single"/>
        </w:rPr>
        <w:t xml:space="preserve">ON OR BEFORE </w:t>
      </w:r>
      <w:r w:rsidR="009A78D2">
        <w:rPr>
          <w:rFonts w:ascii="Times New Roman" w:hAnsi="Times New Roman"/>
          <w:b/>
          <w:bCs/>
          <w:i/>
          <w:iCs/>
          <w:spacing w:val="-3"/>
          <w:sz w:val="24"/>
          <w:szCs w:val="24"/>
          <w:u w:val="single"/>
        </w:rPr>
        <w:t>December 6</w:t>
      </w:r>
      <w:r w:rsidRPr="009E2BD6">
        <w:rPr>
          <w:rFonts w:ascii="Times New Roman" w:hAnsi="Times New Roman"/>
          <w:b/>
          <w:bCs/>
          <w:i/>
          <w:iCs/>
          <w:spacing w:val="-3"/>
          <w:sz w:val="24"/>
          <w:szCs w:val="24"/>
          <w:u w:val="single"/>
        </w:rPr>
        <w:t>, 201</w:t>
      </w:r>
      <w:r w:rsidR="009A78D2">
        <w:rPr>
          <w:rFonts w:ascii="Times New Roman" w:hAnsi="Times New Roman"/>
          <w:b/>
          <w:bCs/>
          <w:i/>
          <w:iCs/>
          <w:spacing w:val="-3"/>
          <w:sz w:val="24"/>
          <w:szCs w:val="24"/>
          <w:u w:val="single"/>
        </w:rPr>
        <w:t>7</w:t>
      </w:r>
      <w:r w:rsidRPr="009E2BD6">
        <w:rPr>
          <w:rFonts w:ascii="Times New Roman" w:hAnsi="Times New Roman"/>
          <w:spacing w:val="-3"/>
          <w:sz w:val="24"/>
          <w:szCs w:val="24"/>
        </w:rPr>
        <w:t>, Complainant and Counsel for PECO are directed to provide one another with copies of all exhibits and statements to be presented at the hearing. </w:t>
      </w:r>
      <w:r w:rsidRPr="009E2BD6">
        <w:rPr>
          <w:rFonts w:ascii="Times New Roman" w:eastAsia="Times New Roman" w:hAnsi="Times New Roman"/>
          <w:spacing w:val="-3"/>
          <w:sz w:val="24"/>
          <w:szCs w:val="24"/>
        </w:rPr>
        <w:t xml:space="preserve">  </w:t>
      </w:r>
    </w:p>
    <w:p w:rsidR="007C7432" w:rsidRPr="009E2BD6" w:rsidRDefault="007C7432" w:rsidP="00161545">
      <w:pPr>
        <w:tabs>
          <w:tab w:val="left" w:pos="1440"/>
        </w:tabs>
        <w:autoSpaceDE w:val="0"/>
        <w:autoSpaceDN w:val="0"/>
        <w:spacing w:line="360" w:lineRule="auto"/>
        <w:ind w:left="2160"/>
        <w:rPr>
          <w:rFonts w:ascii="Times New Roman" w:eastAsia="Times New Roman" w:hAnsi="Times New Roman"/>
          <w:spacing w:val="-3"/>
          <w:sz w:val="24"/>
          <w:szCs w:val="24"/>
        </w:rPr>
      </w:pPr>
    </w:p>
    <w:p w:rsidR="007C7432" w:rsidRPr="009E2BD6" w:rsidRDefault="007C7432" w:rsidP="00C606F8">
      <w:pPr>
        <w:numPr>
          <w:ilvl w:val="1"/>
          <w:numId w:val="3"/>
        </w:numPr>
        <w:tabs>
          <w:tab w:val="left" w:pos="-720"/>
          <w:tab w:val="left" w:pos="1440"/>
        </w:tabs>
        <w:suppressAutoHyphens/>
        <w:autoSpaceDE w:val="0"/>
        <w:autoSpaceDN w:val="0"/>
        <w:ind w:left="2160" w:firstLine="0"/>
        <w:rPr>
          <w:rFonts w:ascii="Times New Roman" w:eastAsia="Times New Roman" w:hAnsi="Times New Roman"/>
          <w:spacing w:val="-3"/>
          <w:sz w:val="24"/>
          <w:szCs w:val="24"/>
        </w:rPr>
      </w:pPr>
      <w:r w:rsidRPr="009E2BD6">
        <w:rPr>
          <w:rFonts w:ascii="Times New Roman" w:hAnsi="Times New Roman"/>
          <w:sz w:val="24"/>
          <w:szCs w:val="24"/>
        </w:rPr>
        <w:t xml:space="preserve">Any stipulations should be submitted to the undersigned no later than </w:t>
      </w:r>
      <w:r w:rsidRPr="009E2BD6">
        <w:rPr>
          <w:rFonts w:ascii="Times New Roman" w:hAnsi="Times New Roman"/>
          <w:b/>
          <w:sz w:val="24"/>
          <w:szCs w:val="24"/>
          <w:u w:val="single"/>
        </w:rPr>
        <w:t xml:space="preserve">noon </w:t>
      </w:r>
      <w:r w:rsidR="009A78D2">
        <w:rPr>
          <w:rFonts w:ascii="Times New Roman" w:hAnsi="Times New Roman"/>
          <w:b/>
          <w:sz w:val="24"/>
          <w:szCs w:val="24"/>
          <w:u w:val="single"/>
        </w:rPr>
        <w:t>on December 12</w:t>
      </w:r>
      <w:r w:rsidR="0049422A">
        <w:rPr>
          <w:rFonts w:ascii="Times New Roman" w:hAnsi="Times New Roman"/>
          <w:b/>
          <w:sz w:val="24"/>
          <w:szCs w:val="24"/>
          <w:u w:val="single"/>
        </w:rPr>
        <w:t xml:space="preserve">, </w:t>
      </w:r>
      <w:r w:rsidR="009A78D2">
        <w:rPr>
          <w:rFonts w:ascii="Times New Roman" w:hAnsi="Times New Roman"/>
          <w:b/>
          <w:sz w:val="24"/>
          <w:szCs w:val="24"/>
          <w:u w:val="single"/>
        </w:rPr>
        <w:t>2017</w:t>
      </w:r>
      <w:r w:rsidRPr="009E2BD6">
        <w:rPr>
          <w:rFonts w:ascii="Times New Roman" w:hAnsi="Times New Roman"/>
          <w:sz w:val="24"/>
          <w:szCs w:val="24"/>
        </w:rPr>
        <w:t>.</w:t>
      </w:r>
    </w:p>
    <w:p w:rsidR="007C7432" w:rsidRDefault="007C7432" w:rsidP="005774E1">
      <w:pPr>
        <w:autoSpaceDE w:val="0"/>
        <w:autoSpaceDN w:val="0"/>
        <w:spacing w:line="360" w:lineRule="auto"/>
        <w:ind w:left="3300"/>
        <w:rPr>
          <w:rFonts w:ascii="Times New Roman" w:hAnsi="Times New Roman"/>
          <w:spacing w:val="-3"/>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b/>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2.</w:t>
      </w:r>
      <w:r w:rsidRPr="008C1557">
        <w:rPr>
          <w:rFonts w:ascii="Times New Roman" w:eastAsia="Times New Roman" w:hAnsi="Times New Roman"/>
          <w:sz w:val="24"/>
          <w:szCs w:val="24"/>
        </w:rPr>
        <w:tab/>
      </w:r>
      <w:r w:rsidRPr="008C1557">
        <w:rPr>
          <w:rFonts w:ascii="Times New Roman" w:eastAsia="Times New Roman" w:hAnsi="Times New Roman"/>
          <w:b/>
          <w:sz w:val="24"/>
          <w:szCs w:val="24"/>
        </w:rPr>
        <w:t>THAT</w:t>
      </w:r>
      <w:r w:rsidRPr="008C1557">
        <w:rPr>
          <w:rFonts w:ascii="Times New Roman" w:eastAsia="Times New Roman" w:hAnsi="Times New Roman"/>
          <w:sz w:val="24"/>
          <w:szCs w:val="24"/>
        </w:rPr>
        <w:t xml:space="preserve"> </w:t>
      </w:r>
      <w:r w:rsidRPr="008C1557">
        <w:rPr>
          <w:rFonts w:ascii="Times New Roman" w:eastAsia="Times New Roman" w:hAnsi="Times New Roman"/>
          <w:b/>
          <w:sz w:val="24"/>
          <w:szCs w:val="24"/>
        </w:rPr>
        <w:t xml:space="preserve">YOU MUST SERVE </w:t>
      </w:r>
      <w:r w:rsidR="007C7432">
        <w:rPr>
          <w:rFonts w:ascii="Times New Roman" w:eastAsia="Times New Roman" w:hAnsi="Times New Roman"/>
          <w:b/>
          <w:sz w:val="24"/>
          <w:szCs w:val="24"/>
        </w:rPr>
        <w:t>THE ADMINSITRATIVE LAW JUDGE</w:t>
      </w:r>
      <w:r w:rsidRPr="008C1557">
        <w:rPr>
          <w:rFonts w:ascii="Times New Roman" w:eastAsia="Times New Roman" w:hAnsi="Times New Roman"/>
          <w:b/>
          <w:sz w:val="24"/>
          <w:szCs w:val="24"/>
        </w:rPr>
        <w:t xml:space="preserve"> DIRECTLY WITH ANY DOCUMENTS THAT YOU </w:t>
      </w:r>
      <w:r w:rsidRPr="008C1557">
        <w:rPr>
          <w:rFonts w:ascii="Times New Roman" w:eastAsia="Times New Roman" w:hAnsi="Times New Roman"/>
          <w:b/>
          <w:sz w:val="24"/>
          <w:szCs w:val="24"/>
          <w:u w:val="single"/>
        </w:rPr>
        <w:t>FILE</w:t>
      </w:r>
      <w:r w:rsidRPr="008C1557">
        <w:rPr>
          <w:rFonts w:ascii="Times New Roman" w:eastAsia="Times New Roman" w:hAnsi="Times New Roman"/>
          <w:b/>
          <w:sz w:val="24"/>
          <w:szCs w:val="24"/>
        </w:rPr>
        <w:t xml:space="preserve"> IN THIS PROCEEDING.  IF YOU SEND ANY DOCUMENT OR CORRESPONDENCE, YOU MUST SEND A COPY TO ALL OTHER PARTIES IN THE CASE.  THE CURRENT SERVICE LIST IS ATTACHED TO THIS ORDER.</w:t>
      </w: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jc w:val="both"/>
        <w:rPr>
          <w:rFonts w:ascii="Times New Roman" w:eastAsia="Times New Roman" w:hAnsi="Times New Roman"/>
          <w:b/>
          <w:sz w:val="24"/>
          <w:szCs w:val="24"/>
        </w:rPr>
      </w:pPr>
    </w:p>
    <w:p w:rsidR="008C1557" w:rsidRPr="008C1557" w:rsidRDefault="008C1557" w:rsidP="008C1557">
      <w:pPr>
        <w:tabs>
          <w:tab w:val="left" w:pos="-1440"/>
          <w:tab w:val="left" w:pos="-720"/>
          <w:tab w:val="left" w:pos="0"/>
          <w:tab w:val="left" w:pos="720"/>
          <w:tab w:val="left" w:pos="1440"/>
          <w:tab w:val="left" w:pos="2160"/>
        </w:tabs>
        <w:overflowPunct w:val="0"/>
        <w:autoSpaceDE w:val="0"/>
        <w:autoSpaceDN w:val="0"/>
        <w:adjustRightInd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3.</w:t>
      </w:r>
      <w:r w:rsidRPr="008C1557">
        <w:rPr>
          <w:rFonts w:ascii="Times New Roman" w:eastAsia="Times New Roman" w:hAnsi="Times New Roman"/>
          <w:sz w:val="24"/>
          <w:szCs w:val="24"/>
        </w:rPr>
        <w:tab/>
        <w:t xml:space="preserve">That a request for a change of the scheduled hearing date must state the agreement or opposition of other parties, </w:t>
      </w:r>
      <w:r w:rsidRPr="008C1557">
        <w:rPr>
          <w:rFonts w:ascii="Times New Roman" w:eastAsia="Times New Roman" w:hAnsi="Times New Roman"/>
          <w:sz w:val="24"/>
          <w:szCs w:val="24"/>
          <w:u w:val="single"/>
        </w:rPr>
        <w:t>and must be submitted in writing no later than five (5) business days prior to the hearing.</w:t>
      </w:r>
      <w:r w:rsidRPr="008C1557">
        <w:rPr>
          <w:rFonts w:ascii="Times New Roman" w:eastAsia="Times New Roman" w:hAnsi="Times New Roman"/>
          <w:sz w:val="24"/>
          <w:szCs w:val="24"/>
        </w:rPr>
        <w:t xml:space="preserve">  52 Pa. Code §1.15(b).  Requests for changes of hearing dates must be sent to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all parties of record.  My address is:  </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Commonwealth of Pennsylvania</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 xml:space="preserve">Pennsylvania Public Utility Commission </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801 Market Street, Suite 4063</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Philadelphia, PA 19107</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Telephone:  215-560-2105</w:t>
      </w:r>
    </w:p>
    <w:p w:rsidR="008C1557" w:rsidRPr="008C1557" w:rsidRDefault="008C1557" w:rsidP="008C1557">
      <w:pPr>
        <w:tabs>
          <w:tab w:val="left" w:pos="-720"/>
          <w:tab w:val="left" w:pos="2070"/>
        </w:tabs>
        <w:suppressAutoHyphens/>
        <w:autoSpaceDE w:val="0"/>
        <w:autoSpaceDN w:val="0"/>
        <w:ind w:left="288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Fax:  215-560-3133</w:t>
      </w:r>
    </w:p>
    <w:p w:rsidR="008C1557" w:rsidRPr="008C1557" w:rsidRDefault="008C1557" w:rsidP="008C1557">
      <w:pPr>
        <w:tabs>
          <w:tab w:val="left" w:pos="-720"/>
          <w:tab w:val="left" w:pos="2070"/>
        </w:tabs>
        <w:suppressAutoHyphens/>
        <w:autoSpaceDE w:val="0"/>
        <w:autoSpaceDN w:val="0"/>
        <w:spacing w:line="360" w:lineRule="auto"/>
        <w:ind w:left="2880"/>
        <w:rPr>
          <w:rFonts w:ascii="Times New Roman" w:eastAsia="Times New Roman" w:hAnsi="Times New Roman"/>
          <w:spacing w:val="-3"/>
          <w:sz w:val="24"/>
          <w:szCs w:val="24"/>
        </w:rPr>
      </w:pPr>
    </w:p>
    <w:p w:rsidR="008C1557" w:rsidRPr="008C1557" w:rsidRDefault="008C1557" w:rsidP="008C1557">
      <w:pPr>
        <w:tabs>
          <w:tab w:val="left" w:pos="-720"/>
          <w:tab w:val="left" w:pos="2070"/>
        </w:tabs>
        <w:suppressAutoHyphens/>
        <w:autoSpaceDE w:val="0"/>
        <w:autoSpaceDN w:val="0"/>
        <w:spacing w:line="360" w:lineRule="auto"/>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Changes are granted only in rare situations where good cause exists.</w:t>
      </w:r>
    </w:p>
    <w:p w:rsidR="008C1557" w:rsidRPr="008C1557" w:rsidRDefault="008C1557" w:rsidP="008C1557">
      <w:pPr>
        <w:tabs>
          <w:tab w:val="left" w:pos="-720"/>
          <w:tab w:val="num" w:pos="0"/>
          <w:tab w:val="left" w:pos="2070"/>
        </w:tabs>
        <w:suppressAutoHyphens/>
        <w:autoSpaceDE w:val="0"/>
        <w:autoSpaceDN w:val="0"/>
        <w:spacing w:line="360" w:lineRule="auto"/>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lastRenderedPageBreak/>
        <w:t>4.</w:t>
      </w:r>
      <w:r w:rsidRPr="008C1557">
        <w:rPr>
          <w:rFonts w:ascii="Times New Roman" w:eastAsia="Times New Roman" w:hAnsi="Times New Roman"/>
          <w:sz w:val="24"/>
          <w:szCs w:val="24"/>
        </w:rPr>
        <w:tab/>
        <w:t xml:space="preserve">If you intend to present any documents or exhibits for consideration, you must bring at least five (5) copies to the hearing.  These are the original and one copy for the Commission’s records, one copy for </w:t>
      </w:r>
      <w:r w:rsidR="007C7432">
        <w:rPr>
          <w:rFonts w:ascii="Times New Roman" w:eastAsia="Times New Roman" w:hAnsi="Times New Roman"/>
          <w:sz w:val="24"/>
          <w:szCs w:val="24"/>
        </w:rPr>
        <w:t>the Administrative Law Judge</w:t>
      </w:r>
      <w:r w:rsidRPr="008C1557">
        <w:rPr>
          <w:rFonts w:ascii="Times New Roman" w:eastAsia="Times New Roman" w:hAnsi="Times New Roman"/>
          <w:sz w:val="24"/>
          <w:szCs w:val="24"/>
        </w:rPr>
        <w:t xml:space="preserve"> and one copy for every other party.  Proposed exhibits should be properly pre-marked for identification.</w:t>
      </w:r>
    </w:p>
    <w:p w:rsidR="008C1557" w:rsidRPr="008C1557" w:rsidRDefault="008C1557" w:rsidP="005774E1">
      <w:pPr>
        <w:tabs>
          <w:tab w:val="left" w:pos="-720"/>
          <w:tab w:val="left" w:pos="2070"/>
        </w:tabs>
        <w:suppressAutoHyphens/>
        <w:autoSpaceDE w:val="0"/>
        <w:autoSpaceDN w:val="0"/>
        <w:spacing w:line="360" w:lineRule="auto"/>
        <w:rPr>
          <w:rFonts w:ascii="Times New Roman" w:eastAsia="Times New Roman" w:hAnsi="Times New Roman"/>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5.</w:t>
      </w:r>
      <w:r w:rsidRPr="008C1557">
        <w:rPr>
          <w:rFonts w:ascii="Times New Roman" w:eastAsia="Times New Roman" w:hAnsi="Times New Roman"/>
          <w:sz w:val="24"/>
          <w:szCs w:val="24"/>
        </w:rPr>
        <w:tab/>
        <w:t xml:space="preserve">This hearing is a formal proceeding and will be conducted in accordance with the Commission’s Rules of Practice and Procedure. </w:t>
      </w:r>
    </w:p>
    <w:p w:rsidR="008C1557" w:rsidRPr="008C1557" w:rsidRDefault="008C1557" w:rsidP="005774E1">
      <w:pPr>
        <w:tabs>
          <w:tab w:val="left" w:pos="-720"/>
          <w:tab w:val="num" w:pos="0"/>
          <w:tab w:val="left" w:pos="207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r w:rsidRPr="008C1557">
        <w:rPr>
          <w:rFonts w:ascii="Times New Roman" w:eastAsia="Times New Roman" w:hAnsi="Times New Roman"/>
          <w:spacing w:val="-3"/>
          <w:sz w:val="24"/>
          <w:szCs w:val="24"/>
        </w:rPr>
        <w:t>6.</w:t>
      </w:r>
      <w:r w:rsidRPr="008C1557">
        <w:rPr>
          <w:rFonts w:ascii="Times New Roman" w:eastAsia="Times New Roman" w:hAnsi="Times New Roman"/>
          <w:spacing w:val="-3"/>
          <w:sz w:val="24"/>
          <w:szCs w:val="24"/>
        </w:rPr>
        <w:tab/>
        <w:t xml:space="preserve">Pursuant to 52 Pa. Code §§1.21 &amp; 1.22, you may represent yourself, if you are an individual, or you may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8C1557">
        <w:rPr>
          <w:rFonts w:ascii="Times New Roman" w:eastAsia="Times New Roman" w:hAnsi="Times New Roman"/>
          <w:i/>
          <w:iCs/>
          <w:spacing w:val="-3"/>
          <w:sz w:val="24"/>
          <w:szCs w:val="24"/>
        </w:rPr>
        <w:t>Pro Hac Vice</w:t>
      </w:r>
      <w:r w:rsidRPr="008C1557">
        <w:rPr>
          <w:rFonts w:ascii="Times New Roman" w:eastAsia="Times New Roman" w:hAnsi="Times New Roman"/>
          <w:spacing w:val="-3"/>
          <w:sz w:val="24"/>
          <w:szCs w:val="24"/>
        </w:rPr>
        <w:t>, represent you in this proceeding.  Unless you are an attorney, you may not represent someone else.  Attorneys shall insure that their appearance is entered in accordance with the provisions of 52 Pa. Code §1.24(b).</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pacing w:val="-3"/>
          <w:sz w:val="24"/>
          <w:szCs w:val="24"/>
        </w:rPr>
      </w:pP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r w:rsidRPr="008C1557">
        <w:rPr>
          <w:rFonts w:ascii="Times New Roman" w:eastAsia="Times New Roman" w:hAnsi="Times New Roman"/>
          <w:sz w:val="24"/>
          <w:szCs w:val="24"/>
        </w:rPr>
        <w:t>7.</w:t>
      </w:r>
      <w:r w:rsidRPr="008C1557">
        <w:rPr>
          <w:rFonts w:ascii="Times New Roman" w:eastAsia="Times New Roman" w:hAnsi="Times New Roman"/>
          <w:sz w:val="24"/>
          <w:szCs w:val="24"/>
        </w:rPr>
        <w:tab/>
        <w:t>If you intend to subpoena witnesses for the hearing, you should review the procedures established in 52 Pa. Code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spacing w:line="360" w:lineRule="auto"/>
        <w:rPr>
          <w:rFonts w:ascii="Times New Roman" w:eastAsia="Times New Roman" w:hAnsi="Times New Roman"/>
          <w:sz w:val="24"/>
          <w:szCs w:val="24"/>
        </w:rPr>
      </w:pPr>
      <w:r w:rsidRPr="008C1557">
        <w:rPr>
          <w:rFonts w:ascii="Times New Roman" w:eastAsia="Times New Roman" w:hAnsi="Times New Roman"/>
          <w:sz w:val="24"/>
          <w:szCs w:val="24"/>
        </w:rPr>
        <w:tab/>
      </w:r>
      <w:r w:rsidRPr="008C1557">
        <w:rPr>
          <w:rFonts w:ascii="Times New Roman" w:eastAsia="Times New Roman" w:hAnsi="Times New Roman"/>
          <w:sz w:val="24"/>
          <w:szCs w:val="24"/>
        </w:rPr>
        <w:tab/>
        <w:t>8.</w:t>
      </w:r>
      <w:r w:rsidRPr="008C1557">
        <w:rPr>
          <w:rFonts w:ascii="Times New Roman" w:eastAsia="Times New Roman" w:hAnsi="Times New Roman"/>
          <w:sz w:val="24"/>
          <w:szCs w:val="24"/>
        </w:rPr>
        <w:tab/>
        <w:t xml:space="preserve">If you, or anyone you plan to call as a witness on your behalf, have </w:t>
      </w:r>
      <w:r w:rsidRPr="008C1557">
        <w:rPr>
          <w:rFonts w:ascii="Times New Roman" w:eastAsia="Times New Roman" w:hAnsi="Times New Roman"/>
          <w:b/>
          <w:sz w:val="24"/>
          <w:szCs w:val="24"/>
        </w:rPr>
        <w:t>a limited ability to speak or understand English or are deaf or hearing-impaired</w:t>
      </w:r>
      <w:r w:rsidRPr="008C1557">
        <w:rPr>
          <w:rFonts w:ascii="Times New Roman" w:eastAsia="Times New Roman" w:hAnsi="Times New Roman"/>
          <w:sz w:val="24"/>
          <w:szCs w:val="24"/>
        </w:rPr>
        <w:t xml:space="preserve">, a qualified interpreter can be provided upon your request.  If you want an interpreter, please contact the Scheduling Office </w:t>
      </w:r>
      <w:r w:rsidRPr="008C1557">
        <w:rPr>
          <w:rFonts w:ascii="Times New Roman" w:eastAsia="Times New Roman" w:hAnsi="Times New Roman"/>
          <w:b/>
          <w:sz w:val="24"/>
          <w:szCs w:val="24"/>
        </w:rPr>
        <w:t>at least ten (10) days before</w:t>
      </w:r>
      <w:r w:rsidRPr="008C1557">
        <w:rPr>
          <w:rFonts w:ascii="Times New Roman" w:eastAsia="Times New Roman" w:hAnsi="Times New Roman"/>
          <w:sz w:val="24"/>
          <w:szCs w:val="24"/>
        </w:rPr>
        <w:t xml:space="preserve"> the scheduled Hearing to make your request.  Scheduling Office:  (717) 787-1399.  AT&amp;T Relay Service number for persons who are deaf or hearing-impaired:  1-800-654-5988.</w:t>
      </w:r>
    </w:p>
    <w:p w:rsidR="008C1557" w:rsidRPr="008C1557" w:rsidRDefault="008C1557" w:rsidP="005774E1">
      <w:pPr>
        <w:tabs>
          <w:tab w:val="left" w:pos="-720"/>
          <w:tab w:val="left" w:pos="2160"/>
        </w:tabs>
        <w:suppressAutoHyphens/>
        <w:autoSpaceDE w:val="0"/>
        <w:autoSpaceDN w:val="0"/>
        <w:spacing w:line="360" w:lineRule="auto"/>
        <w:ind w:firstLine="1440"/>
        <w:rPr>
          <w:rFonts w:ascii="Times New Roman" w:eastAsia="Times New Roman" w:hAnsi="Times New Roman"/>
          <w:sz w:val="24"/>
          <w:szCs w:val="24"/>
        </w:rPr>
      </w:pPr>
    </w:p>
    <w:p w:rsidR="008C1557" w:rsidRPr="008C1557" w:rsidRDefault="008C1557" w:rsidP="005774E1">
      <w:pPr>
        <w:autoSpaceDE w:val="0"/>
        <w:autoSpaceDN w:val="0"/>
        <w:adjustRightInd w:val="0"/>
        <w:spacing w:line="360" w:lineRule="auto"/>
        <w:ind w:firstLine="1440"/>
        <w:rPr>
          <w:rFonts w:ascii="Times New Roman" w:eastAsia="Times New Roman" w:hAnsi="Times New Roman"/>
          <w:sz w:val="24"/>
          <w:szCs w:val="24"/>
        </w:rPr>
      </w:pPr>
      <w:r w:rsidRPr="008C1557">
        <w:rPr>
          <w:rFonts w:ascii="Times New Roman" w:eastAsia="Times New Roman" w:hAnsi="Times New Roman"/>
          <w:caps/>
          <w:spacing w:val="-3"/>
          <w:sz w:val="24"/>
          <w:szCs w:val="24"/>
        </w:rPr>
        <w:lastRenderedPageBreak/>
        <w:t>9.</w:t>
      </w:r>
      <w:r w:rsidRPr="008C1557">
        <w:rPr>
          <w:rFonts w:ascii="Times New Roman" w:eastAsia="Times New Roman" w:hAnsi="Times New Roman"/>
          <w:caps/>
          <w:spacing w:val="-3"/>
          <w:sz w:val="24"/>
          <w:szCs w:val="24"/>
        </w:rPr>
        <w:tab/>
      </w:r>
      <w:r w:rsidRPr="008C1557">
        <w:rPr>
          <w:rFonts w:ascii="Times New Roman" w:eastAsia="Times New Roman" w:hAnsi="Times New Roman"/>
          <w:spacing w:val="-3"/>
          <w:sz w:val="24"/>
          <w:szCs w:val="24"/>
        </w:rPr>
        <w:t>The complainant is responsible for payment of current undisputed bills for service pending the resolution of this complaint.  52 Pa. Code §56.181.  Failure to make payments may result in the termination of utility service</w:t>
      </w:r>
      <w:r w:rsidRPr="008C1557">
        <w:rPr>
          <w:rFonts w:ascii="Times New Roman" w:eastAsia="Times New Roman" w:hAnsi="Times New Roman"/>
          <w:caps/>
          <w:spacing w:val="-3"/>
          <w:sz w:val="24"/>
          <w:szCs w:val="24"/>
        </w:rPr>
        <w:t>.</w:t>
      </w:r>
      <w:r w:rsidRPr="008C1557">
        <w:rPr>
          <w:rFonts w:ascii="Times New Roman" w:eastAsia="Times New Roman" w:hAnsi="Times New Roman"/>
          <w:b/>
          <w:caps/>
          <w:spacing w:val="-3"/>
          <w:sz w:val="24"/>
          <w:szCs w:val="24"/>
        </w:rPr>
        <w:t xml:space="preserve">  </w:t>
      </w: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r w:rsidRPr="008C1557">
        <w:rPr>
          <w:rFonts w:ascii="Times New Roman" w:eastAsia="Times New Roman" w:hAnsi="Times New Roman"/>
          <w:spacing w:val="-3"/>
          <w:sz w:val="24"/>
          <w:szCs w:val="24"/>
        </w:rPr>
        <w:t>10.</w:t>
      </w:r>
      <w:r w:rsidRPr="008C1557">
        <w:rPr>
          <w:rFonts w:ascii="Times New Roman" w:eastAsia="Times New Roman" w:hAnsi="Times New Roman"/>
          <w:spacing w:val="-3"/>
          <w:sz w:val="24"/>
          <w:szCs w:val="24"/>
        </w:rPr>
        <w:tab/>
      </w:r>
      <w:r w:rsidRPr="008C1557">
        <w:rPr>
          <w:rFonts w:ascii="Times New Roman" w:eastAsia="Times New Roman" w:hAnsi="Times New Roman"/>
          <w:b/>
          <w:sz w:val="24"/>
          <w:szCs w:val="24"/>
        </w:rPr>
        <w:t xml:space="preserve">IF ANY MOTIONS ARE PENDING, THE PARTY FILING THE MOTION MUST PROVIDE A COPY OF THAT MOTION TO THE </w:t>
      </w:r>
      <w:r w:rsidRPr="008C1557">
        <w:rPr>
          <w:rFonts w:ascii="Times New Roman" w:eastAsia="Times New Roman" w:hAnsi="Times New Roman"/>
          <w:b/>
          <w:caps/>
          <w:sz w:val="24"/>
          <w:szCs w:val="24"/>
        </w:rPr>
        <w:t xml:space="preserve">Administrative Law Judge </w:t>
      </w:r>
      <w:r w:rsidRPr="008C1557">
        <w:rPr>
          <w:rFonts w:ascii="Times New Roman" w:eastAsia="Times New Roman" w:hAnsi="Times New Roman"/>
          <w:b/>
          <w:sz w:val="24"/>
          <w:szCs w:val="24"/>
        </w:rPr>
        <w:t>WITHIN 7 DAYS OF RECEIPT OF THIS ORDER.</w:t>
      </w:r>
    </w:p>
    <w:p w:rsidR="008C1557" w:rsidRP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Default="008C1557" w:rsidP="005774E1">
      <w:pPr>
        <w:tabs>
          <w:tab w:val="left" w:pos="-720"/>
        </w:tabs>
        <w:suppressAutoHyphens/>
        <w:autoSpaceDE w:val="0"/>
        <w:autoSpaceDN w:val="0"/>
        <w:spacing w:line="360" w:lineRule="auto"/>
        <w:ind w:firstLine="1440"/>
        <w:rPr>
          <w:rFonts w:ascii="Times New Roman" w:eastAsia="Times New Roman" w:hAnsi="Times New Roman"/>
          <w:b/>
          <w:spacing w:val="-3"/>
          <w:sz w:val="24"/>
          <w:szCs w:val="24"/>
        </w:rPr>
      </w:pPr>
      <w:r w:rsidRPr="008C1557">
        <w:rPr>
          <w:rFonts w:ascii="Times New Roman" w:eastAsia="Times New Roman" w:hAnsi="Times New Roman"/>
          <w:sz w:val="24"/>
          <w:szCs w:val="24"/>
        </w:rPr>
        <w:t>11.</w:t>
      </w:r>
      <w:r w:rsidRPr="008C1557">
        <w:rPr>
          <w:rFonts w:ascii="Times New Roman" w:eastAsia="Times New Roman" w:hAnsi="Times New Roman"/>
          <w:b/>
          <w:spacing w:val="-3"/>
          <w:sz w:val="24"/>
          <w:szCs w:val="24"/>
        </w:rPr>
        <w:tab/>
        <w:t>THE COMPLAINT WILL BE DISMISSED IF THE CUSTOMER FAILS TO PARTICIPATE IN THE HEARING AND PRESENT EVIDENCE IN SUPPORT OF THE COMPLAINT.</w:t>
      </w:r>
    </w:p>
    <w:p w:rsidR="00EC41C5" w:rsidRPr="008C1557" w:rsidRDefault="00EC41C5" w:rsidP="005774E1">
      <w:pPr>
        <w:tabs>
          <w:tab w:val="left" w:pos="-720"/>
        </w:tabs>
        <w:suppressAutoHyphens/>
        <w:autoSpaceDE w:val="0"/>
        <w:autoSpaceDN w:val="0"/>
        <w:spacing w:line="360" w:lineRule="auto"/>
        <w:ind w:firstLine="1440"/>
        <w:rPr>
          <w:rFonts w:ascii="Times New Roman" w:eastAsia="Times New Roman" w:hAnsi="Times New Roman"/>
          <w:b/>
          <w:sz w:val="24"/>
          <w:szCs w:val="24"/>
        </w:rPr>
      </w:pPr>
    </w:p>
    <w:p w:rsidR="008C1557" w:rsidRPr="008C1557" w:rsidRDefault="00C606F8" w:rsidP="005774E1">
      <w:pPr>
        <w:tabs>
          <w:tab w:val="left" w:pos="-720"/>
          <w:tab w:val="num" w:pos="0"/>
          <w:tab w:val="left" w:pos="2160"/>
        </w:tabs>
        <w:suppressAutoHyphens/>
        <w:autoSpaceDE w:val="0"/>
        <w:autoSpaceDN w:val="0"/>
        <w:spacing w:line="360" w:lineRule="auto"/>
        <w:ind w:firstLine="1440"/>
        <w:rPr>
          <w:rFonts w:ascii="Times New Roman" w:eastAsia="Times New Roman" w:hAnsi="Times New Roman"/>
          <w:spacing w:val="-3"/>
          <w:sz w:val="24"/>
          <w:szCs w:val="24"/>
        </w:rPr>
      </w:pPr>
      <w:r>
        <w:rPr>
          <w:rFonts w:ascii="Times New Roman" w:eastAsia="Times New Roman" w:hAnsi="Times New Roman"/>
          <w:spacing w:val="-3"/>
          <w:sz w:val="24"/>
          <w:szCs w:val="24"/>
        </w:rPr>
        <w:t>12.</w:t>
      </w:r>
      <w:r>
        <w:rPr>
          <w:rFonts w:ascii="Times New Roman" w:eastAsia="Times New Roman" w:hAnsi="Times New Roman"/>
          <w:spacing w:val="-3"/>
          <w:sz w:val="24"/>
          <w:szCs w:val="24"/>
        </w:rPr>
        <w:tab/>
      </w:r>
      <w:r w:rsidR="008C1557" w:rsidRPr="008C1557">
        <w:rPr>
          <w:rFonts w:ascii="Times New Roman" w:eastAsia="Times New Roman" w:hAnsi="Times New Roman"/>
          <w:spacing w:val="-3"/>
          <w:sz w:val="24"/>
          <w:szCs w:val="24"/>
        </w:rPr>
        <w:t xml:space="preserve">The Complainant bears the burden of proof and must demonstrate by a preponderance of the evidence that respondent violated its tariff, the Public Utility Code or a Commission order or regulation, and that they are entitled to the relief requested in the Complaint.  </w:t>
      </w:r>
    </w:p>
    <w:p w:rsidR="00966F5C" w:rsidRPr="00C353F1" w:rsidRDefault="00966F5C" w:rsidP="00966F5C">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rPr>
      </w:pPr>
    </w:p>
    <w:p w:rsidR="00966F5C" w:rsidRPr="00B24AD4" w:rsidRDefault="00966F5C" w:rsidP="005774E1">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spacing w:val="-3"/>
        </w:rPr>
      </w:pPr>
    </w:p>
    <w:p w:rsidR="00966F5C" w:rsidRPr="00F8515E" w:rsidRDefault="00C606F8" w:rsidP="00966F5C">
      <w:pPr>
        <w:rPr>
          <w:rFonts w:ascii="Times New Roman" w:hAnsi="Times New Roman"/>
        </w:rPr>
      </w:pPr>
      <w:r>
        <w:rPr>
          <w:rFonts w:ascii="Times New Roman" w:hAnsi="Times New Roman"/>
        </w:rPr>
        <w:t xml:space="preserve">Date: </w:t>
      </w:r>
      <w:r w:rsidR="00C353F1">
        <w:rPr>
          <w:rFonts w:ascii="Times New Roman" w:hAnsi="Times New Roman"/>
          <w:u w:val="single"/>
        </w:rPr>
        <w:t>August 31</w:t>
      </w:r>
      <w:r w:rsidRPr="00C606F8">
        <w:rPr>
          <w:rFonts w:ascii="Times New Roman" w:hAnsi="Times New Roman"/>
          <w:u w:val="single"/>
        </w:rPr>
        <w:t>, 2017</w:t>
      </w:r>
      <w:r w:rsidR="005774E1">
        <w:rPr>
          <w:rFonts w:ascii="Times New Roman" w:hAnsi="Times New Roman"/>
        </w:rPr>
        <w:tab/>
      </w:r>
      <w:r w:rsidR="005774E1">
        <w:rPr>
          <w:rFonts w:ascii="Times New Roman" w:hAnsi="Times New Roman"/>
        </w:rPr>
        <w:tab/>
      </w:r>
      <w:r w:rsidR="005774E1">
        <w:rPr>
          <w:rFonts w:ascii="Times New Roman" w:hAnsi="Times New Roman"/>
        </w:rPr>
        <w:tab/>
      </w:r>
      <w:r w:rsidR="005774E1">
        <w:rPr>
          <w:rFonts w:ascii="Times New Roman" w:hAnsi="Times New Roman"/>
        </w:rPr>
        <w:tab/>
      </w:r>
      <w:r w:rsidR="00966F5C" w:rsidRPr="00F8515E">
        <w:rPr>
          <w:rFonts w:ascii="Times New Roman" w:hAnsi="Times New Roman"/>
        </w:rPr>
        <w:t>__________________________________</w:t>
      </w:r>
    </w:p>
    <w:p w:rsidR="00966F5C" w:rsidRPr="00F8515E" w:rsidRDefault="00966F5C" w:rsidP="00966F5C">
      <w:pPr>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Darlene D. Heep</w:t>
      </w:r>
    </w:p>
    <w:p w:rsidR="00966F5C" w:rsidRPr="00F8515E" w:rsidRDefault="00966F5C" w:rsidP="00966F5C">
      <w:pPr>
        <w:ind w:firstLine="720"/>
        <w:rPr>
          <w:rFonts w:ascii="Times New Roman" w:hAnsi="Times New Roman"/>
        </w:rPr>
      </w:pP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r>
      <w:r w:rsidRPr="00F8515E">
        <w:rPr>
          <w:rFonts w:ascii="Times New Roman" w:hAnsi="Times New Roman"/>
        </w:rPr>
        <w:tab/>
        <w:t>Administrative Law Judge</w:t>
      </w:r>
    </w:p>
    <w:p w:rsidR="00C353F1" w:rsidRPr="00C353F1" w:rsidRDefault="005774E1" w:rsidP="009A78D2">
      <w:pPr>
        <w:tabs>
          <w:tab w:val="center" w:pos="4824"/>
        </w:tabs>
        <w:suppressAutoHyphens/>
        <w:rPr>
          <w:rFonts w:ascii="Times New Roman" w:hAnsi="Times New Roman"/>
          <w:b/>
          <w:i/>
          <w:sz w:val="24"/>
          <w:szCs w:val="24"/>
        </w:rPr>
      </w:pPr>
      <w:r>
        <w:rPr>
          <w:rFonts w:ascii="Times New Roman" w:hAnsi="Times New Roman"/>
        </w:rPr>
        <w:br w:type="page"/>
      </w:r>
    </w:p>
    <w:p w:rsidR="005774E1" w:rsidRPr="001A6F80" w:rsidRDefault="001A6F80" w:rsidP="009A78D2">
      <w:pPr>
        <w:spacing w:line="360" w:lineRule="auto"/>
        <w:rPr>
          <w:rFonts w:ascii="Times New Roman" w:hAnsi="Times New Roman"/>
          <w:b/>
          <w:sz w:val="24"/>
          <w:szCs w:val="24"/>
          <w:u w:val="single"/>
        </w:rPr>
      </w:pPr>
      <w:r w:rsidRPr="001A6F80">
        <w:rPr>
          <w:rFonts w:ascii="Times New Roman" w:hAnsi="Times New Roman"/>
          <w:b/>
          <w:sz w:val="24"/>
          <w:szCs w:val="24"/>
          <w:u w:val="single"/>
        </w:rPr>
        <w:lastRenderedPageBreak/>
        <w:t>C-2017-2617281 - NANCY ZEIBARI V. PECO ENERGY COMPANY</w:t>
      </w:r>
    </w:p>
    <w:p w:rsidR="009A78D2" w:rsidRDefault="009A78D2" w:rsidP="009A78D2">
      <w:pPr>
        <w:spacing w:line="360" w:lineRule="auto"/>
        <w:rPr>
          <w:rFonts w:ascii="Times New Roman" w:hAnsi="Times New Roman"/>
          <w:sz w:val="24"/>
          <w:szCs w:val="24"/>
        </w:rPr>
      </w:pPr>
    </w:p>
    <w:p w:rsidR="009A78D2" w:rsidRDefault="009A78D2" w:rsidP="009A78D2">
      <w:pPr>
        <w:spacing w:line="360" w:lineRule="auto"/>
        <w:rPr>
          <w:rFonts w:ascii="Times New Roman" w:hAnsi="Times New Roman"/>
          <w:sz w:val="24"/>
          <w:szCs w:val="24"/>
        </w:rPr>
      </w:pPr>
    </w:p>
    <w:p w:rsidR="009A78D2" w:rsidRDefault="009A78D2" w:rsidP="009A78D2">
      <w:pPr>
        <w:spacing w:line="360" w:lineRule="auto"/>
        <w:jc w:val="center"/>
        <w:rPr>
          <w:rFonts w:ascii="Times New Roman" w:hAnsi="Times New Roman"/>
          <w:b/>
          <w:sz w:val="24"/>
          <w:szCs w:val="24"/>
          <w:u w:val="single"/>
        </w:rPr>
      </w:pPr>
      <w:r w:rsidRPr="009A78D2">
        <w:rPr>
          <w:rFonts w:ascii="Times New Roman" w:hAnsi="Times New Roman"/>
          <w:b/>
          <w:sz w:val="24"/>
          <w:szCs w:val="24"/>
          <w:u w:val="single"/>
        </w:rPr>
        <w:t>SERVICE LIST</w:t>
      </w:r>
    </w:p>
    <w:p w:rsidR="009A78D2" w:rsidRDefault="009A78D2" w:rsidP="009A78D2">
      <w:pPr>
        <w:spacing w:line="360" w:lineRule="auto"/>
        <w:jc w:val="center"/>
        <w:rPr>
          <w:rFonts w:ascii="Times New Roman" w:hAnsi="Times New Roman"/>
          <w:b/>
          <w:sz w:val="24"/>
          <w:szCs w:val="24"/>
          <w:u w:val="single"/>
        </w:rPr>
      </w:pPr>
    </w:p>
    <w:p w:rsidR="009A78D2" w:rsidRDefault="009A78D2" w:rsidP="009A78D2">
      <w:pPr>
        <w:spacing w:line="360" w:lineRule="auto"/>
        <w:jc w:val="center"/>
        <w:rPr>
          <w:rFonts w:ascii="Times New Roman" w:hAnsi="Times New Roman"/>
          <w:b/>
          <w:sz w:val="24"/>
          <w:szCs w:val="24"/>
          <w:u w:val="single"/>
        </w:rPr>
      </w:pPr>
    </w:p>
    <w:p w:rsidR="009A78D2" w:rsidRPr="001A6F80" w:rsidRDefault="001A6F80" w:rsidP="001A6F80">
      <w:pPr>
        <w:pStyle w:val="NoSpacing"/>
      </w:pPr>
      <w:r w:rsidRPr="001A6F80">
        <w:t>NANCY ZEIBARI</w:t>
      </w:r>
      <w:r w:rsidR="005B22B8">
        <w:t xml:space="preserve"> (MRS. EDMOND ZEIBARI)</w:t>
      </w:r>
      <w:bookmarkStart w:id="0" w:name="_GoBack"/>
      <w:bookmarkEnd w:id="0"/>
    </w:p>
    <w:p w:rsidR="001A6F80" w:rsidRPr="001A6F80" w:rsidRDefault="001A6F80" w:rsidP="001A6F80">
      <w:pPr>
        <w:pStyle w:val="NoSpacing"/>
      </w:pPr>
      <w:r w:rsidRPr="001A6F80">
        <w:t>518 GRAYSTONE ROAD</w:t>
      </w:r>
    </w:p>
    <w:p w:rsidR="001A6F80" w:rsidRPr="001A6F80" w:rsidRDefault="001A6F80" w:rsidP="001A6F80">
      <w:pPr>
        <w:pStyle w:val="NoSpacing"/>
      </w:pPr>
      <w:r w:rsidRPr="001A6F80">
        <w:t>AMBLER, PA 19002</w:t>
      </w:r>
    </w:p>
    <w:p w:rsidR="001A6F80" w:rsidRDefault="001A6F80" w:rsidP="001A6F80">
      <w:pPr>
        <w:pStyle w:val="NoSpacing"/>
        <w:rPr>
          <w:b/>
          <w:u w:val="single"/>
        </w:rPr>
      </w:pPr>
      <w:r>
        <w:rPr>
          <w:b/>
          <w:u w:val="single"/>
        </w:rPr>
        <w:t>215 542 8837</w:t>
      </w:r>
    </w:p>
    <w:p w:rsidR="001A6F80" w:rsidRDefault="001A6F80" w:rsidP="001A6F80">
      <w:pPr>
        <w:pStyle w:val="NoSpacing"/>
        <w:rPr>
          <w:b/>
          <w:u w:val="single"/>
        </w:rPr>
      </w:pPr>
    </w:p>
    <w:p w:rsidR="001A6F80" w:rsidRPr="001A6F80" w:rsidRDefault="001A6F80" w:rsidP="001A6F80">
      <w:pPr>
        <w:rPr>
          <w:rFonts w:ascii="Times New Roman" w:hAnsi="Times New Roman"/>
          <w:caps/>
          <w:sz w:val="24"/>
          <w:szCs w:val="24"/>
        </w:rPr>
      </w:pPr>
      <w:r w:rsidRPr="001A6F80">
        <w:rPr>
          <w:rFonts w:ascii="Times New Roman" w:hAnsi="Times New Roman"/>
          <w:caps/>
          <w:noProof/>
          <w:sz w:val="24"/>
          <w:szCs w:val="24"/>
        </w:rPr>
        <w:t>Shawane</w:t>
      </w:r>
      <w:r w:rsidRPr="001A6F80">
        <w:rPr>
          <w:rFonts w:ascii="Times New Roman" w:hAnsi="Times New Roman"/>
          <w:caps/>
          <w:sz w:val="24"/>
          <w:szCs w:val="24"/>
        </w:rPr>
        <w:t xml:space="preserve"> </w:t>
      </w:r>
      <w:r w:rsidRPr="001A6F80">
        <w:rPr>
          <w:rFonts w:ascii="Times New Roman" w:hAnsi="Times New Roman"/>
          <w:caps/>
          <w:noProof/>
          <w:sz w:val="24"/>
          <w:szCs w:val="24"/>
        </w:rPr>
        <w:t>Lee</w:t>
      </w:r>
      <w:r w:rsidRPr="001A6F80">
        <w:rPr>
          <w:rFonts w:ascii="Times New Roman" w:hAnsi="Times New Roman"/>
          <w:caps/>
          <w:sz w:val="24"/>
          <w:szCs w:val="24"/>
        </w:rPr>
        <w:t xml:space="preserve"> </w:t>
      </w:r>
      <w:r w:rsidRPr="001A6F80">
        <w:rPr>
          <w:rFonts w:ascii="Times New Roman" w:hAnsi="Times New Roman"/>
          <w:caps/>
          <w:noProof/>
          <w:sz w:val="24"/>
          <w:szCs w:val="24"/>
        </w:rPr>
        <w:t>Esquire</w:t>
      </w:r>
    </w:p>
    <w:p w:rsidR="001A6F80" w:rsidRPr="001A6F80" w:rsidRDefault="001A6F80" w:rsidP="001A6F80">
      <w:pPr>
        <w:rPr>
          <w:rFonts w:ascii="Times New Roman" w:hAnsi="Times New Roman"/>
          <w:caps/>
          <w:sz w:val="24"/>
          <w:szCs w:val="24"/>
        </w:rPr>
      </w:pPr>
      <w:r w:rsidRPr="001A6F80">
        <w:rPr>
          <w:rFonts w:ascii="Times New Roman" w:hAnsi="Times New Roman"/>
          <w:caps/>
          <w:noProof/>
          <w:sz w:val="24"/>
          <w:szCs w:val="24"/>
        </w:rPr>
        <w:t>Exelon Business Services Company</w:t>
      </w:r>
    </w:p>
    <w:p w:rsidR="001A6F80" w:rsidRPr="001A6F80" w:rsidRDefault="001A6F80" w:rsidP="001A6F80">
      <w:pPr>
        <w:rPr>
          <w:rFonts w:ascii="Times New Roman" w:hAnsi="Times New Roman"/>
          <w:caps/>
          <w:sz w:val="24"/>
          <w:szCs w:val="24"/>
        </w:rPr>
      </w:pPr>
      <w:r w:rsidRPr="001A6F80">
        <w:rPr>
          <w:rFonts w:ascii="Times New Roman" w:hAnsi="Times New Roman"/>
          <w:caps/>
          <w:noProof/>
          <w:sz w:val="24"/>
          <w:szCs w:val="24"/>
        </w:rPr>
        <w:t>2301 Market Street/S23-1</w:t>
      </w:r>
    </w:p>
    <w:p w:rsidR="001A6F80" w:rsidRPr="001A6F80" w:rsidRDefault="001A6F80" w:rsidP="001A6F80">
      <w:pPr>
        <w:rPr>
          <w:rFonts w:ascii="Times New Roman" w:hAnsi="Times New Roman"/>
          <w:caps/>
          <w:sz w:val="24"/>
          <w:szCs w:val="24"/>
        </w:rPr>
      </w:pPr>
      <w:r w:rsidRPr="001A6F80">
        <w:rPr>
          <w:rFonts w:ascii="Times New Roman" w:hAnsi="Times New Roman"/>
          <w:caps/>
          <w:noProof/>
          <w:sz w:val="24"/>
          <w:szCs w:val="24"/>
        </w:rPr>
        <w:t>PO Box 8699</w:t>
      </w:r>
    </w:p>
    <w:p w:rsidR="001A6F80" w:rsidRPr="001A6F80" w:rsidRDefault="001A6F80" w:rsidP="001A6F80">
      <w:pPr>
        <w:rPr>
          <w:rFonts w:ascii="Times New Roman" w:hAnsi="Times New Roman"/>
          <w:caps/>
          <w:sz w:val="24"/>
          <w:szCs w:val="24"/>
        </w:rPr>
      </w:pPr>
      <w:r w:rsidRPr="001A6F80">
        <w:rPr>
          <w:rFonts w:ascii="Times New Roman" w:hAnsi="Times New Roman"/>
          <w:caps/>
          <w:noProof/>
          <w:sz w:val="24"/>
          <w:szCs w:val="24"/>
        </w:rPr>
        <w:t>Philadelphia</w:t>
      </w:r>
      <w:r w:rsidRPr="001A6F80">
        <w:rPr>
          <w:rFonts w:ascii="Times New Roman" w:hAnsi="Times New Roman"/>
          <w:caps/>
          <w:sz w:val="24"/>
          <w:szCs w:val="24"/>
        </w:rPr>
        <w:t xml:space="preserve"> </w:t>
      </w:r>
      <w:r w:rsidRPr="001A6F80">
        <w:rPr>
          <w:rFonts w:ascii="Times New Roman" w:hAnsi="Times New Roman"/>
          <w:caps/>
          <w:noProof/>
          <w:sz w:val="24"/>
          <w:szCs w:val="24"/>
        </w:rPr>
        <w:t>PA</w:t>
      </w:r>
      <w:r w:rsidRPr="001A6F80">
        <w:rPr>
          <w:rFonts w:ascii="Times New Roman" w:hAnsi="Times New Roman"/>
          <w:caps/>
          <w:sz w:val="24"/>
          <w:szCs w:val="24"/>
        </w:rPr>
        <w:t xml:space="preserve">  </w:t>
      </w:r>
      <w:r w:rsidRPr="001A6F80">
        <w:rPr>
          <w:rFonts w:ascii="Times New Roman" w:hAnsi="Times New Roman"/>
          <w:caps/>
          <w:noProof/>
          <w:sz w:val="24"/>
          <w:szCs w:val="24"/>
        </w:rPr>
        <w:t>19101-8699</w:t>
      </w:r>
    </w:p>
    <w:p w:rsidR="001A6F80" w:rsidRPr="001A6F80" w:rsidRDefault="001A6F80" w:rsidP="001A6F80">
      <w:pPr>
        <w:rPr>
          <w:rFonts w:ascii="Times New Roman" w:hAnsi="Times New Roman"/>
          <w:b/>
          <w:caps/>
          <w:noProof/>
          <w:sz w:val="24"/>
          <w:szCs w:val="24"/>
        </w:rPr>
      </w:pPr>
      <w:r w:rsidRPr="001A6F80">
        <w:rPr>
          <w:rFonts w:ascii="Times New Roman" w:hAnsi="Times New Roman"/>
          <w:b/>
          <w:caps/>
          <w:noProof/>
          <w:sz w:val="24"/>
          <w:szCs w:val="24"/>
        </w:rPr>
        <w:t>215.841.6841</w:t>
      </w:r>
    </w:p>
    <w:p w:rsidR="001A6F80" w:rsidRPr="001A6F80" w:rsidRDefault="001A6F80" w:rsidP="001A6F80">
      <w:pPr>
        <w:rPr>
          <w:rFonts w:ascii="Times New Roman" w:hAnsi="Times New Roman"/>
          <w:b/>
          <w:i/>
          <w:sz w:val="24"/>
          <w:szCs w:val="24"/>
          <w:u w:val="single"/>
        </w:rPr>
      </w:pPr>
      <w:r w:rsidRPr="001A6F80">
        <w:rPr>
          <w:rFonts w:ascii="Times New Roman" w:hAnsi="Times New Roman"/>
          <w:b/>
          <w:i/>
          <w:sz w:val="24"/>
          <w:szCs w:val="24"/>
          <w:u w:val="single"/>
        </w:rPr>
        <w:t>Accepts e-Service</w:t>
      </w:r>
    </w:p>
    <w:p w:rsidR="001A6F80" w:rsidRPr="009A78D2" w:rsidRDefault="001A6F80" w:rsidP="001A6F80">
      <w:pPr>
        <w:pStyle w:val="NoSpacing"/>
        <w:rPr>
          <w:b/>
          <w:u w:val="single"/>
        </w:rPr>
      </w:pPr>
    </w:p>
    <w:sectPr w:rsidR="001A6F80" w:rsidRPr="009A78D2" w:rsidSect="005774E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C76" w:rsidRDefault="00752C76" w:rsidP="007470D8">
      <w:r>
        <w:separator/>
      </w:r>
    </w:p>
  </w:endnote>
  <w:endnote w:type="continuationSeparator" w:id="0">
    <w:p w:rsidR="00752C76" w:rsidRDefault="00752C76" w:rsidP="007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342182"/>
      <w:docPartObj>
        <w:docPartGallery w:val="Page Numbers (Bottom of Page)"/>
        <w:docPartUnique/>
      </w:docPartObj>
    </w:sdtPr>
    <w:sdtEndPr>
      <w:rPr>
        <w:rFonts w:ascii="Times New Roman" w:hAnsi="Times New Roman"/>
        <w:noProof/>
        <w:sz w:val="20"/>
        <w:szCs w:val="20"/>
      </w:rPr>
    </w:sdtEndPr>
    <w:sdtContent>
      <w:p w:rsidR="002B74AA" w:rsidRPr="00C353F1" w:rsidRDefault="002B74AA">
        <w:pPr>
          <w:pStyle w:val="Footer"/>
          <w:jc w:val="center"/>
          <w:rPr>
            <w:rFonts w:ascii="Times New Roman" w:hAnsi="Times New Roman"/>
            <w:sz w:val="20"/>
            <w:szCs w:val="20"/>
          </w:rPr>
        </w:pPr>
        <w:r w:rsidRPr="00C353F1">
          <w:rPr>
            <w:rFonts w:ascii="Times New Roman" w:hAnsi="Times New Roman"/>
            <w:sz w:val="20"/>
            <w:szCs w:val="20"/>
          </w:rPr>
          <w:fldChar w:fldCharType="begin"/>
        </w:r>
        <w:r w:rsidRPr="00C353F1">
          <w:rPr>
            <w:rFonts w:ascii="Times New Roman" w:hAnsi="Times New Roman"/>
            <w:sz w:val="20"/>
            <w:szCs w:val="20"/>
          </w:rPr>
          <w:instrText xml:space="preserve"> PAGE   \* MERGEFORMAT </w:instrText>
        </w:r>
        <w:r w:rsidRPr="00C353F1">
          <w:rPr>
            <w:rFonts w:ascii="Times New Roman" w:hAnsi="Times New Roman"/>
            <w:sz w:val="20"/>
            <w:szCs w:val="20"/>
          </w:rPr>
          <w:fldChar w:fldCharType="separate"/>
        </w:r>
        <w:r w:rsidR="005B22B8">
          <w:rPr>
            <w:rFonts w:ascii="Times New Roman" w:hAnsi="Times New Roman"/>
            <w:noProof/>
            <w:sz w:val="20"/>
            <w:szCs w:val="20"/>
          </w:rPr>
          <w:t>4</w:t>
        </w:r>
        <w:r w:rsidRPr="00C353F1">
          <w:rPr>
            <w:rFonts w:ascii="Times New Roman" w:hAnsi="Times New Roman"/>
            <w:noProof/>
            <w:sz w:val="20"/>
            <w:szCs w:val="20"/>
          </w:rPr>
          <w:fldChar w:fldCharType="end"/>
        </w:r>
      </w:p>
    </w:sdtContent>
  </w:sdt>
  <w:p w:rsidR="002B74AA" w:rsidRDefault="002B7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C76" w:rsidRDefault="00752C76" w:rsidP="007470D8">
      <w:r>
        <w:separator/>
      </w:r>
    </w:p>
  </w:footnote>
  <w:footnote w:type="continuationSeparator" w:id="0">
    <w:p w:rsidR="00752C76" w:rsidRDefault="00752C76" w:rsidP="007470D8">
      <w:r>
        <w:continuationSeparator/>
      </w:r>
    </w:p>
  </w:footnote>
  <w:footnote w:id="1">
    <w:p w:rsidR="007470D8" w:rsidRPr="005B413D" w:rsidRDefault="007470D8" w:rsidP="007470D8">
      <w:pPr>
        <w:pStyle w:val="FootnoteText"/>
      </w:pPr>
      <w:r w:rsidRPr="005B413D">
        <w:rPr>
          <w:rStyle w:val="FootnoteReference"/>
        </w:rPr>
        <w:footnoteRef/>
      </w:r>
      <w:r w:rsidRPr="005B413D">
        <w:t xml:space="preserve"> </w:t>
      </w:r>
      <w:r w:rsidRPr="005B413D">
        <w:tab/>
        <w:t>The entrance to the building is on 8</w:t>
      </w:r>
      <w:r w:rsidRPr="005B413D">
        <w:rPr>
          <w:vertAlign w:val="superscript"/>
        </w:rPr>
        <w:t>th</w:t>
      </w:r>
      <w:r w:rsidRPr="005B413D">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56392"/>
    <w:multiLevelType w:val="hybridMultilevel"/>
    <w:tmpl w:val="DE0E84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0D528D"/>
    <w:multiLevelType w:val="hybridMultilevel"/>
    <w:tmpl w:val="DA265C60"/>
    <w:lvl w:ilvl="0" w:tplc="F4700AF6">
      <w:start w:val="1"/>
      <w:numFmt w:val="decimal"/>
      <w:lvlText w:val="%1."/>
      <w:lvlJc w:val="left"/>
      <w:pPr>
        <w:ind w:left="2580" w:hanging="360"/>
      </w:pPr>
      <w:rPr>
        <w:rFonts w:hint="default"/>
        <w:color w:val="auto"/>
      </w:rPr>
    </w:lvl>
    <w:lvl w:ilvl="1" w:tplc="04090019">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E105D3E"/>
    <w:multiLevelType w:val="hybridMultilevel"/>
    <w:tmpl w:val="5D0606F0"/>
    <w:lvl w:ilvl="0" w:tplc="8DCC3BCE">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DB62637"/>
    <w:multiLevelType w:val="hybridMultilevel"/>
    <w:tmpl w:val="CEC4F1F6"/>
    <w:lvl w:ilvl="0" w:tplc="52923C2C">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2D"/>
    <w:rsid w:val="001351AD"/>
    <w:rsid w:val="00161545"/>
    <w:rsid w:val="001A6F80"/>
    <w:rsid w:val="001D03F4"/>
    <w:rsid w:val="00207C02"/>
    <w:rsid w:val="002B74AA"/>
    <w:rsid w:val="0033197B"/>
    <w:rsid w:val="00334450"/>
    <w:rsid w:val="003813A2"/>
    <w:rsid w:val="00397DE7"/>
    <w:rsid w:val="00403F01"/>
    <w:rsid w:val="00412546"/>
    <w:rsid w:val="004935A6"/>
    <w:rsid w:val="0049422A"/>
    <w:rsid w:val="004A08BE"/>
    <w:rsid w:val="004E462F"/>
    <w:rsid w:val="00545417"/>
    <w:rsid w:val="005774E1"/>
    <w:rsid w:val="00582AF1"/>
    <w:rsid w:val="005B22B8"/>
    <w:rsid w:val="0061216F"/>
    <w:rsid w:val="006B22DF"/>
    <w:rsid w:val="006B524D"/>
    <w:rsid w:val="007470D8"/>
    <w:rsid w:val="00752C76"/>
    <w:rsid w:val="007655D1"/>
    <w:rsid w:val="007C7432"/>
    <w:rsid w:val="007D359A"/>
    <w:rsid w:val="008646C3"/>
    <w:rsid w:val="008C1557"/>
    <w:rsid w:val="009629C2"/>
    <w:rsid w:val="00966F5C"/>
    <w:rsid w:val="009A78D2"/>
    <w:rsid w:val="00A7042D"/>
    <w:rsid w:val="00AE501D"/>
    <w:rsid w:val="00B1427A"/>
    <w:rsid w:val="00B87F6F"/>
    <w:rsid w:val="00C353F1"/>
    <w:rsid w:val="00C606F8"/>
    <w:rsid w:val="00D16298"/>
    <w:rsid w:val="00D703DA"/>
    <w:rsid w:val="00DA2527"/>
    <w:rsid w:val="00DC0BD6"/>
    <w:rsid w:val="00E23C0A"/>
    <w:rsid w:val="00E35E66"/>
    <w:rsid w:val="00EC41C5"/>
    <w:rsid w:val="00F9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D312"/>
  <w15:docId w15:val="{4C2ABB4F-348F-480D-AB99-5942F11EE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7042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42D"/>
    <w:pPr>
      <w:autoSpaceDE w:val="0"/>
      <w:autoSpaceDN w:val="0"/>
      <w:ind w:left="720"/>
    </w:pPr>
    <w:rPr>
      <w:rFonts w:ascii="CG Times" w:hAnsi="CG Times"/>
      <w:sz w:val="24"/>
      <w:szCs w:val="24"/>
    </w:rPr>
  </w:style>
  <w:style w:type="character" w:styleId="FootnoteReference">
    <w:name w:val="footnote reference"/>
    <w:aliases w:val="o,fr"/>
    <w:rsid w:val="007470D8"/>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7470D8"/>
    <w:pPr>
      <w:widowControl w:val="0"/>
    </w:pPr>
    <w:rPr>
      <w:rFonts w:ascii="Times New Roman" w:eastAsia="Times New Roman" w:hAnsi="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7470D8"/>
    <w:rPr>
      <w:rFonts w:ascii="Times New Roman" w:eastAsia="Times New Roman" w:hAnsi="Times New Roman" w:cs="Times New Roman"/>
      <w:sz w:val="20"/>
      <w:szCs w:val="20"/>
    </w:rPr>
  </w:style>
  <w:style w:type="paragraph" w:styleId="NoSpacing">
    <w:name w:val="No Spacing"/>
    <w:uiPriority w:val="1"/>
    <w:qFormat/>
    <w:rsid w:val="007470D8"/>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470D8"/>
    <w:rPr>
      <w:strike w:val="0"/>
      <w:dstrike w:val="0"/>
      <w:color w:val="004B91"/>
      <w:u w:val="none"/>
      <w:effect w:val="none"/>
    </w:rPr>
  </w:style>
  <w:style w:type="character" w:customStyle="1" w:styleId="term1">
    <w:name w:val="term1"/>
    <w:basedOn w:val="DefaultParagraphFont"/>
    <w:rsid w:val="007470D8"/>
    <w:rPr>
      <w:b/>
      <w:bCs/>
    </w:rPr>
  </w:style>
  <w:style w:type="paragraph" w:customStyle="1" w:styleId="ParaTab1">
    <w:name w:val="ParaTab 1"/>
    <w:rsid w:val="00966F5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334450"/>
    <w:rPr>
      <w:rFonts w:ascii="Tahoma" w:hAnsi="Tahoma" w:cs="Tahoma"/>
      <w:sz w:val="16"/>
      <w:szCs w:val="16"/>
    </w:rPr>
  </w:style>
  <w:style w:type="character" w:customStyle="1" w:styleId="BalloonTextChar">
    <w:name w:val="Balloon Text Char"/>
    <w:basedOn w:val="DefaultParagraphFont"/>
    <w:link w:val="BalloonText"/>
    <w:uiPriority w:val="99"/>
    <w:semiHidden/>
    <w:rsid w:val="00334450"/>
    <w:rPr>
      <w:rFonts w:ascii="Tahoma" w:hAnsi="Tahoma" w:cs="Tahoma"/>
      <w:sz w:val="16"/>
      <w:szCs w:val="16"/>
    </w:rPr>
  </w:style>
  <w:style w:type="paragraph" w:styleId="Header">
    <w:name w:val="header"/>
    <w:basedOn w:val="Normal"/>
    <w:link w:val="HeaderChar"/>
    <w:uiPriority w:val="99"/>
    <w:unhideWhenUsed/>
    <w:rsid w:val="002B74AA"/>
    <w:pPr>
      <w:tabs>
        <w:tab w:val="center" w:pos="4680"/>
        <w:tab w:val="right" w:pos="9360"/>
      </w:tabs>
    </w:pPr>
  </w:style>
  <w:style w:type="character" w:customStyle="1" w:styleId="HeaderChar">
    <w:name w:val="Header Char"/>
    <w:basedOn w:val="DefaultParagraphFont"/>
    <w:link w:val="Header"/>
    <w:uiPriority w:val="99"/>
    <w:rsid w:val="002B74AA"/>
    <w:rPr>
      <w:rFonts w:ascii="Calibri" w:hAnsi="Calibri" w:cs="Times New Roman"/>
    </w:rPr>
  </w:style>
  <w:style w:type="paragraph" w:styleId="Footer">
    <w:name w:val="footer"/>
    <w:basedOn w:val="Normal"/>
    <w:link w:val="FooterChar"/>
    <w:uiPriority w:val="99"/>
    <w:unhideWhenUsed/>
    <w:rsid w:val="002B74AA"/>
    <w:pPr>
      <w:tabs>
        <w:tab w:val="center" w:pos="4680"/>
        <w:tab w:val="right" w:pos="9360"/>
      </w:tabs>
    </w:pPr>
  </w:style>
  <w:style w:type="character" w:customStyle="1" w:styleId="FooterChar">
    <w:name w:val="Footer Char"/>
    <w:basedOn w:val="DefaultParagraphFont"/>
    <w:link w:val="Footer"/>
    <w:uiPriority w:val="99"/>
    <w:rsid w:val="002B74A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637">
      <w:bodyDiv w:val="1"/>
      <w:marLeft w:val="0"/>
      <w:marRight w:val="0"/>
      <w:marTop w:val="0"/>
      <w:marBottom w:val="0"/>
      <w:divBdr>
        <w:top w:val="none" w:sz="0" w:space="0" w:color="auto"/>
        <w:left w:val="none" w:sz="0" w:space="0" w:color="auto"/>
        <w:bottom w:val="none" w:sz="0" w:space="0" w:color="auto"/>
        <w:right w:val="none" w:sz="0" w:space="0" w:color="auto"/>
      </w:divBdr>
    </w:div>
    <w:div w:id="192807573">
      <w:bodyDiv w:val="1"/>
      <w:marLeft w:val="0"/>
      <w:marRight w:val="0"/>
      <w:marTop w:val="0"/>
      <w:marBottom w:val="0"/>
      <w:divBdr>
        <w:top w:val="none" w:sz="0" w:space="0" w:color="auto"/>
        <w:left w:val="none" w:sz="0" w:space="0" w:color="auto"/>
        <w:bottom w:val="none" w:sz="0" w:space="0" w:color="auto"/>
        <w:right w:val="none" w:sz="0" w:space="0" w:color="auto"/>
      </w:divBdr>
    </w:div>
    <w:div w:id="571624482">
      <w:bodyDiv w:val="1"/>
      <w:marLeft w:val="0"/>
      <w:marRight w:val="0"/>
      <w:marTop w:val="0"/>
      <w:marBottom w:val="0"/>
      <w:divBdr>
        <w:top w:val="none" w:sz="0" w:space="0" w:color="auto"/>
        <w:left w:val="none" w:sz="0" w:space="0" w:color="auto"/>
        <w:bottom w:val="none" w:sz="0" w:space="0" w:color="auto"/>
        <w:right w:val="none" w:sz="0" w:space="0" w:color="auto"/>
      </w:divBdr>
    </w:div>
    <w:div w:id="105404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Heep, Darlene</dc:creator>
  <cp:lastModifiedBy>Stokes, Natasha</cp:lastModifiedBy>
  <cp:revision>7</cp:revision>
  <cp:lastPrinted>2017-08-31T13:48:00Z</cp:lastPrinted>
  <dcterms:created xsi:type="dcterms:W3CDTF">2017-08-31T13:24:00Z</dcterms:created>
  <dcterms:modified xsi:type="dcterms:W3CDTF">2017-08-31T13:49:00Z</dcterms:modified>
</cp:coreProperties>
</file>