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172715" w:rsidP="00706174">
      <w:pPr>
        <w:jc w:val="center"/>
        <w:rPr>
          <w:sz w:val="22"/>
        </w:rPr>
      </w:pPr>
      <w:r w:rsidRPr="00172715">
        <w:rPr>
          <w:caps/>
          <w:sz w:val="22"/>
        </w:rPr>
        <w:t>Commonwealth</w:t>
      </w:r>
      <w:r>
        <w:rPr>
          <w:sz w:val="22"/>
        </w:rPr>
        <w:t xml:space="preserve"> </w:t>
      </w:r>
      <w:r w:rsidR="00EF5E06" w:rsidRPr="00EF5E06">
        <w:rPr>
          <w:sz w:val="22"/>
        </w:rPr>
        <w:t xml:space="preserve">KEYSTONE BUILDING </w:t>
      </w:r>
      <w:r>
        <w:rPr>
          <w:sz w:val="22"/>
        </w:rPr>
        <w:t>4</w:t>
      </w:r>
      <w:r w:rsidRPr="00EF5E06">
        <w:rPr>
          <w:sz w:val="22"/>
        </w:rPr>
        <w:t>00 NORTH STREET</w:t>
      </w:r>
      <w:r>
        <w:rPr>
          <w:sz w:val="22"/>
        </w:rPr>
        <w:t xml:space="preserve"> 2nd</w:t>
      </w:r>
      <w:r w:rsidR="00EF5E06" w:rsidRPr="00EF5E06">
        <w:rPr>
          <w:sz w:val="22"/>
        </w:rPr>
        <w:t xml:space="preserve">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524569" w:rsidRDefault="004D0109" w:rsidP="0052456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524569" w:rsidRPr="00524569">
        <w:rPr>
          <w:sz w:val="20"/>
          <w:szCs w:val="20"/>
        </w:rPr>
        <w:t>C-2017-</w:t>
      </w:r>
      <w:r w:rsidR="00A332DD">
        <w:rPr>
          <w:sz w:val="20"/>
          <w:szCs w:val="20"/>
        </w:rPr>
        <w:t>2623109</w:t>
      </w:r>
    </w:p>
    <w:p w:rsidR="00524569" w:rsidRDefault="00524569" w:rsidP="00524569">
      <w:pPr>
        <w:jc w:val="right"/>
        <w:rPr>
          <w:sz w:val="20"/>
          <w:szCs w:val="20"/>
        </w:rPr>
      </w:pPr>
    </w:p>
    <w:p w:rsidR="00A332DD" w:rsidRPr="00EF5E06" w:rsidRDefault="004D0109" w:rsidP="00A332DD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A332DD">
        <w:rPr>
          <w:sz w:val="22"/>
        </w:rPr>
        <w:t>September 6, 2017</w:t>
      </w:r>
    </w:p>
    <w:p w:rsidR="00706174" w:rsidRPr="00EF5E06" w:rsidRDefault="00706174" w:rsidP="00706174">
      <w:pPr>
        <w:rPr>
          <w:sz w:val="22"/>
        </w:rPr>
      </w:pP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THOMAS J SNISCAK ESQUIRE</w:t>
      </w:r>
      <w:r>
        <w:rPr>
          <w:rFonts w:ascii="Times New Roman" w:hAnsi="Times New Roman"/>
        </w:rPr>
        <w:t xml:space="preserve"> </w:t>
      </w: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HAWKE MCKEON AND SNISCAK LLP</w:t>
      </w:r>
      <w:r>
        <w:rPr>
          <w:rFonts w:ascii="Times New Roman" w:hAnsi="Times New Roman"/>
        </w:rPr>
        <w:t xml:space="preserve"> </w:t>
      </w: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100 N TENTH STREET</w:t>
      </w:r>
      <w:r>
        <w:rPr>
          <w:rFonts w:ascii="Times New Roman" w:hAnsi="Times New Roman"/>
        </w:rPr>
        <w:t xml:space="preserve"> </w:t>
      </w:r>
    </w:p>
    <w:p w:rsidR="00EF5E06" w:rsidRPr="00EF5E06" w:rsidRDefault="00172715" w:rsidP="00172715">
      <w:pPr>
        <w:contextualSpacing/>
        <w:rPr>
          <w:sz w:val="22"/>
        </w:rPr>
      </w:pPr>
      <w:r>
        <w:rPr>
          <w:rFonts w:ascii="Microsoft Sans Serif"/>
        </w:rPr>
        <w:t>HARRISBURG PA  17101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72715">
        <w:rPr>
          <w:sz w:val="22"/>
        </w:rPr>
        <w:t>Columbia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</w:t>
      </w:r>
      <w:r w:rsidR="00172715">
        <w:rPr>
          <w:sz w:val="22"/>
        </w:rPr>
        <w:t>2598203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A332DD">
        <w:rPr>
          <w:sz w:val="22"/>
        </w:rPr>
        <w:t>Joseph Kramer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715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2456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26E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3F8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2DD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C45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7A8EB0"/>
  <w15:docId w15:val="{81FD3A53-6868-407D-91A2-0BDCA6A3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200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2017-06-16T15:56:00Z</cp:lastPrinted>
  <dcterms:created xsi:type="dcterms:W3CDTF">2017-09-06T18:16:00Z</dcterms:created>
  <dcterms:modified xsi:type="dcterms:W3CDTF">2017-09-06T18:16:00Z</dcterms:modified>
</cp:coreProperties>
</file>