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32B" w:rsidRDefault="00B7132B" w:rsidP="00B7132B">
      <w:pPr>
        <w:tabs>
          <w:tab w:val="right" w:pos="9720"/>
        </w:tabs>
        <w:jc w:val="center"/>
        <w:rPr>
          <w:rFonts w:ascii="Arial" w:hAnsi="Arial" w:cs="Arial"/>
          <w:sz w:val="22"/>
          <w:szCs w:val="22"/>
        </w:rPr>
      </w:pPr>
      <w:r>
        <w:rPr>
          <w:rFonts w:ascii="Arial" w:hAnsi="Arial" w:cs="Arial"/>
          <w:sz w:val="22"/>
          <w:szCs w:val="22"/>
        </w:rPr>
        <w:t>September 15, 2017</w:t>
      </w:r>
      <w:bookmarkStart w:id="0" w:name="_GoBack"/>
      <w:bookmarkEnd w:id="0"/>
    </w:p>
    <w:p w:rsidR="00BE77ED" w:rsidRDefault="00B7132B" w:rsidP="00CB417F">
      <w:pPr>
        <w:tabs>
          <w:tab w:val="right" w:pos="9720"/>
        </w:tabs>
        <w:rPr>
          <w:rFonts w:ascii="Arial" w:hAnsi="Arial" w:cs="Arial"/>
          <w:sz w:val="22"/>
          <w:szCs w:val="22"/>
        </w:rPr>
      </w:pPr>
      <w:r>
        <w:rPr>
          <w:rFonts w:ascii="Arial" w:hAnsi="Arial" w:cs="Arial"/>
          <w:sz w:val="22"/>
          <w:szCs w:val="22"/>
        </w:rPr>
        <w:tab/>
      </w:r>
      <w:r w:rsidR="00973493">
        <w:rPr>
          <w:rFonts w:ascii="Arial" w:hAnsi="Arial" w:cs="Arial"/>
          <w:sz w:val="22"/>
          <w:szCs w:val="22"/>
        </w:rPr>
        <w:t>A-2017-2597578</w:t>
      </w:r>
    </w:p>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B417F" w:rsidRPr="00C35FB0" w:rsidRDefault="00973493" w:rsidP="00CB417F">
      <w:pPr>
        <w:tabs>
          <w:tab w:val="right" w:pos="9720"/>
        </w:tabs>
        <w:rPr>
          <w:rFonts w:ascii="Arial" w:hAnsi="Arial" w:cs="Arial"/>
          <w:sz w:val="22"/>
          <w:szCs w:val="22"/>
        </w:rPr>
      </w:pPr>
      <w:bookmarkStart w:id="1" w:name="BMCompanyName"/>
      <w:bookmarkEnd w:id="1"/>
      <w:r>
        <w:rPr>
          <w:rFonts w:ascii="Arial" w:hAnsi="Arial" w:cs="Arial"/>
          <w:sz w:val="22"/>
          <w:szCs w:val="22"/>
        </w:rPr>
        <w:t>MOUNTAIN MOVERS LLC</w:t>
      </w:r>
    </w:p>
    <w:p w:rsidR="00BE77ED" w:rsidRPr="00C35FB0" w:rsidRDefault="00973493"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1141A PENN AVENUE</w:t>
      </w:r>
    </w:p>
    <w:p w:rsidR="00BE77ED" w:rsidRPr="00C35FB0" w:rsidRDefault="00973493" w:rsidP="00BE77ED">
      <w:pPr>
        <w:rPr>
          <w:rFonts w:ascii="Arial" w:hAnsi="Arial" w:cs="Arial"/>
          <w:sz w:val="22"/>
          <w:szCs w:val="22"/>
        </w:rPr>
      </w:pPr>
      <w:bookmarkStart w:id="4" w:name="BMCityStateZip"/>
      <w:bookmarkEnd w:id="4"/>
      <w:r>
        <w:rPr>
          <w:rFonts w:ascii="Arial" w:hAnsi="Arial" w:cs="Arial"/>
          <w:sz w:val="22"/>
          <w:szCs w:val="22"/>
        </w:rPr>
        <w:t>WYOMISSING, PA  19610</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973493">
        <w:rPr>
          <w:rFonts w:ascii="Arial" w:hAnsi="Arial" w:cs="Arial"/>
          <w:sz w:val="22"/>
          <w:szCs w:val="22"/>
        </w:rPr>
        <w:t>Household Goods Carrier</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p>
    <w:p w:rsidR="00850631" w:rsidRPr="00E32E9A" w:rsidRDefault="00850631" w:rsidP="00E32E9A">
      <w:pPr>
        <w:pStyle w:val="ListParagraph"/>
        <w:numPr>
          <w:ilvl w:val="0"/>
          <w:numId w:val="10"/>
        </w:numPr>
        <w:rPr>
          <w:rFonts w:ascii="Arial" w:hAnsi="Arial" w:cs="Arial"/>
          <w:b/>
          <w:sz w:val="22"/>
          <w:szCs w:val="22"/>
        </w:rPr>
      </w:pPr>
      <w:r w:rsidRPr="00E32E9A">
        <w:rPr>
          <w:rFonts w:ascii="Arial" w:hAnsi="Arial" w:cs="Arial"/>
          <w:b/>
          <w:sz w:val="22"/>
          <w:szCs w:val="22"/>
        </w:rPr>
        <w:t>Failed to file a tariff establishing just and reasonable rates</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B89" w:rsidRDefault="00BB4B89">
      <w:r>
        <w:separator/>
      </w:r>
    </w:p>
  </w:endnote>
  <w:endnote w:type="continuationSeparator" w:id="0">
    <w:p w:rsidR="00BB4B89" w:rsidRDefault="00BB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B89" w:rsidRDefault="00BB4B89">
      <w:r>
        <w:separator/>
      </w:r>
    </w:p>
  </w:footnote>
  <w:footnote w:type="continuationSeparator" w:id="0">
    <w:p w:rsidR="00BB4B89" w:rsidRDefault="00BB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925648"/>
    <w:multiLevelType w:val="hybridMultilevel"/>
    <w:tmpl w:val="7F88F2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8"/>
  </w:num>
  <w:num w:numId="6">
    <w:abstractNumId w:val="4"/>
  </w:num>
  <w:num w:numId="7">
    <w:abstractNumId w:val="9"/>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3493"/>
    <w:rsid w:val="00977136"/>
    <w:rsid w:val="00991AC2"/>
    <w:rsid w:val="009B79FE"/>
    <w:rsid w:val="009E5A31"/>
    <w:rsid w:val="009F5F66"/>
    <w:rsid w:val="00A00536"/>
    <w:rsid w:val="00A16222"/>
    <w:rsid w:val="00A234FD"/>
    <w:rsid w:val="00A40892"/>
    <w:rsid w:val="00AD102E"/>
    <w:rsid w:val="00AD7649"/>
    <w:rsid w:val="00B37D75"/>
    <w:rsid w:val="00B7132B"/>
    <w:rsid w:val="00B81AFE"/>
    <w:rsid w:val="00B9776A"/>
    <w:rsid w:val="00BB2BAB"/>
    <w:rsid w:val="00BB4B89"/>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32E9A"/>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86F5FD4"/>
  <w15:docId w15:val="{06C52B6E-7927-4347-AD13-ABA26AFC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E32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2017-09-15T10:35:00Z</dcterms:created>
  <dcterms:modified xsi:type="dcterms:W3CDTF">2017-09-15T12:42:00Z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