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9835DE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11,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1834C1" w:rsidRDefault="009835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ANDREW P. WESTLIN</w:t>
      </w:r>
    </w:p>
    <w:p w:rsidR="003F1D85" w:rsidRDefault="009835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APWEST TRANSPORT, LLC</w:t>
      </w:r>
    </w:p>
    <w:p w:rsidR="003F1D85" w:rsidRDefault="009835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1079 6</w:t>
      </w:r>
      <w:r w:rsidRPr="009835DE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AVENUE</w:t>
      </w:r>
    </w:p>
    <w:p w:rsidR="003F1D85" w:rsidRDefault="009835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JERSEY SHORE, PA  17740</w:t>
      </w:r>
    </w:p>
    <w:p w:rsidR="001834C1" w:rsidRDefault="001834C1" w:rsidP="00635B49">
      <w:pPr>
        <w:rPr>
          <w:rFonts w:ascii="Arial" w:hAnsi="Arial"/>
          <w:sz w:val="24"/>
        </w:rPr>
      </w:pPr>
    </w:p>
    <w:p w:rsidR="00C978FB" w:rsidRDefault="00C978FB" w:rsidP="00635B49">
      <w:pPr>
        <w:rPr>
          <w:rFonts w:ascii="Arial" w:hAnsi="Arial"/>
          <w:sz w:val="24"/>
        </w:rPr>
      </w:pPr>
    </w:p>
    <w:p w:rsidR="00C978FB" w:rsidRDefault="00C978FB" w:rsidP="00635B49">
      <w:pPr>
        <w:rPr>
          <w:rFonts w:ascii="Arial" w:hAnsi="Arial"/>
          <w:sz w:val="24"/>
        </w:rPr>
      </w:pPr>
    </w:p>
    <w:p w:rsidR="001834C1" w:rsidRDefault="001834C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835DE">
        <w:rPr>
          <w:rFonts w:ascii="Arial" w:hAnsi="Arial"/>
          <w:sz w:val="22"/>
          <w:szCs w:val="22"/>
        </w:rPr>
        <w:t xml:space="preserve">Mr. </w:t>
      </w:r>
      <w:proofErr w:type="spellStart"/>
      <w:r w:rsidR="009835DE">
        <w:rPr>
          <w:rFonts w:ascii="Arial" w:hAnsi="Arial"/>
          <w:sz w:val="22"/>
          <w:szCs w:val="22"/>
        </w:rPr>
        <w:t>Westlin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835DE">
        <w:rPr>
          <w:rFonts w:ascii="Arial" w:hAnsi="Arial" w:cs="Arial"/>
          <w:sz w:val="22"/>
          <w:szCs w:val="22"/>
        </w:rPr>
        <w:t>September 1,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9835DE">
        <w:rPr>
          <w:rFonts w:ascii="Arial" w:hAnsi="Arial" w:cs="Arial"/>
          <w:sz w:val="22"/>
          <w:szCs w:val="22"/>
        </w:rPr>
        <w:t>Motor Common Carrier</w:t>
      </w:r>
      <w:r w:rsidR="00023383">
        <w:rPr>
          <w:rFonts w:ascii="Arial" w:hAnsi="Arial" w:cs="Arial"/>
          <w:sz w:val="22"/>
          <w:szCs w:val="22"/>
        </w:rPr>
        <w:t xml:space="preserve"> of Property</w:t>
      </w:r>
      <w:bookmarkStart w:id="0" w:name="_GoBack"/>
      <w:bookmarkEnd w:id="0"/>
      <w:r w:rsidR="003F1D85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="009835DE">
        <w:rPr>
          <w:rFonts w:ascii="Arial" w:hAnsi="Arial" w:cs="Arial"/>
          <w:sz w:val="22"/>
          <w:szCs w:val="22"/>
        </w:rPr>
        <w:t>APWest</w:t>
      </w:r>
      <w:proofErr w:type="spellEnd"/>
      <w:r w:rsidR="009835DE">
        <w:rPr>
          <w:rFonts w:ascii="Arial" w:hAnsi="Arial" w:cs="Arial"/>
          <w:sz w:val="22"/>
          <w:szCs w:val="22"/>
        </w:rPr>
        <w:t xml:space="preserve"> Transport, LLC</w:t>
      </w:r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9835DE">
        <w:rPr>
          <w:rFonts w:ascii="Arial" w:hAnsi="Arial" w:cs="Arial"/>
          <w:sz w:val="22"/>
          <w:szCs w:val="22"/>
        </w:rPr>
        <w:t xml:space="preserve"> is missing the following item</w:t>
      </w:r>
      <w:r w:rsidR="006E6ABB">
        <w:rPr>
          <w:rFonts w:ascii="Arial" w:hAnsi="Arial" w:cs="Arial"/>
          <w:sz w:val="22"/>
          <w:szCs w:val="22"/>
        </w:rPr>
        <w:t xml:space="preserve">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682D" w:rsidRDefault="00C978FB" w:rsidP="00C978F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filing fee </w:t>
      </w:r>
      <w:r w:rsidRPr="003A002A">
        <w:rPr>
          <w:rFonts w:ascii="Arial" w:hAnsi="Arial" w:cs="Arial"/>
          <w:sz w:val="22"/>
          <w:szCs w:val="22"/>
          <w:u w:val="single"/>
        </w:rPr>
        <w:t>must be a certified check or money order</w:t>
      </w:r>
      <w:r>
        <w:rPr>
          <w:rFonts w:ascii="Arial" w:hAnsi="Arial" w:cs="Arial"/>
          <w:sz w:val="22"/>
          <w:szCs w:val="22"/>
        </w:rPr>
        <w:t xml:space="preserve"> made payable to the Commonwealth of Pennsylvania.</w:t>
      </w:r>
    </w:p>
    <w:p w:rsidR="0077682D" w:rsidRPr="007700C1" w:rsidRDefault="0077682D" w:rsidP="00C978FB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</w:t>
      </w:r>
      <w:r w:rsidR="009835DE">
        <w:rPr>
          <w:rFonts w:ascii="Arial" w:hAnsi="Arial" w:cs="Arial"/>
          <w:sz w:val="22"/>
          <w:szCs w:val="22"/>
        </w:rPr>
        <w:t>is</w:t>
      </w:r>
      <w:r w:rsidR="00D56676">
        <w:rPr>
          <w:rFonts w:ascii="Arial" w:hAnsi="Arial" w:cs="Arial"/>
          <w:sz w:val="22"/>
          <w:szCs w:val="22"/>
        </w:rPr>
        <w:t xml:space="preserve"> </w:t>
      </w:r>
      <w:r w:rsidR="009835DE">
        <w:rPr>
          <w:rFonts w:ascii="Arial" w:hAnsi="Arial" w:cs="Arial"/>
          <w:sz w:val="22"/>
          <w:szCs w:val="22"/>
        </w:rPr>
        <w:t>item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1834C1">
        <w:rPr>
          <w:rFonts w:ascii="Arial" w:hAnsi="Arial"/>
          <w:sz w:val="24"/>
        </w:rPr>
        <w:t>AEL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394" w:rsidRDefault="00982394" w:rsidP="00635B49">
      <w:r>
        <w:separator/>
      </w:r>
    </w:p>
  </w:endnote>
  <w:endnote w:type="continuationSeparator" w:id="0">
    <w:p w:rsidR="00982394" w:rsidRDefault="0098239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394" w:rsidRDefault="00982394" w:rsidP="00635B49">
      <w:r>
        <w:separator/>
      </w:r>
    </w:p>
  </w:footnote>
  <w:footnote w:type="continuationSeparator" w:id="0">
    <w:p w:rsidR="00982394" w:rsidRDefault="0098239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3383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394"/>
    <w:rsid w:val="009835DE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214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DB7F75E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0AA7-7C73-4224-9235-CBFE2F7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3</cp:revision>
  <cp:lastPrinted>2011-03-24T18:01:00Z</cp:lastPrinted>
  <dcterms:created xsi:type="dcterms:W3CDTF">2017-09-08T18:11:00Z</dcterms:created>
  <dcterms:modified xsi:type="dcterms:W3CDTF">2017-09-08T18:18:00Z</dcterms:modified>
</cp:coreProperties>
</file>