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872098" w:rsidRPr="00322935" w:rsidRDefault="00872098" w:rsidP="00872098">
      <w:pPr>
        <w:tabs>
          <w:tab w:val="left" w:pos="-720"/>
        </w:tabs>
        <w:suppressAutoHyphens/>
        <w:ind w:firstLine="1440"/>
        <w:rPr>
          <w:rFonts w:ascii="Times New Roman" w:hAnsi="Times New Roman" w:cs="Times New Roman"/>
          <w:spacing w:val="-3"/>
        </w:rPr>
      </w:pPr>
    </w:p>
    <w:p w:rsidR="007F613B" w:rsidRDefault="00134745" w:rsidP="00627914">
      <w:pPr>
        <w:tabs>
          <w:tab w:val="left" w:pos="-720"/>
          <w:tab w:val="left" w:pos="720"/>
          <w:tab w:val="left" w:pos="5040"/>
          <w:tab w:val="left" w:pos="6480"/>
        </w:tabs>
        <w:suppressAutoHyphens/>
        <w:jc w:val="both"/>
        <w:rPr>
          <w:rFonts w:ascii="Times New Roman" w:hAnsi="Times New Roman" w:cs="Times New Roman"/>
          <w:spacing w:val="-3"/>
        </w:rPr>
      </w:pPr>
      <w:bookmarkStart w:id="0" w:name="_GoBack"/>
      <w:r>
        <w:rPr>
          <w:rFonts w:ascii="Times New Roman" w:hAnsi="Times New Roman" w:cs="Times New Roman"/>
          <w:spacing w:val="-3"/>
        </w:rPr>
        <w:t>Pennsylvania Public Utility Commission</w:t>
      </w:r>
      <w:r w:rsidR="00627914">
        <w:rPr>
          <w:rFonts w:ascii="Times New Roman" w:hAnsi="Times New Roman" w:cs="Times New Roman"/>
          <w:spacing w:val="-3"/>
        </w:rPr>
        <w:tab/>
        <w:t>:</w:t>
      </w:r>
    </w:p>
    <w:p w:rsidR="00134745" w:rsidRDefault="00134745"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Bureau of Investigation &amp; Enforcement</w:t>
      </w:r>
      <w:bookmarkEnd w:id="0"/>
      <w:r>
        <w:rPr>
          <w:rFonts w:ascii="Times New Roman" w:hAnsi="Times New Roman" w:cs="Times New Roman"/>
          <w:spacing w:val="-3"/>
        </w:rPr>
        <w:tab/>
        <w:t>:</w:t>
      </w:r>
    </w:p>
    <w:p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134745">
        <w:rPr>
          <w:rFonts w:ascii="Times New Roman" w:hAnsi="Times New Roman" w:cs="Times New Roman"/>
          <w:spacing w:val="-3"/>
        </w:rPr>
        <w:t>C-2016-2576635</w:t>
      </w:r>
    </w:p>
    <w:p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627914" w:rsidRDefault="00134745"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I-Haul, LLC</w:t>
      </w:r>
      <w:r w:rsidR="008B2F42">
        <w:rPr>
          <w:rFonts w:ascii="Times New Roman" w:hAnsi="Times New Roman" w:cs="Times New Roman"/>
          <w:spacing w:val="-3"/>
        </w:rPr>
        <w:tab/>
        <w:t>:</w:t>
      </w: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left" w:pos="-720"/>
          <w:tab w:val="left" w:pos="5040"/>
        </w:tabs>
        <w:suppressAutoHyphens/>
        <w:jc w:val="both"/>
        <w:rPr>
          <w:rFonts w:ascii="Times New Roman" w:hAnsi="Times New Roman" w:cs="Times New Roman"/>
          <w:spacing w:val="-3"/>
        </w:rPr>
      </w:pPr>
    </w:p>
    <w:p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627914" w:rsidRDefault="00627914" w:rsidP="00CA07BF">
      <w:pPr>
        <w:tabs>
          <w:tab w:val="left" w:pos="-720"/>
        </w:tabs>
        <w:suppressAutoHyphens/>
        <w:spacing w:line="360" w:lineRule="auto"/>
        <w:ind w:firstLine="1440"/>
        <w:rPr>
          <w:rFonts w:ascii="Times New Roman" w:hAnsi="Times New Roman" w:cs="Times New Roman"/>
          <w:spacing w:val="-3"/>
        </w:rPr>
      </w:pPr>
    </w:p>
    <w:p w:rsidR="0065325A" w:rsidRDefault="00627914" w:rsidP="0065325A">
      <w:pPr>
        <w:pStyle w:val="NoSpacing"/>
        <w:spacing w:line="360" w:lineRule="auto"/>
      </w:pPr>
      <w:r>
        <w:tab/>
      </w:r>
      <w:r>
        <w:tab/>
        <w:t>An Initial Hearing</w:t>
      </w:r>
      <w:r w:rsidR="00296144">
        <w:t xml:space="preserve"> i</w:t>
      </w:r>
      <w:r w:rsidR="00F654DC">
        <w:t xml:space="preserve">n this case is scheduled for </w:t>
      </w:r>
      <w:r w:rsidR="007F2E7A">
        <w:rPr>
          <w:b/>
        </w:rPr>
        <w:t>Thursday, November 9, 2017</w:t>
      </w:r>
      <w:r w:rsidRPr="001840D1">
        <w:rPr>
          <w:b/>
        </w:rPr>
        <w:t xml:space="preserve"> at </w:t>
      </w:r>
      <w:r w:rsidR="000C3C4A" w:rsidRPr="001840D1">
        <w:rPr>
          <w:b/>
        </w:rPr>
        <w:t>1</w:t>
      </w:r>
      <w:r w:rsidR="00966A82" w:rsidRPr="001840D1">
        <w:rPr>
          <w:b/>
        </w:rPr>
        <w:t>0</w:t>
      </w:r>
      <w:r w:rsidRPr="001840D1">
        <w:rPr>
          <w:b/>
        </w:rPr>
        <w:t>:</w:t>
      </w:r>
      <w:r w:rsidR="000C3C4A" w:rsidRPr="001840D1">
        <w:rPr>
          <w:b/>
        </w:rPr>
        <w:t>0</w:t>
      </w:r>
      <w:r w:rsidRPr="001840D1">
        <w:rPr>
          <w:b/>
        </w:rPr>
        <w:t xml:space="preserve">0 </w:t>
      </w:r>
      <w:r w:rsidR="00966A82" w:rsidRPr="001840D1">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966A82">
        <w:t>9</w:t>
      </w:r>
      <w:r w:rsidR="00225661">
        <w:t>:</w:t>
      </w:r>
      <w:r w:rsidR="000C3C4A">
        <w:t>4</w:t>
      </w:r>
      <w:r>
        <w:t>5</w:t>
      </w:r>
      <w:r w:rsidR="00587CAC">
        <w:t xml:space="preserve"> </w:t>
      </w:r>
      <w:r w:rsidR="00966A82">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rsidR="00627914" w:rsidRDefault="00627914" w:rsidP="00627914">
      <w:pPr>
        <w:spacing w:line="360" w:lineRule="auto"/>
        <w:rPr>
          <w:rFonts w:ascii="Times New Roman" w:hAnsi="Times New Roman" w:cs="Times New Roman"/>
          <w:b/>
          <w:u w:val="single"/>
        </w:rPr>
      </w:pPr>
    </w:p>
    <w:p w:rsidR="00872098" w:rsidRPr="00322935"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rsidR="00872098" w:rsidRPr="00322935" w:rsidRDefault="00872098" w:rsidP="00872098">
      <w:pPr>
        <w:tabs>
          <w:tab w:val="left" w:pos="-720"/>
        </w:tabs>
        <w:suppressAutoHyphens/>
        <w:spacing w:line="360" w:lineRule="auto"/>
        <w:ind w:firstLine="1440"/>
        <w:rPr>
          <w:rFonts w:ascii="Times New Roman" w:hAnsi="Times New Roman" w:cs="Times New Roman"/>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322935">
        <w:rPr>
          <w:rFonts w:ascii="Times New Roman" w:hAnsi="Times New Roman" w:cs="Times New Roman"/>
        </w:rPr>
        <w:tab/>
      </w:r>
      <w:r w:rsidRPr="00322935">
        <w:rPr>
          <w:rFonts w:ascii="Times New Roman" w:hAnsi="Times New Roman" w:cs="Times New Roman"/>
        </w:rPr>
        <w:tab/>
        <w:t>1.</w:t>
      </w:r>
      <w:r w:rsidRPr="00322935">
        <w:rPr>
          <w:rFonts w:ascii="Times New Roman" w:hAnsi="Times New Roman" w:cs="Times New Roman"/>
        </w:rPr>
        <w:tab/>
      </w:r>
      <w:r w:rsidRPr="00322935">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jc w:val="both"/>
        <w:rPr>
          <w:rFonts w:ascii="Times New Roman" w:hAnsi="Times New Roman" w:cs="Times New Roman"/>
          <w:b/>
        </w:rPr>
      </w:pPr>
    </w:p>
    <w:p w:rsidR="00872098" w:rsidRPr="00322935" w:rsidRDefault="00872098" w:rsidP="00872098">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rPr>
      </w:pPr>
      <w:r w:rsidRPr="00322935">
        <w:rPr>
          <w:rFonts w:ascii="Times New Roman" w:hAnsi="Times New Roman" w:cs="Times New Roman"/>
        </w:rPr>
        <w:tab/>
      </w:r>
      <w:r w:rsidRPr="00322935">
        <w:rPr>
          <w:rFonts w:ascii="Times New Roman" w:hAnsi="Times New Roman" w:cs="Times New Roman"/>
        </w:rPr>
        <w:tab/>
        <w:t>2.</w:t>
      </w:r>
      <w:r w:rsidRPr="00322935">
        <w:rPr>
          <w:rFonts w:ascii="Times New Roman" w:hAnsi="Times New Roman" w:cs="Times New Roman"/>
        </w:rPr>
        <w:tab/>
        <w:t xml:space="preserve">A request for a change of the scheduled hearing date must state the agreement or opposition of other parties, </w:t>
      </w:r>
      <w:r w:rsidRPr="00322935">
        <w:rPr>
          <w:rFonts w:ascii="Times New Roman" w:hAnsi="Times New Roman" w:cs="Times New Roman"/>
          <w:u w:val="single"/>
        </w:rPr>
        <w:t xml:space="preserve">and must be submitted in writing no later than five (5) business days </w:t>
      </w:r>
      <w:r w:rsidRPr="00322935">
        <w:rPr>
          <w:rFonts w:ascii="Times New Roman" w:hAnsi="Times New Roman" w:cs="Times New Roman"/>
          <w:u w:val="single"/>
        </w:rPr>
        <w:lastRenderedPageBreak/>
        <w:t>prior to the hearing</w:t>
      </w:r>
      <w:r w:rsidRPr="0030630B">
        <w:rPr>
          <w:rFonts w:ascii="Times New Roman" w:hAnsi="Times New Roman" w:cs="Times New Roman"/>
        </w:rPr>
        <w:t>.</w:t>
      </w:r>
      <w:r w:rsidR="0000265E">
        <w:rPr>
          <w:rFonts w:ascii="Times New Roman" w:hAnsi="Times New Roman" w:cs="Times New Roman"/>
        </w:rPr>
        <w:t xml:space="preserve">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 xml:space="preserve">1.15(b).  Requests for changes of hearing dates must be sent to me and all parties of record.  My correct address is:  </w:t>
      </w:r>
    </w:p>
    <w:p w:rsidR="00872098" w:rsidRPr="00322935" w:rsidRDefault="00872098" w:rsidP="00CA07BF">
      <w:pPr>
        <w:pStyle w:val="ParaTab1"/>
        <w:tabs>
          <w:tab w:val="left" w:pos="2070"/>
        </w:tabs>
        <w:spacing w:line="360" w:lineRule="auto"/>
        <w:rPr>
          <w:rFonts w:ascii="Times New Roman" w:hAnsi="Times New Roman" w:cs="Times New Roman"/>
          <w:spacing w:val="-3"/>
        </w:rPr>
      </w:pP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rsidR="00872098" w:rsidRPr="00322935" w:rsidRDefault="00872098" w:rsidP="00CA07BF">
      <w:pPr>
        <w:pStyle w:val="ParaTab1"/>
        <w:tabs>
          <w:tab w:val="left" w:pos="2070"/>
        </w:tabs>
        <w:spacing w:line="360" w:lineRule="auto"/>
        <w:ind w:left="2880" w:firstLine="0"/>
        <w:rPr>
          <w:rFonts w:ascii="Times New Roman" w:hAnsi="Times New Roman" w:cs="Times New Roman"/>
          <w:spacing w:val="-3"/>
        </w:rPr>
      </w:pPr>
    </w:p>
    <w:p w:rsidR="00872098" w:rsidRPr="001840D1" w:rsidRDefault="00872098" w:rsidP="00872098">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rsidR="00872098" w:rsidRPr="00322935" w:rsidRDefault="00872098" w:rsidP="00872098">
      <w:pPr>
        <w:pStyle w:val="ParaTab1"/>
        <w:tabs>
          <w:tab w:val="left" w:pos="2070"/>
        </w:tabs>
        <w:spacing w:line="360" w:lineRule="auto"/>
        <w:ind w:firstLine="0"/>
        <w:rPr>
          <w:rFonts w:ascii="Times New Roman" w:hAnsi="Times New Roman" w:cs="Times New Roman"/>
          <w:spacing w:val="-3"/>
        </w:rPr>
      </w:pPr>
    </w:p>
    <w:p w:rsidR="00872098" w:rsidRPr="00322935" w:rsidRDefault="00872098" w:rsidP="00872098">
      <w:pPr>
        <w:pStyle w:val="ParaTab1"/>
        <w:tabs>
          <w:tab w:val="left" w:pos="1440"/>
          <w:tab w:val="left" w:pos="2160"/>
        </w:tabs>
        <w:spacing w:line="360" w:lineRule="auto"/>
        <w:ind w:firstLine="0"/>
        <w:rPr>
          <w:rFonts w:ascii="Times New Roman" w:hAnsi="Times New Roman" w:cs="Times New Roman"/>
        </w:rPr>
      </w:pPr>
      <w:r w:rsidRPr="00322935">
        <w:rPr>
          <w:rFonts w:ascii="Times New Roman" w:hAnsi="Times New Roman" w:cs="Times New Roman"/>
        </w:rPr>
        <w:tab/>
        <w:t>3.</w:t>
      </w:r>
      <w:r w:rsidRPr="00322935">
        <w:rPr>
          <w:rFonts w:ascii="Times New Roman" w:hAnsi="Times New Roman" w:cs="Times New Roman"/>
        </w:rPr>
        <w:tab/>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w:t>
      </w:r>
      <w:r w:rsidR="007F2E7A" w:rsidRPr="007F2E7A">
        <w:rPr>
          <w:rFonts w:ascii="Times New Roman" w:hAnsi="Times New Roman" w:cs="Times New Roman"/>
        </w:rPr>
        <w:t>Bureau of Investigation &amp; Enforcement</w:t>
      </w:r>
      <w:r w:rsidR="007F2E7A">
        <w:rPr>
          <w:rFonts w:ascii="Times New Roman" w:hAnsi="Times New Roman" w:cs="Times New Roman"/>
        </w:rPr>
        <w:t xml:space="preserve"> </w:t>
      </w:r>
      <w:r w:rsidRPr="00322935">
        <w:rPr>
          <w:rFonts w:ascii="Times New Roman" w:hAnsi="Times New Roman" w:cs="Times New Roman"/>
        </w:rPr>
        <w:t xml:space="preserve">will contact the </w:t>
      </w:r>
      <w:r w:rsidR="007F2E7A">
        <w:rPr>
          <w:rFonts w:ascii="Times New Roman" w:hAnsi="Times New Roman" w:cs="Times New Roman"/>
        </w:rPr>
        <w:t>Respondent</w:t>
      </w:r>
      <w:r w:rsidRPr="0032293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 a formal hearing will not be necessary and the scheduled hearing will be cancelled.</w:t>
      </w:r>
    </w:p>
    <w:p w:rsidR="00872098" w:rsidRPr="00322935" w:rsidRDefault="00872098" w:rsidP="00872098">
      <w:pPr>
        <w:tabs>
          <w:tab w:val="left" w:pos="-720"/>
          <w:tab w:val="num" w:pos="0"/>
          <w:tab w:val="left" w:pos="2070"/>
        </w:tabs>
        <w:suppressAutoHyphens/>
        <w:spacing w:line="360" w:lineRule="auto"/>
        <w:ind w:firstLine="1440"/>
        <w:rPr>
          <w:rFonts w:ascii="Times New Roman" w:hAnsi="Times New Roman" w:cs="Times New Roman"/>
          <w:spacing w:val="-3"/>
        </w:rPr>
      </w:pPr>
    </w:p>
    <w:p w:rsidR="00872098" w:rsidRPr="00322935" w:rsidRDefault="00872098" w:rsidP="00872098">
      <w:pPr>
        <w:tabs>
          <w:tab w:val="left" w:pos="-720"/>
          <w:tab w:val="left" w:pos="2160"/>
        </w:tabs>
        <w:suppressAutoHyphens/>
        <w:spacing w:line="360" w:lineRule="auto"/>
        <w:ind w:firstLine="1440"/>
        <w:rPr>
          <w:rFonts w:ascii="Times New Roman" w:hAnsi="Times New Roman" w:cs="Times New Roman"/>
        </w:rPr>
      </w:pPr>
      <w:r w:rsidRPr="00322935">
        <w:rPr>
          <w:rFonts w:ascii="Times New Roman" w:hAnsi="Times New Roman" w:cs="Times New Roman"/>
        </w:rPr>
        <w:t>4.</w:t>
      </w:r>
      <w:r w:rsidRPr="00322935">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872098" w:rsidRPr="00322935" w:rsidRDefault="00872098" w:rsidP="00872098">
      <w:pPr>
        <w:tabs>
          <w:tab w:val="left" w:pos="-720"/>
          <w:tab w:val="left" w:pos="2070"/>
        </w:tabs>
        <w:suppressAutoHyphens/>
        <w:spacing w:line="360" w:lineRule="auto"/>
        <w:rPr>
          <w:rFonts w:ascii="Times New Roman" w:hAnsi="Times New Roman" w:cs="Times New Roman"/>
        </w:rPr>
      </w:pPr>
    </w:p>
    <w:p w:rsidR="00872098" w:rsidRDefault="00EF5C76" w:rsidP="00437994">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5</w:t>
      </w:r>
      <w:r w:rsidR="0000265E">
        <w:rPr>
          <w:rFonts w:ascii="Times New Roman" w:hAnsi="Times New Roman" w:cs="Times New Roman"/>
          <w:spacing w:val="-3"/>
        </w:rPr>
        <w:t>.</w:t>
      </w:r>
      <w:r w:rsidR="0000265E">
        <w:rPr>
          <w:rFonts w:ascii="Times New Roman" w:hAnsi="Times New Roman" w:cs="Times New Roman"/>
          <w:spacing w:val="-3"/>
        </w:rPr>
        <w:tab/>
        <w:t>Pursuant to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322935">
        <w:rPr>
          <w:rFonts w:ascii="Times New Roman" w:hAnsi="Times New Roman" w:cs="Times New Roman"/>
          <w:i/>
          <w:iCs/>
          <w:spacing w:val="-3"/>
        </w:rPr>
        <w:t>Pro Hac Vice</w:t>
      </w:r>
      <w:r w:rsidR="00872098" w:rsidRPr="00322935">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w:t>
      </w:r>
      <w:r w:rsidR="0000265E">
        <w:rPr>
          <w:rFonts w:ascii="Times New Roman" w:hAnsi="Times New Roman" w:cs="Times New Roman"/>
          <w:spacing w:val="-3"/>
        </w:rPr>
        <w:t>f 52 Pa.</w:t>
      </w:r>
      <w:r w:rsidR="00872098" w:rsidRPr="00322935">
        <w:rPr>
          <w:rFonts w:ascii="Times New Roman" w:hAnsi="Times New Roman" w:cs="Times New Roman"/>
          <w:spacing w:val="-3"/>
        </w:rPr>
        <w:t>Code §</w:t>
      </w:r>
      <w:r w:rsidR="0000265E">
        <w:rPr>
          <w:rFonts w:ascii="Times New Roman" w:hAnsi="Times New Roman" w:cs="Times New Roman"/>
          <w:spacing w:val="-3"/>
        </w:rPr>
        <w:t xml:space="preserve"> </w:t>
      </w:r>
      <w:r w:rsidR="00872098" w:rsidRPr="00322935">
        <w:rPr>
          <w:rFonts w:ascii="Times New Roman" w:hAnsi="Times New Roman" w:cs="Times New Roman"/>
          <w:spacing w:val="-3"/>
        </w:rPr>
        <w:t>1.24(b).</w:t>
      </w:r>
    </w:p>
    <w:p w:rsidR="00EF5C76" w:rsidRDefault="00EF5C76" w:rsidP="00437994">
      <w:pPr>
        <w:pStyle w:val="ParaTab1"/>
        <w:tabs>
          <w:tab w:val="left" w:pos="2160"/>
        </w:tabs>
        <w:spacing w:line="360" w:lineRule="auto"/>
        <w:rPr>
          <w:rFonts w:ascii="Times New Roman" w:hAnsi="Times New Roman" w:cs="Times New Roman"/>
          <w:spacing w:val="-3"/>
        </w:rPr>
      </w:pPr>
    </w:p>
    <w:p w:rsidR="00872098" w:rsidRDefault="00EF5C76" w:rsidP="00691587">
      <w:pPr>
        <w:pStyle w:val="ParaTab1"/>
        <w:tabs>
          <w:tab w:val="left" w:pos="2160"/>
        </w:tabs>
        <w:spacing w:line="360" w:lineRule="auto"/>
        <w:rPr>
          <w:rFonts w:ascii="Times New Roman" w:hAnsi="Times New Roman" w:cs="Times New Roman"/>
        </w:rPr>
      </w:pPr>
      <w:r>
        <w:rPr>
          <w:rFonts w:ascii="Times New Roman" w:hAnsi="Times New Roman" w:cs="Times New Roman"/>
          <w:spacing w:val="-3"/>
        </w:rPr>
        <w:lastRenderedPageBreak/>
        <w:t>6</w:t>
      </w:r>
      <w:r w:rsidR="0030630B">
        <w:rPr>
          <w:rFonts w:ascii="Times New Roman" w:hAnsi="Times New Roman" w:cs="Times New Roman"/>
          <w:spacing w:val="-3"/>
        </w:rPr>
        <w:t>.</w:t>
      </w:r>
      <w:r w:rsidR="0030630B">
        <w:rPr>
          <w:rFonts w:ascii="Times New Roman" w:hAnsi="Times New Roman" w:cs="Times New Roman"/>
          <w:spacing w:val="-3"/>
        </w:rPr>
        <w:tab/>
      </w:r>
      <w:r w:rsidR="00872098" w:rsidRPr="00322935">
        <w:rPr>
          <w:rFonts w:ascii="Times New Roman" w:hAnsi="Times New Roman" w:cs="Times New Roman"/>
        </w:rPr>
        <w:t>If you intend to subpoena witnesses for the hearing, you should review the p</w:t>
      </w:r>
      <w:r w:rsidR="0000265E">
        <w:rPr>
          <w:rFonts w:ascii="Times New Roman" w:hAnsi="Times New Roman" w:cs="Times New Roman"/>
        </w:rPr>
        <w:t>rocedures established in 52 Pa.</w:t>
      </w:r>
      <w:r w:rsidR="00872098" w:rsidRPr="00322935">
        <w:rPr>
          <w:rFonts w:ascii="Times New Roman" w:hAnsi="Times New Roman" w:cs="Times New Roman"/>
        </w:rPr>
        <w:t>Code §</w:t>
      </w:r>
      <w:r w:rsidR="0000265E">
        <w:rPr>
          <w:rFonts w:ascii="Times New Roman" w:hAnsi="Times New Roman" w:cs="Times New Roman"/>
        </w:rPr>
        <w:t xml:space="preserve"> </w:t>
      </w:r>
      <w:r w:rsidR="00872098" w:rsidRPr="00322935">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872098" w:rsidRDefault="00872098" w:rsidP="00872098">
      <w:pPr>
        <w:tabs>
          <w:tab w:val="left" w:pos="-720"/>
          <w:tab w:val="left" w:pos="2160"/>
        </w:tabs>
        <w:suppressAutoHyphens/>
        <w:spacing w:line="360" w:lineRule="auto"/>
        <w:ind w:firstLine="1440"/>
        <w:rPr>
          <w:rFonts w:ascii="Times New Roman" w:hAnsi="Times New Roman" w:cs="Times New Roman"/>
        </w:rPr>
      </w:pPr>
    </w:p>
    <w:p w:rsidR="00EF5C76" w:rsidRDefault="00872098" w:rsidP="00EF5C76">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F5C76">
        <w:rPr>
          <w:rFonts w:ascii="Times New Roman" w:hAnsi="Times New Roman" w:cs="Times New Roman"/>
        </w:rPr>
        <w:t>7</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CA07BF">
        <w:rPr>
          <w:rFonts w:ascii="Times New Roman" w:hAnsi="Times New Roman" w:cs="Times New Roman"/>
        </w:rPr>
        <w:t>: (</w:t>
      </w:r>
      <w:r>
        <w:rPr>
          <w:rFonts w:ascii="Times New Roman" w:hAnsi="Times New Roman" w:cs="Times New Roman"/>
        </w:rPr>
        <w:t>717) 787-1399.  AT&amp;T Relay Service number for persons who are deaf or hearing-impaired:  1-800-654-5988.</w:t>
      </w:r>
    </w:p>
    <w:p w:rsidR="00EF5C76" w:rsidRDefault="00EF5C76" w:rsidP="00EF5C76">
      <w:pPr>
        <w:spacing w:line="360" w:lineRule="auto"/>
        <w:rPr>
          <w:rFonts w:ascii="Times New Roman" w:hAnsi="Times New Roman" w:cs="Times New Roman"/>
        </w:rPr>
      </w:pPr>
    </w:p>
    <w:p w:rsidR="00EF5C76" w:rsidRDefault="00EF5C76" w:rsidP="00EF5C76">
      <w:pPr>
        <w:spacing w:line="360" w:lineRule="auto"/>
        <w:ind w:firstLine="1440"/>
        <w:rPr>
          <w:rFonts w:ascii="Times New Roman" w:hAnsi="Times New Roman" w:cs="Times New Roman"/>
        </w:rPr>
      </w:pPr>
      <w:r>
        <w:t>8.</w:t>
      </w:r>
      <w:r>
        <w:tab/>
      </w:r>
      <w:r w:rsidR="007F2E7A">
        <w:t xml:space="preserve">The Bureau of Investigation &amp; Enforcement bears the burden of proof in this proceeding and must show </w:t>
      </w:r>
      <w:r w:rsidR="007F2E7A">
        <w:rPr>
          <w:u w:val="single"/>
        </w:rPr>
        <w:t>by a preponderance of the evidence</w:t>
      </w:r>
      <w:r w:rsidR="007F2E7A">
        <w:t xml:space="preserve"> that </w:t>
      </w:r>
      <w:r w:rsidR="00165D59">
        <w:t xml:space="preserve">the </w:t>
      </w:r>
      <w:r w:rsidR="007F2E7A">
        <w:t>Respondent violated the Public Utility Code or a regulation or an Order of this Commission so that the Bureau of Investigation &amp; Enforcement is entitled to the relief requested in the complaint.  66 Pa.C.S. § 332(a).</w:t>
      </w:r>
    </w:p>
    <w:p w:rsidR="00EF5C76" w:rsidRDefault="00EF5C76" w:rsidP="00EF5C76">
      <w:pPr>
        <w:spacing w:line="360" w:lineRule="auto"/>
        <w:ind w:firstLine="1440"/>
        <w:rPr>
          <w:rFonts w:ascii="Times New Roman" w:hAnsi="Times New Roman" w:cs="Times New Roman"/>
        </w:rPr>
      </w:pPr>
    </w:p>
    <w:p w:rsidR="007F2E7A" w:rsidRPr="00EF5C76" w:rsidRDefault="00EF5C76" w:rsidP="00EF5C76">
      <w:pPr>
        <w:spacing w:line="360" w:lineRule="auto"/>
        <w:ind w:firstLine="1440"/>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7F2E7A" w:rsidRPr="006754D0">
        <w:rPr>
          <w:b/>
        </w:rPr>
        <w:t>YOU MAY LOSE THIS CASE, IF YOU DO NOT TAKE PART IN THIS HEARING AND PRESENT EVIDENC</w:t>
      </w:r>
      <w:r w:rsidR="007F2E7A">
        <w:rPr>
          <w:b/>
        </w:rPr>
        <w:t>E ON THE ISSUES RAISED.  52 Pa.</w:t>
      </w:r>
      <w:r w:rsidR="007F2E7A" w:rsidRPr="006754D0">
        <w:rPr>
          <w:b/>
        </w:rPr>
        <w:t>Code §</w:t>
      </w:r>
      <w:r w:rsidR="007F2E7A">
        <w:rPr>
          <w:b/>
        </w:rPr>
        <w:t> </w:t>
      </w:r>
      <w:r w:rsidR="007F2E7A" w:rsidRPr="006754D0">
        <w:rPr>
          <w:b/>
        </w:rPr>
        <w:t>5.245.</w:t>
      </w:r>
    </w:p>
    <w:p w:rsidR="00872098" w:rsidRPr="00322935" w:rsidRDefault="00872098" w:rsidP="007F2E7A">
      <w:pPr>
        <w:pStyle w:val="ParaTab1"/>
        <w:tabs>
          <w:tab w:val="num" w:pos="0"/>
          <w:tab w:val="left" w:pos="2160"/>
        </w:tabs>
        <w:spacing w:line="360" w:lineRule="auto"/>
        <w:rPr>
          <w:rFonts w:ascii="Times New Roman" w:hAnsi="Times New Roman" w:cs="Times New Roman"/>
          <w:spacing w:val="-3"/>
        </w:rPr>
      </w:pPr>
    </w:p>
    <w:p w:rsidR="00872098" w:rsidRDefault="00EF5C76" w:rsidP="00872098">
      <w:pPr>
        <w:pStyle w:val="ParaTab1"/>
        <w:spacing w:line="360" w:lineRule="auto"/>
        <w:rPr>
          <w:rFonts w:ascii="Times New Roman" w:hAnsi="Times New Roman" w:cs="Times New Roman"/>
          <w:spacing w:val="-3"/>
        </w:rPr>
      </w:pPr>
      <w:r>
        <w:rPr>
          <w:rFonts w:ascii="Times New Roman" w:hAnsi="Times New Roman" w:cs="Times New Roman"/>
          <w:spacing w:val="-3"/>
        </w:rPr>
        <w:t>10</w:t>
      </w:r>
      <w:r w:rsidRPr="00EF5C76">
        <w:rPr>
          <w:rFonts w:ascii="Times New Roman" w:hAnsi="Times New Roman" w:cs="Times New Roman"/>
          <w:spacing w:val="-3"/>
        </w:rPr>
        <w:t>.</w:t>
      </w:r>
      <w:r w:rsidRPr="00EF5C76">
        <w:rPr>
          <w:rFonts w:ascii="Times New Roman" w:hAnsi="Times New Roman" w:cs="Times New Roman"/>
          <w:spacing w:val="-3"/>
        </w:rPr>
        <w:tab/>
        <w:t>This hearing is a formal proceeding and will be conducted in accordance with the Commission’s Rules of Practice and Procedure.</w:t>
      </w:r>
    </w:p>
    <w:p w:rsidR="001840D1" w:rsidRDefault="001840D1" w:rsidP="00872098">
      <w:pPr>
        <w:pStyle w:val="ParaTab1"/>
        <w:spacing w:line="360" w:lineRule="auto"/>
        <w:rPr>
          <w:rFonts w:ascii="Times New Roman" w:hAnsi="Times New Roman" w:cs="Times New Roman"/>
          <w:spacing w:val="-3"/>
        </w:rPr>
      </w:pPr>
    </w:p>
    <w:p w:rsidR="00EF5C76" w:rsidRPr="00322935" w:rsidRDefault="00EF5C76" w:rsidP="00872098">
      <w:pPr>
        <w:pStyle w:val="ParaTab1"/>
        <w:spacing w:line="360" w:lineRule="auto"/>
        <w:rPr>
          <w:rFonts w:ascii="Times New Roman" w:hAnsi="Times New Roman" w:cs="Times New Roman"/>
          <w:spacing w:val="-3"/>
        </w:rPr>
      </w:pPr>
    </w:p>
    <w:p w:rsidR="00627CE6" w:rsidRPr="00032747" w:rsidRDefault="00CA07BF" w:rsidP="00627CE6">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 xml:space="preserve">Date: </w:t>
      </w:r>
      <w:r w:rsidR="00B51BEF">
        <w:rPr>
          <w:rFonts w:ascii="Times New Roman" w:hAnsi="Times New Roman" w:cs="Times New Roman"/>
          <w:spacing w:val="-3"/>
          <w:u w:val="single"/>
        </w:rPr>
        <w:t>October 10, 2017</w:t>
      </w:r>
      <w:r w:rsidR="00627CE6" w:rsidRPr="00032747">
        <w:rPr>
          <w:rFonts w:ascii="Times New Roman" w:hAnsi="Times New Roman" w:cs="Times New Roman"/>
          <w:spacing w:val="-3"/>
        </w:rPr>
        <w:tab/>
        <w:t>____________________________________</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30630B">
          <w:footerReference w:type="even" r:id="rId7"/>
          <w:footerReference w:type="default" r:id="rId8"/>
          <w:pgSz w:w="12240" w:h="15840" w:code="1"/>
          <w:pgMar w:top="1440" w:right="1296" w:bottom="1440" w:left="1296" w:header="720" w:footer="432" w:gutter="0"/>
          <w:cols w:space="720"/>
          <w:noEndnote/>
          <w:titlePg/>
          <w:docGrid w:linePitch="326"/>
        </w:sectPr>
      </w:pPr>
    </w:p>
    <w:p w:rsidR="00CA07BF" w:rsidRPr="00CA07BF" w:rsidRDefault="00CA07BF" w:rsidP="00CA07BF">
      <w:pPr>
        <w:suppressAutoHyphens/>
        <w:rPr>
          <w:rFonts w:ascii="Times New Roman" w:hAnsi="Times New Roman" w:cs="Times New Roman"/>
          <w:b/>
          <w:u w:val="single"/>
        </w:rPr>
      </w:pPr>
      <w:r w:rsidRPr="00CA07BF">
        <w:rPr>
          <w:rFonts w:ascii="Times New Roman" w:hAnsi="Times New Roman" w:cs="Times New Roman"/>
          <w:b/>
          <w:u w:val="single"/>
        </w:rPr>
        <w:lastRenderedPageBreak/>
        <w:t>C-2016-2576635 – PENNSYLVANIA PUBLIC UTILITY COMMISSION BUREAU OF INVESTIGATON &amp; ENFORCEMENT v. I-HAUL LLC</w:t>
      </w:r>
    </w:p>
    <w:p w:rsidR="00872098" w:rsidRPr="00CA07BF" w:rsidRDefault="00872098" w:rsidP="00CA07BF">
      <w:pPr>
        <w:pStyle w:val="ParaTab1"/>
        <w:tabs>
          <w:tab w:val="clear" w:pos="-720"/>
          <w:tab w:val="left" w:pos="720"/>
          <w:tab w:val="left" w:pos="5040"/>
        </w:tabs>
        <w:spacing w:line="360" w:lineRule="auto"/>
        <w:ind w:firstLine="0"/>
        <w:rPr>
          <w:rFonts w:ascii="Times New Roman" w:hAnsi="Times New Roman" w:cs="Times New Roman"/>
        </w:rPr>
      </w:pPr>
    </w:p>
    <w:p w:rsidR="00872098" w:rsidRPr="00CA07BF" w:rsidRDefault="00872098" w:rsidP="00CA07BF">
      <w:pPr>
        <w:pStyle w:val="ParaTab1"/>
        <w:tabs>
          <w:tab w:val="clear" w:pos="-720"/>
          <w:tab w:val="left" w:pos="720"/>
          <w:tab w:val="left" w:pos="5040"/>
        </w:tabs>
        <w:spacing w:line="360" w:lineRule="auto"/>
        <w:ind w:firstLine="0"/>
        <w:rPr>
          <w:rFonts w:ascii="Times New Roman" w:hAnsi="Times New Roman" w:cs="Times New Roman"/>
        </w:rPr>
      </w:pPr>
    </w:p>
    <w:p w:rsidR="00872098" w:rsidRPr="00CA07BF" w:rsidRDefault="00872098" w:rsidP="00CA07BF">
      <w:pPr>
        <w:pStyle w:val="ParaTab1"/>
        <w:tabs>
          <w:tab w:val="clear" w:pos="-720"/>
          <w:tab w:val="left" w:pos="720"/>
          <w:tab w:val="left" w:pos="5040"/>
        </w:tabs>
        <w:spacing w:line="360" w:lineRule="auto"/>
        <w:ind w:firstLine="0"/>
        <w:jc w:val="center"/>
        <w:rPr>
          <w:rFonts w:ascii="Times New Roman" w:hAnsi="Times New Roman" w:cs="Times New Roman"/>
        </w:rPr>
      </w:pPr>
      <w:r w:rsidRPr="00CA07BF">
        <w:rPr>
          <w:rFonts w:ascii="Times New Roman" w:hAnsi="Times New Roman" w:cs="Times New Roman"/>
          <w:u w:val="single"/>
        </w:rPr>
        <w:t>SERVICE LIST</w:t>
      </w:r>
    </w:p>
    <w:p w:rsidR="00872098" w:rsidRPr="00CA07BF" w:rsidRDefault="00872098" w:rsidP="00CA07BF">
      <w:pPr>
        <w:pStyle w:val="ParaTab1"/>
        <w:tabs>
          <w:tab w:val="clear" w:pos="-720"/>
          <w:tab w:val="left" w:pos="720"/>
          <w:tab w:val="left" w:pos="5040"/>
        </w:tabs>
        <w:spacing w:line="360" w:lineRule="auto"/>
        <w:ind w:firstLine="0"/>
        <w:jc w:val="center"/>
        <w:rPr>
          <w:rFonts w:ascii="Times New Roman" w:hAnsi="Times New Roman" w:cs="Times New Roman"/>
        </w:rPr>
      </w:pPr>
    </w:p>
    <w:p w:rsidR="00CA07BF" w:rsidRPr="00CA07BF" w:rsidRDefault="00CA07BF" w:rsidP="00CA07BF">
      <w:pPr>
        <w:pStyle w:val="ParaTab1"/>
        <w:tabs>
          <w:tab w:val="clear" w:pos="-720"/>
          <w:tab w:val="left" w:pos="720"/>
          <w:tab w:val="left" w:pos="5040"/>
        </w:tabs>
        <w:spacing w:line="360" w:lineRule="auto"/>
        <w:ind w:firstLine="0"/>
        <w:jc w:val="center"/>
        <w:rPr>
          <w:rFonts w:ascii="Times New Roman" w:hAnsi="Times New Roman" w:cs="Times New Roman"/>
        </w:rPr>
      </w:pPr>
    </w:p>
    <w:p w:rsidR="00CA07BF" w:rsidRPr="00CA07BF" w:rsidRDefault="00CA07BF" w:rsidP="00CA07BF">
      <w:pPr>
        <w:tabs>
          <w:tab w:val="left" w:pos="5040"/>
          <w:tab w:val="left" w:pos="6480"/>
        </w:tabs>
        <w:rPr>
          <w:rFonts w:ascii="Times New Roman" w:hAnsi="Times New Roman" w:cs="Times New Roman"/>
          <w:caps/>
        </w:rPr>
      </w:pPr>
      <w:r w:rsidRPr="00CA07BF">
        <w:rPr>
          <w:rFonts w:ascii="Times New Roman" w:hAnsi="Times New Roman" w:cs="Times New Roman"/>
          <w:caps/>
        </w:rPr>
        <w:t>Christopher p depasquale president</w:t>
      </w:r>
    </w:p>
    <w:p w:rsidR="00CA07BF" w:rsidRPr="00CA07BF" w:rsidRDefault="00CA07BF" w:rsidP="00CA07BF">
      <w:pPr>
        <w:tabs>
          <w:tab w:val="left" w:pos="5040"/>
          <w:tab w:val="left" w:pos="6480"/>
        </w:tabs>
        <w:rPr>
          <w:rFonts w:ascii="Times New Roman" w:hAnsi="Times New Roman" w:cs="Times New Roman"/>
          <w:caps/>
        </w:rPr>
      </w:pPr>
      <w:r w:rsidRPr="00CA07BF">
        <w:rPr>
          <w:rFonts w:ascii="Times New Roman" w:hAnsi="Times New Roman" w:cs="Times New Roman"/>
          <w:caps/>
        </w:rPr>
        <w:t>i-haul llc</w:t>
      </w:r>
    </w:p>
    <w:p w:rsidR="00CA07BF" w:rsidRPr="00CA07BF" w:rsidRDefault="00CA07BF" w:rsidP="00CA07BF">
      <w:pPr>
        <w:tabs>
          <w:tab w:val="left" w:pos="5040"/>
          <w:tab w:val="left" w:pos="6480"/>
        </w:tabs>
        <w:rPr>
          <w:rFonts w:ascii="Times New Roman" w:hAnsi="Times New Roman" w:cs="Times New Roman"/>
          <w:caps/>
        </w:rPr>
      </w:pPr>
      <w:r w:rsidRPr="00CA07BF">
        <w:rPr>
          <w:rFonts w:ascii="Times New Roman" w:hAnsi="Times New Roman" w:cs="Times New Roman"/>
          <w:caps/>
        </w:rPr>
        <w:t>821 crescent drive</w:t>
      </w:r>
    </w:p>
    <w:p w:rsidR="00CA07BF" w:rsidRPr="00CA07BF" w:rsidRDefault="00CA07BF" w:rsidP="00CA07BF">
      <w:pPr>
        <w:tabs>
          <w:tab w:val="left" w:pos="5040"/>
          <w:tab w:val="left" w:pos="6480"/>
        </w:tabs>
        <w:rPr>
          <w:rFonts w:ascii="Times New Roman" w:hAnsi="Times New Roman" w:cs="Times New Roman"/>
        </w:rPr>
      </w:pPr>
      <w:r w:rsidRPr="00CA07BF">
        <w:rPr>
          <w:rFonts w:ascii="Times New Roman" w:hAnsi="Times New Roman" w:cs="Times New Roman"/>
          <w:caps/>
        </w:rPr>
        <w:t>glenolden pa  19036</w:t>
      </w:r>
    </w:p>
    <w:p w:rsidR="00CA07BF" w:rsidRPr="00CA07BF" w:rsidRDefault="00CA07BF" w:rsidP="00CA07BF">
      <w:pPr>
        <w:tabs>
          <w:tab w:val="left" w:pos="5040"/>
          <w:tab w:val="left" w:pos="6480"/>
        </w:tabs>
        <w:rPr>
          <w:rFonts w:ascii="Times New Roman" w:hAnsi="Times New Roman" w:cs="Times New Roman"/>
          <w:b/>
        </w:rPr>
      </w:pPr>
      <w:r w:rsidRPr="00CA07BF">
        <w:rPr>
          <w:rFonts w:ascii="Times New Roman" w:hAnsi="Times New Roman" w:cs="Times New Roman"/>
          <w:b/>
        </w:rPr>
        <w:t>610.522.1165</w:t>
      </w:r>
    </w:p>
    <w:p w:rsidR="00CA07BF" w:rsidRPr="00CA07BF" w:rsidRDefault="00CA07BF" w:rsidP="00CA07BF">
      <w:pPr>
        <w:tabs>
          <w:tab w:val="left" w:pos="5040"/>
          <w:tab w:val="left" w:pos="6480"/>
        </w:tabs>
        <w:rPr>
          <w:rFonts w:ascii="Times New Roman" w:hAnsi="Times New Roman" w:cs="Times New Roman"/>
        </w:rPr>
      </w:pPr>
    </w:p>
    <w:p w:rsidR="00CA07BF" w:rsidRPr="00CA07BF" w:rsidRDefault="00CA07BF" w:rsidP="00CA07BF">
      <w:pPr>
        <w:rPr>
          <w:rFonts w:ascii="Times New Roman" w:hAnsi="Times New Roman" w:cs="Times New Roman"/>
        </w:rPr>
      </w:pPr>
      <w:r w:rsidRPr="00CA07BF">
        <w:rPr>
          <w:rFonts w:ascii="Times New Roman" w:hAnsi="Times New Roman" w:cs="Times New Roman"/>
        </w:rPr>
        <w:t>BRADLEY R GORTER ESQUIRE</w:t>
      </w:r>
    </w:p>
    <w:p w:rsidR="00CA07BF" w:rsidRPr="00CA07BF" w:rsidRDefault="00CA07BF" w:rsidP="00CA07BF">
      <w:pPr>
        <w:rPr>
          <w:rFonts w:ascii="Times New Roman" w:hAnsi="Times New Roman" w:cs="Times New Roman"/>
        </w:rPr>
      </w:pPr>
      <w:r w:rsidRPr="00CA07BF">
        <w:rPr>
          <w:rFonts w:ascii="Times New Roman" w:hAnsi="Times New Roman" w:cs="Times New Roman"/>
        </w:rPr>
        <w:t>PENNSYLVANIA PUBLIC UTILITY COMMISSION</w:t>
      </w:r>
    </w:p>
    <w:p w:rsidR="00CA07BF" w:rsidRPr="00CA07BF" w:rsidRDefault="00CA07BF" w:rsidP="00CA07BF">
      <w:pPr>
        <w:rPr>
          <w:rFonts w:ascii="Times New Roman" w:hAnsi="Times New Roman" w:cs="Times New Roman"/>
        </w:rPr>
      </w:pPr>
      <w:r w:rsidRPr="00CA07BF">
        <w:rPr>
          <w:rFonts w:ascii="Times New Roman" w:hAnsi="Times New Roman" w:cs="Times New Roman"/>
        </w:rPr>
        <w:t>BUREAU OF INVESTIGATION &amp; ENFORCEMENT</w:t>
      </w:r>
    </w:p>
    <w:p w:rsidR="00CA07BF" w:rsidRPr="00CA07BF" w:rsidRDefault="00CA07BF" w:rsidP="00CA07BF">
      <w:pPr>
        <w:rPr>
          <w:rFonts w:ascii="Times New Roman" w:hAnsi="Times New Roman" w:cs="Times New Roman"/>
        </w:rPr>
      </w:pPr>
      <w:r w:rsidRPr="00CA07BF">
        <w:rPr>
          <w:rFonts w:ascii="Times New Roman" w:hAnsi="Times New Roman" w:cs="Times New Roman"/>
        </w:rPr>
        <w:t>PO BOX 3265</w:t>
      </w:r>
    </w:p>
    <w:p w:rsidR="00CA07BF" w:rsidRPr="00CA07BF" w:rsidRDefault="00CA07BF" w:rsidP="00CA07BF">
      <w:pPr>
        <w:rPr>
          <w:rFonts w:ascii="Times New Roman" w:hAnsi="Times New Roman" w:cs="Times New Roman"/>
        </w:rPr>
      </w:pPr>
      <w:r w:rsidRPr="00CA07BF">
        <w:rPr>
          <w:rFonts w:ascii="Times New Roman" w:hAnsi="Times New Roman" w:cs="Times New Roman"/>
        </w:rPr>
        <w:t>HARRISBURG PA  17105-3265</w:t>
      </w:r>
    </w:p>
    <w:p w:rsidR="00CA07BF" w:rsidRPr="00CA07BF" w:rsidRDefault="00CA07BF" w:rsidP="00CA07BF">
      <w:pPr>
        <w:rPr>
          <w:rFonts w:ascii="Times New Roman" w:hAnsi="Times New Roman" w:cs="Times New Roman"/>
          <w:b/>
        </w:rPr>
      </w:pPr>
      <w:r w:rsidRPr="00CA07BF">
        <w:rPr>
          <w:rFonts w:ascii="Times New Roman" w:hAnsi="Times New Roman" w:cs="Times New Roman"/>
          <w:b/>
        </w:rPr>
        <w:t>215.684.6164</w:t>
      </w:r>
    </w:p>
    <w:p w:rsidR="00CA07BF" w:rsidRPr="00CA07BF" w:rsidRDefault="00CA07BF" w:rsidP="00CA07BF">
      <w:pPr>
        <w:tabs>
          <w:tab w:val="left" w:pos="5040"/>
          <w:tab w:val="left" w:pos="6480"/>
        </w:tabs>
        <w:rPr>
          <w:rFonts w:ascii="Times New Roman" w:hAnsi="Times New Roman" w:cs="Times New Roman"/>
          <w:b/>
          <w:i/>
        </w:rPr>
      </w:pPr>
      <w:r w:rsidRPr="00CA07BF">
        <w:rPr>
          <w:rFonts w:ascii="Times New Roman" w:hAnsi="Times New Roman" w:cs="Times New Roman"/>
          <w:b/>
          <w:i/>
        </w:rPr>
        <w:t>Accepts Eservice</w:t>
      </w:r>
    </w:p>
    <w:p w:rsidR="00872098" w:rsidRPr="00597D7C" w:rsidRDefault="00872098" w:rsidP="00872098">
      <w:pPr>
        <w:pStyle w:val="ParaTab1"/>
        <w:tabs>
          <w:tab w:val="clear" w:pos="-720"/>
          <w:tab w:val="left" w:pos="720"/>
          <w:tab w:val="left" w:pos="5040"/>
        </w:tabs>
        <w:ind w:firstLine="0"/>
        <w:jc w:val="center"/>
        <w:rPr>
          <w:rFonts w:ascii="Times New Roman" w:hAnsi="Times New Roman" w:cs="Times New Roman"/>
        </w:rPr>
      </w:pPr>
    </w:p>
    <w:sectPr w:rsidR="00872098" w:rsidRPr="00597D7C"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96F" w:rsidRDefault="00C3396F" w:rsidP="00872098">
      <w:r>
        <w:separator/>
      </w:r>
    </w:p>
  </w:endnote>
  <w:endnote w:type="continuationSeparator" w:id="0">
    <w:p w:rsidR="00C3396F" w:rsidRDefault="00C3396F"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098" w:rsidRPr="00CA07BF" w:rsidRDefault="00872098" w:rsidP="007157FB">
    <w:pPr>
      <w:pStyle w:val="Footer"/>
      <w:framePr w:wrap="around" w:vAnchor="text" w:hAnchor="margin" w:xAlign="center" w:y="1"/>
      <w:rPr>
        <w:rStyle w:val="PageNumber"/>
        <w:rFonts w:ascii="Times New Roman" w:hAnsi="Times New Roman" w:cs="Times New Roman"/>
        <w:sz w:val="20"/>
        <w:szCs w:val="20"/>
      </w:rPr>
    </w:pPr>
    <w:r w:rsidRPr="00CA07BF">
      <w:rPr>
        <w:rStyle w:val="PageNumber"/>
        <w:rFonts w:ascii="Times New Roman" w:hAnsi="Times New Roman" w:cs="Times New Roman"/>
        <w:sz w:val="20"/>
        <w:szCs w:val="20"/>
      </w:rPr>
      <w:fldChar w:fldCharType="begin"/>
    </w:r>
    <w:r w:rsidRPr="00CA07BF">
      <w:rPr>
        <w:rStyle w:val="PageNumber"/>
        <w:rFonts w:ascii="Times New Roman" w:hAnsi="Times New Roman" w:cs="Times New Roman"/>
        <w:sz w:val="20"/>
        <w:szCs w:val="20"/>
      </w:rPr>
      <w:instrText xml:space="preserve">PAGE  </w:instrText>
    </w:r>
    <w:r w:rsidRPr="00CA07BF">
      <w:rPr>
        <w:rStyle w:val="PageNumber"/>
        <w:rFonts w:ascii="Times New Roman" w:hAnsi="Times New Roman" w:cs="Times New Roman"/>
        <w:sz w:val="20"/>
        <w:szCs w:val="20"/>
      </w:rPr>
      <w:fldChar w:fldCharType="separate"/>
    </w:r>
    <w:r w:rsidR="00CA07BF">
      <w:rPr>
        <w:rStyle w:val="PageNumber"/>
        <w:rFonts w:ascii="Times New Roman" w:hAnsi="Times New Roman" w:cs="Times New Roman"/>
        <w:noProof/>
        <w:sz w:val="20"/>
        <w:szCs w:val="20"/>
      </w:rPr>
      <w:t>3</w:t>
    </w:r>
    <w:r w:rsidRPr="00CA07BF">
      <w:rPr>
        <w:rStyle w:val="PageNumber"/>
        <w:rFonts w:ascii="Times New Roman" w:hAnsi="Times New Roman" w:cs="Times New Roman"/>
        <w:sz w:val="20"/>
        <w:szCs w:val="20"/>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96F" w:rsidRDefault="00C3396F" w:rsidP="00872098">
      <w:r>
        <w:separator/>
      </w:r>
    </w:p>
  </w:footnote>
  <w:footnote w:type="continuationSeparator" w:id="0">
    <w:p w:rsidR="00C3396F" w:rsidRDefault="00C3396F" w:rsidP="00872098">
      <w:r>
        <w:continuationSeparator/>
      </w:r>
    </w:p>
  </w:footnote>
  <w:footnote w:id="1">
    <w:p w:rsidR="00627914" w:rsidRDefault="00627914" w:rsidP="00627914">
      <w:pPr>
        <w:pStyle w:val="FootnoteText"/>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t>The entrance for the building is on 8</w:t>
      </w:r>
      <w:r>
        <w:rPr>
          <w:rFonts w:ascii="Times New Roman" w:hAnsi="Times New Roman" w:cs="Times New Roman"/>
          <w:sz w:val="20"/>
          <w:szCs w:val="20"/>
          <w:vertAlign w:val="superscript"/>
        </w:rPr>
        <w:t>th</w:t>
      </w:r>
      <w:r>
        <w:rPr>
          <w:rFonts w:ascii="Times New Roman" w:hAnsi="Times New Roman" w:cs="Times New Roman"/>
          <w:sz w:val="20"/>
          <w:szCs w:val="20"/>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79BCB6DE"/>
    <w:lvl w:ilvl="0">
      <w:start w:val="1"/>
      <w:numFmt w:val="decimal"/>
      <w:lvlText w:val="%1."/>
      <w:lvlJc w:val="left"/>
      <w:pPr>
        <w:tabs>
          <w:tab w:val="num" w:pos="2160"/>
        </w:tabs>
        <w:ind w:left="2160" w:hanging="72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098"/>
    <w:rsid w:val="0000265E"/>
    <w:rsid w:val="0002601F"/>
    <w:rsid w:val="0003013F"/>
    <w:rsid w:val="00035823"/>
    <w:rsid w:val="000443C5"/>
    <w:rsid w:val="00046A79"/>
    <w:rsid w:val="00055407"/>
    <w:rsid w:val="000752BA"/>
    <w:rsid w:val="000A4F41"/>
    <w:rsid w:val="000C3C4A"/>
    <w:rsid w:val="000E2181"/>
    <w:rsid w:val="000F1D4F"/>
    <w:rsid w:val="001200C0"/>
    <w:rsid w:val="00134745"/>
    <w:rsid w:val="00165D59"/>
    <w:rsid w:val="001840D1"/>
    <w:rsid w:val="001C732F"/>
    <w:rsid w:val="001D02F6"/>
    <w:rsid w:val="001D7621"/>
    <w:rsid w:val="001E0B59"/>
    <w:rsid w:val="001E56DE"/>
    <w:rsid w:val="001F1FFA"/>
    <w:rsid w:val="00200E83"/>
    <w:rsid w:val="002222F3"/>
    <w:rsid w:val="002236DC"/>
    <w:rsid w:val="00225661"/>
    <w:rsid w:val="00243E69"/>
    <w:rsid w:val="00263909"/>
    <w:rsid w:val="00281871"/>
    <w:rsid w:val="00296144"/>
    <w:rsid w:val="002A15E7"/>
    <w:rsid w:val="002A5E92"/>
    <w:rsid w:val="002B2E0E"/>
    <w:rsid w:val="002C700E"/>
    <w:rsid w:val="002C7085"/>
    <w:rsid w:val="003044D0"/>
    <w:rsid w:val="0030630B"/>
    <w:rsid w:val="00313942"/>
    <w:rsid w:val="003372CC"/>
    <w:rsid w:val="003560F1"/>
    <w:rsid w:val="00370D7C"/>
    <w:rsid w:val="00386F14"/>
    <w:rsid w:val="003A498F"/>
    <w:rsid w:val="003B27AB"/>
    <w:rsid w:val="003B4E8F"/>
    <w:rsid w:val="003D0722"/>
    <w:rsid w:val="003D09C4"/>
    <w:rsid w:val="003F56A8"/>
    <w:rsid w:val="00407FFA"/>
    <w:rsid w:val="0041545C"/>
    <w:rsid w:val="0042590E"/>
    <w:rsid w:val="00425E6B"/>
    <w:rsid w:val="00437994"/>
    <w:rsid w:val="004634E9"/>
    <w:rsid w:val="00475D82"/>
    <w:rsid w:val="004A0CAF"/>
    <w:rsid w:val="004C1D8D"/>
    <w:rsid w:val="004C5D6C"/>
    <w:rsid w:val="004C758C"/>
    <w:rsid w:val="004E09A1"/>
    <w:rsid w:val="004E36DA"/>
    <w:rsid w:val="00510D5C"/>
    <w:rsid w:val="00537329"/>
    <w:rsid w:val="00542A32"/>
    <w:rsid w:val="00546175"/>
    <w:rsid w:val="0056335F"/>
    <w:rsid w:val="00565985"/>
    <w:rsid w:val="00587CAC"/>
    <w:rsid w:val="00592E17"/>
    <w:rsid w:val="00597D7C"/>
    <w:rsid w:val="005A2635"/>
    <w:rsid w:val="005E39DC"/>
    <w:rsid w:val="005F73A9"/>
    <w:rsid w:val="00603B34"/>
    <w:rsid w:val="00627914"/>
    <w:rsid w:val="00627CE6"/>
    <w:rsid w:val="00633D52"/>
    <w:rsid w:val="00633EF3"/>
    <w:rsid w:val="00640107"/>
    <w:rsid w:val="0065325A"/>
    <w:rsid w:val="00664495"/>
    <w:rsid w:val="00691587"/>
    <w:rsid w:val="006D6C60"/>
    <w:rsid w:val="006E004D"/>
    <w:rsid w:val="006E5F6F"/>
    <w:rsid w:val="00701D7B"/>
    <w:rsid w:val="007078F0"/>
    <w:rsid w:val="007157FB"/>
    <w:rsid w:val="00716263"/>
    <w:rsid w:val="00723E3C"/>
    <w:rsid w:val="007677AC"/>
    <w:rsid w:val="0078064E"/>
    <w:rsid w:val="007F25FF"/>
    <w:rsid w:val="007F2E7A"/>
    <w:rsid w:val="007F613B"/>
    <w:rsid w:val="007F7BC9"/>
    <w:rsid w:val="0080617D"/>
    <w:rsid w:val="008203D2"/>
    <w:rsid w:val="00872098"/>
    <w:rsid w:val="00882E7A"/>
    <w:rsid w:val="0089061F"/>
    <w:rsid w:val="00893F71"/>
    <w:rsid w:val="008A6FA6"/>
    <w:rsid w:val="008B2F42"/>
    <w:rsid w:val="008B3BEB"/>
    <w:rsid w:val="008B572B"/>
    <w:rsid w:val="008C5565"/>
    <w:rsid w:val="008C77CA"/>
    <w:rsid w:val="008E54DB"/>
    <w:rsid w:val="008F6CED"/>
    <w:rsid w:val="00966A82"/>
    <w:rsid w:val="00994DC1"/>
    <w:rsid w:val="009B21B5"/>
    <w:rsid w:val="009D223C"/>
    <w:rsid w:val="009D6055"/>
    <w:rsid w:val="00A04869"/>
    <w:rsid w:val="00A42CE5"/>
    <w:rsid w:val="00A65554"/>
    <w:rsid w:val="00A72FAB"/>
    <w:rsid w:val="00A93723"/>
    <w:rsid w:val="00AA24F4"/>
    <w:rsid w:val="00AB016E"/>
    <w:rsid w:val="00AD07DE"/>
    <w:rsid w:val="00AD0B8B"/>
    <w:rsid w:val="00AD4526"/>
    <w:rsid w:val="00AE2F82"/>
    <w:rsid w:val="00AF33D9"/>
    <w:rsid w:val="00AF5112"/>
    <w:rsid w:val="00B0181E"/>
    <w:rsid w:val="00B2519B"/>
    <w:rsid w:val="00B26A29"/>
    <w:rsid w:val="00B51BEF"/>
    <w:rsid w:val="00B85DA9"/>
    <w:rsid w:val="00BC2FD2"/>
    <w:rsid w:val="00BC36E6"/>
    <w:rsid w:val="00BD605E"/>
    <w:rsid w:val="00C264F4"/>
    <w:rsid w:val="00C31A09"/>
    <w:rsid w:val="00C3396F"/>
    <w:rsid w:val="00C539FB"/>
    <w:rsid w:val="00C7292A"/>
    <w:rsid w:val="00C755CD"/>
    <w:rsid w:val="00CA07BF"/>
    <w:rsid w:val="00CD7165"/>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E13AB1"/>
    <w:rsid w:val="00E14FCC"/>
    <w:rsid w:val="00E67817"/>
    <w:rsid w:val="00E7218E"/>
    <w:rsid w:val="00E7693A"/>
    <w:rsid w:val="00EA16A5"/>
    <w:rsid w:val="00EB7B2A"/>
    <w:rsid w:val="00EF2AAE"/>
    <w:rsid w:val="00EF5410"/>
    <w:rsid w:val="00EF5C76"/>
    <w:rsid w:val="00F30ACB"/>
    <w:rsid w:val="00F325A8"/>
    <w:rsid w:val="00F41146"/>
    <w:rsid w:val="00F526AC"/>
    <w:rsid w:val="00F654DC"/>
    <w:rsid w:val="00F82E45"/>
    <w:rsid w:val="00F87582"/>
    <w:rsid w:val="00F904C8"/>
    <w:rsid w:val="00FB6AA9"/>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A171"/>
  <w15:docId w15:val="{B9C704CD-8891-462D-92DC-66838663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Header">
    <w:name w:val="header"/>
    <w:basedOn w:val="Normal"/>
    <w:link w:val="HeaderChar"/>
    <w:uiPriority w:val="99"/>
    <w:unhideWhenUsed/>
    <w:rsid w:val="00CA07BF"/>
    <w:pPr>
      <w:tabs>
        <w:tab w:val="center" w:pos="4680"/>
        <w:tab w:val="right" w:pos="9360"/>
      </w:tabs>
    </w:pPr>
  </w:style>
  <w:style w:type="character" w:customStyle="1" w:styleId="HeaderChar">
    <w:name w:val="Header Char"/>
    <w:basedOn w:val="DefaultParagraphFont"/>
    <w:link w:val="Header"/>
    <w:uiPriority w:val="99"/>
    <w:rsid w:val="00CA07BF"/>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50736">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64747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Stokes, Natasha</cp:lastModifiedBy>
  <cp:revision>2</cp:revision>
  <cp:lastPrinted>2017-10-10T18:07:00Z</cp:lastPrinted>
  <dcterms:created xsi:type="dcterms:W3CDTF">2017-10-10T18:09:00Z</dcterms:created>
  <dcterms:modified xsi:type="dcterms:W3CDTF">2017-10-10T18:09:00Z</dcterms:modified>
</cp:coreProperties>
</file>