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74E98" w:rsidP="00560DC5">
      <w:pPr>
        <w:tabs>
          <w:tab w:val="left" w:pos="0"/>
        </w:tabs>
        <w:spacing w:line="233" w:lineRule="auto"/>
        <w:jc w:val="both"/>
        <w:rPr>
          <w:b/>
          <w:sz w:val="24"/>
        </w:rPr>
      </w:pPr>
      <w:r w:rsidRPr="00F74E98">
        <w:rPr>
          <w:sz w:val="24"/>
        </w:rPr>
        <w:t>Lisa Johnson</w:t>
      </w:r>
      <w:r>
        <w:rPr>
          <w:sz w:val="24"/>
        </w:rPr>
        <w:tab/>
      </w:r>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F74E98" w:rsidRPr="00F74E98">
        <w:rPr>
          <w:sz w:val="24"/>
        </w:rPr>
        <w:t>C-2017-2616938</w:t>
      </w:r>
      <w:bookmarkEnd w:id="0"/>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F74E98" w:rsidP="00560DC5">
      <w:pPr>
        <w:tabs>
          <w:tab w:val="left" w:pos="0"/>
        </w:tabs>
        <w:spacing w:line="233" w:lineRule="auto"/>
        <w:jc w:val="both"/>
        <w:rPr>
          <w:sz w:val="24"/>
        </w:rPr>
      </w:pPr>
      <w:r w:rsidRPr="00F74E98">
        <w:rPr>
          <w:sz w:val="24"/>
        </w:rPr>
        <w:t>Pennsylvania Power Company</w:t>
      </w:r>
      <w:r w:rsidR="006C2CE0">
        <w:rPr>
          <w:sz w:val="24"/>
        </w:rPr>
        <w:tab/>
      </w:r>
      <w:r w:rsidR="000E5686">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74E98" w:rsidRPr="00F74E98">
        <w:rPr>
          <w:sz w:val="24"/>
        </w:rPr>
        <w:t>Tuesday, December 05,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rsidR="00996C29" w:rsidRPr="00996C29" w:rsidRDefault="00996C29" w:rsidP="00996C29">
      <w:pPr>
        <w:spacing w:line="360" w:lineRule="auto"/>
        <w:rPr>
          <w:sz w:val="24"/>
          <w:szCs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47303">
        <w:rPr>
          <w:sz w:val="24"/>
        </w:rPr>
        <w:t xml:space="preserve">  52 Pa.</w:t>
      </w:r>
      <w:r w:rsidRPr="0080557F">
        <w:rPr>
          <w:sz w:val="24"/>
        </w:rPr>
        <w:t>Code §</w:t>
      </w:r>
      <w:r w:rsidR="00947303">
        <w:rPr>
          <w:sz w:val="24"/>
        </w:rPr>
        <w:t xml:space="preserve"> </w:t>
      </w:r>
      <w:r w:rsidRPr="0080557F">
        <w:rPr>
          <w:sz w:val="24"/>
        </w:rPr>
        <w:t xml:space="preserve">1.15(b).  Requests for changes of hearing dates </w:t>
      </w:r>
    </w:p>
    <w:p w:rsidR="00EF4CE1" w:rsidRDefault="00EF4CE1" w:rsidP="00E604FE">
      <w:pPr>
        <w:tabs>
          <w:tab w:val="left" w:pos="0"/>
        </w:tabs>
        <w:spacing w:line="360" w:lineRule="auto"/>
        <w:ind w:left="1440" w:hanging="1440"/>
        <w:rPr>
          <w:sz w:val="24"/>
        </w:rPr>
      </w:pPr>
    </w:p>
    <w:p w:rsidR="00EF4CE1" w:rsidRDefault="00EF4CE1" w:rsidP="00E604FE">
      <w:pPr>
        <w:tabs>
          <w:tab w:val="left" w:pos="0"/>
        </w:tabs>
        <w:spacing w:line="360" w:lineRule="auto"/>
        <w:ind w:left="1440" w:hanging="1440"/>
        <w:rPr>
          <w:sz w:val="24"/>
        </w:rPr>
      </w:pPr>
    </w:p>
    <w:p w:rsidR="00EF4CE1" w:rsidRDefault="00EF4CE1" w:rsidP="00E604FE">
      <w:pPr>
        <w:tabs>
          <w:tab w:val="left" w:pos="0"/>
        </w:tabs>
        <w:spacing w:line="360" w:lineRule="auto"/>
        <w:ind w:left="1440" w:hanging="1440"/>
        <w:rPr>
          <w:sz w:val="24"/>
        </w:rPr>
      </w:pPr>
    </w:p>
    <w:p w:rsidR="00EF4CE1" w:rsidRDefault="00EF4CE1" w:rsidP="00E604FE">
      <w:pPr>
        <w:tabs>
          <w:tab w:val="left" w:pos="0"/>
        </w:tabs>
        <w:spacing w:line="360" w:lineRule="auto"/>
        <w:ind w:left="1440" w:hanging="1440"/>
        <w:rPr>
          <w:sz w:val="24"/>
        </w:rPr>
      </w:pP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90048B" w:rsidRPr="0090048B" w:rsidRDefault="00947303" w:rsidP="0090048B">
      <w:pPr>
        <w:numPr>
          <w:ilvl w:val="0"/>
          <w:numId w:val="2"/>
        </w:numPr>
        <w:tabs>
          <w:tab w:val="clear" w:pos="2160"/>
          <w:tab w:val="num" w:pos="0"/>
        </w:tabs>
        <w:spacing w:line="360" w:lineRule="auto"/>
        <w:ind w:left="0" w:firstLine="1440"/>
        <w:rPr>
          <w:sz w:val="24"/>
        </w:rPr>
      </w:pPr>
      <w:r w:rsidRPr="0090048B">
        <w:rPr>
          <w:sz w:val="24"/>
        </w:rPr>
        <w:t>Pursuant to 52 Pa.</w:t>
      </w:r>
      <w:r w:rsidR="00AD0EFA" w:rsidRPr="0090048B">
        <w:rPr>
          <w:sz w:val="24"/>
        </w:rPr>
        <w:t>Code §§</w:t>
      </w:r>
      <w:r w:rsidRPr="0090048B">
        <w:rPr>
          <w:sz w:val="24"/>
        </w:rPr>
        <w:t xml:space="preserve"> </w:t>
      </w:r>
      <w:r w:rsidR="00AD0EFA" w:rsidRPr="0090048B">
        <w:rPr>
          <w:sz w:val="24"/>
        </w:rPr>
        <w:t xml:space="preserve">1.21 &amp; 1.22, you may represent yourself, if you are an individual, or you may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in this proceeding.  Unless you are an attorney, you may </w:t>
      </w:r>
      <w:r w:rsidR="00EF4CE1">
        <w:rPr>
          <w:sz w:val="24"/>
        </w:rPr>
        <w:br/>
      </w:r>
      <w:r w:rsidR="00EF4CE1">
        <w:rPr>
          <w:sz w:val="24"/>
        </w:rPr>
        <w:br/>
      </w:r>
      <w:r w:rsidR="00EF4CE1">
        <w:rPr>
          <w:sz w:val="24"/>
        </w:rPr>
        <w:br/>
      </w:r>
      <w:r w:rsidR="00AD0EFA" w:rsidRPr="0090048B">
        <w:rPr>
          <w:sz w:val="24"/>
        </w:rPr>
        <w:lastRenderedPageBreak/>
        <w:t>not represent someone else.  Attorneys shall insure that their appearance is entered in accordanc</w:t>
      </w:r>
      <w:r w:rsidRPr="0090048B">
        <w:rPr>
          <w:sz w:val="24"/>
        </w:rPr>
        <w:t>e with the provisions of 52 Pa.</w:t>
      </w:r>
      <w:r w:rsidR="00AD0EFA" w:rsidRPr="0090048B">
        <w:rPr>
          <w:sz w:val="24"/>
        </w:rPr>
        <w:t>Code §</w:t>
      </w:r>
      <w:r w:rsidRPr="0090048B">
        <w:rPr>
          <w:sz w:val="24"/>
        </w:rPr>
        <w:t xml:space="preserve"> </w:t>
      </w:r>
      <w:r w:rsidR="00AD0EFA" w:rsidRPr="0090048B">
        <w:rPr>
          <w:sz w:val="24"/>
        </w:rPr>
        <w:t>1.24(b).</w:t>
      </w:r>
      <w:r w:rsidR="0090048B" w:rsidRPr="0090048B">
        <w:rPr>
          <w:sz w:val="24"/>
        </w:rPr>
        <w:t xml:space="preserve">  </w:t>
      </w:r>
      <w:r w:rsidR="0090048B" w:rsidRPr="0090048B">
        <w:rPr>
          <w:sz w:val="24"/>
        </w:rPr>
        <w:br/>
      </w:r>
    </w:p>
    <w:p w:rsidR="0090048B" w:rsidRPr="0090048B" w:rsidRDefault="0090048B" w:rsidP="0090048B">
      <w:pPr>
        <w:pStyle w:val="ListParagraph"/>
        <w:numPr>
          <w:ilvl w:val="0"/>
          <w:numId w:val="2"/>
        </w:numPr>
        <w:tabs>
          <w:tab w:val="clear" w:pos="2160"/>
          <w:tab w:val="num" w:pos="0"/>
        </w:tabs>
        <w:spacing w:line="360" w:lineRule="auto"/>
        <w:ind w:left="0" w:firstLine="1440"/>
        <w:rPr>
          <w:sz w:val="24"/>
        </w:rPr>
      </w:pPr>
      <w:r>
        <w:rPr>
          <w:sz w:val="24"/>
        </w:rPr>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90048B" w:rsidRDefault="0090048B" w:rsidP="0090048B">
      <w:pPr>
        <w:spacing w:line="360" w:lineRule="auto"/>
        <w:ind w:left="1440"/>
        <w:rPr>
          <w:sz w:val="24"/>
        </w:rPr>
      </w:pPr>
    </w:p>
    <w:p w:rsidR="00052E32" w:rsidRDefault="00AD0EFA" w:rsidP="0090048B">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947303" w:rsidRDefault="00947303" w:rsidP="006C2CE0">
      <w:pPr>
        <w:tabs>
          <w:tab w:val="left" w:pos="0"/>
        </w:tabs>
        <w:jc w:val="both"/>
        <w:rPr>
          <w:sz w:val="24"/>
        </w:rPr>
      </w:pPr>
      <w:r>
        <w:rPr>
          <w:noProof/>
        </w:rPr>
        <w:drawing>
          <wp:anchor distT="0" distB="0" distL="114300" distR="114300" simplePos="0" relativeHeight="251658240" behindDoc="0" locked="0" layoutInCell="1" allowOverlap="1" wp14:anchorId="20DC5E97" wp14:editId="41258A5E">
            <wp:simplePos x="0" y="0"/>
            <wp:positionH relativeFrom="column">
              <wp:posOffset>3581400</wp:posOffset>
            </wp:positionH>
            <wp:positionV relativeFrom="paragraph">
              <wp:posOffset>3810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47303" w:rsidRDefault="00947303" w:rsidP="006C2CE0">
      <w:pPr>
        <w:tabs>
          <w:tab w:val="left" w:pos="0"/>
        </w:tabs>
        <w:jc w:val="both"/>
        <w:rPr>
          <w:sz w:val="24"/>
        </w:rPr>
      </w:pPr>
    </w:p>
    <w:p w:rsidR="006C2CE0" w:rsidRDefault="00332CA0" w:rsidP="006C2CE0">
      <w:pPr>
        <w:tabs>
          <w:tab w:val="left" w:pos="0"/>
        </w:tabs>
        <w:jc w:val="both"/>
        <w:rPr>
          <w:sz w:val="24"/>
        </w:rPr>
      </w:pPr>
      <w:r>
        <w:rPr>
          <w:sz w:val="24"/>
        </w:rPr>
        <w:t xml:space="preserve">Date:  </w:t>
      </w:r>
      <w:r w:rsidR="00F74E98">
        <w:rPr>
          <w:sz w:val="24"/>
          <w:u w:val="single"/>
        </w:rPr>
        <w:t>October 11, 2017</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rsidR="00332CA0" w:rsidRDefault="00332CA0" w:rsidP="00015E93">
      <w:pPr>
        <w:tabs>
          <w:tab w:val="left" w:pos="0"/>
        </w:tabs>
        <w:jc w:val="both"/>
        <w:rPr>
          <w:sz w:val="24"/>
        </w:rPr>
      </w:pPr>
      <w:r>
        <w:rPr>
          <w:sz w:val="24"/>
        </w:rPr>
        <w:tab/>
      </w:r>
      <w:r w:rsidR="00452E18">
        <w:rPr>
          <w:sz w:val="24"/>
        </w:rPr>
        <w:tab/>
      </w:r>
    </w:p>
    <w:p w:rsidR="00F74E98" w:rsidRDefault="00F74E98" w:rsidP="00C016A2">
      <w:pPr>
        <w:tabs>
          <w:tab w:val="left" w:pos="0"/>
        </w:tabs>
        <w:jc w:val="both"/>
        <w:rPr>
          <w:b/>
          <w:sz w:val="24"/>
          <w:szCs w:val="24"/>
        </w:rPr>
        <w:sectPr w:rsidR="00F74E98" w:rsidSect="00E65648">
          <w:footerReference w:type="default" r:id="rId9"/>
          <w:pgSz w:w="12240" w:h="15840"/>
          <w:pgMar w:top="1440" w:right="1440" w:bottom="1008" w:left="1440" w:header="720" w:footer="720" w:gutter="0"/>
          <w:pgNumType w:start="1"/>
          <w:cols w:space="720"/>
          <w:titlePg/>
          <w:docGrid w:linePitch="360"/>
        </w:sectPr>
      </w:pPr>
    </w:p>
    <w:p w:rsidR="00F74E98" w:rsidRDefault="00F74E98" w:rsidP="00F74E98">
      <w:pPr>
        <w:contextualSpacing/>
      </w:pPr>
      <w:r>
        <w:rPr>
          <w:rFonts w:ascii="Microsoft Sans Serif"/>
          <w:b/>
          <w:sz w:val="24"/>
          <w:u w:val="single"/>
        </w:rPr>
        <w:lastRenderedPageBreak/>
        <w:t>C-2017-2616938 - LISA JOHNSON v. PENNSYLVANIA POWER COMPANY</w:t>
      </w:r>
      <w:r>
        <w:rPr>
          <w:rFonts w:ascii="Microsoft Sans Serif"/>
          <w:b/>
          <w:sz w:val="24"/>
          <w:u w:val="single"/>
        </w:rPr>
        <w:cr/>
      </w:r>
      <w:r>
        <w:rPr>
          <w:rFonts w:ascii="Microsoft Sans Serif"/>
          <w:sz w:val="24"/>
        </w:rPr>
        <w:cr/>
        <w:t>LISA JOHNSON</w:t>
      </w:r>
      <w:r>
        <w:rPr>
          <w:rFonts w:ascii="Microsoft Sans Serif"/>
          <w:sz w:val="24"/>
        </w:rPr>
        <w:cr/>
        <w:t xml:space="preserve">352 </w:t>
      </w:r>
      <w:proofErr w:type="spellStart"/>
      <w:r>
        <w:rPr>
          <w:rFonts w:ascii="Microsoft Sans Serif"/>
          <w:sz w:val="24"/>
        </w:rPr>
        <w:t>HALCO</w:t>
      </w:r>
      <w:proofErr w:type="spellEnd"/>
      <w:r>
        <w:rPr>
          <w:rFonts w:ascii="Microsoft Sans Serif"/>
          <w:sz w:val="24"/>
        </w:rPr>
        <w:t xml:space="preserve"> DR</w:t>
      </w:r>
      <w:r>
        <w:rPr>
          <w:rFonts w:ascii="Microsoft Sans Serif"/>
          <w:sz w:val="24"/>
        </w:rPr>
        <w:cr/>
        <w:t>NEW CASTLE PA  16101</w:t>
      </w:r>
      <w:r>
        <w:rPr>
          <w:rFonts w:ascii="Microsoft Sans Serif"/>
          <w:sz w:val="24"/>
        </w:rPr>
        <w:cr/>
      </w:r>
      <w:r>
        <w:rPr>
          <w:rFonts w:ascii="Microsoft Sans Serif"/>
          <w:b/>
          <w:sz w:val="24"/>
        </w:rPr>
        <w:t>724.856.</w:t>
      </w:r>
      <w:r w:rsidRPr="007E0294">
        <w:rPr>
          <w:rFonts w:ascii="Microsoft Sans Serif"/>
          <w:b/>
          <w:sz w:val="24"/>
        </w:rPr>
        <w:t>8506</w:t>
      </w:r>
      <w:r w:rsidRPr="007E0294">
        <w:rPr>
          <w:rFonts w:ascii="Microsoft Sans Serif"/>
          <w:b/>
          <w:sz w:val="24"/>
        </w:rPr>
        <w:cr/>
      </w:r>
      <w:r>
        <w:rPr>
          <w:rFonts w:ascii="Microsoft Sans Serif"/>
          <w:sz w:val="24"/>
        </w:rPr>
        <w:cr/>
        <w:t>MARGARET A MORRIS ESQUIRE</w:t>
      </w:r>
      <w:r>
        <w:rPr>
          <w:rFonts w:ascii="Microsoft Sans Serif"/>
          <w:sz w:val="24"/>
        </w:rPr>
        <w:cr/>
      </w:r>
      <w:proofErr w:type="spellStart"/>
      <w:r>
        <w:rPr>
          <w:rFonts w:ascii="Microsoft Sans Serif"/>
          <w:sz w:val="24"/>
        </w:rPr>
        <w:t>REGER</w:t>
      </w:r>
      <w:proofErr w:type="spellEnd"/>
      <w:r>
        <w:rPr>
          <w:rFonts w:ascii="Microsoft Sans Serif"/>
          <w:sz w:val="24"/>
        </w:rPr>
        <w:t xml:space="preserve"> RIZZO &amp; </w:t>
      </w:r>
      <w:proofErr w:type="spellStart"/>
      <w:r>
        <w:rPr>
          <w:rFonts w:ascii="Microsoft Sans Serif"/>
          <w:sz w:val="24"/>
        </w:rPr>
        <w:t>DARNALL</w:t>
      </w:r>
      <w:proofErr w:type="spellEnd"/>
      <w:r>
        <w:rPr>
          <w:rFonts w:ascii="Microsoft Sans Serif"/>
          <w:sz w:val="24"/>
        </w:rPr>
        <w:cr/>
        <w:t>2929 ARCH STREET 13TH FLOOR</w:t>
      </w:r>
      <w:r>
        <w:rPr>
          <w:rFonts w:ascii="Microsoft Sans Serif"/>
          <w:sz w:val="24"/>
        </w:rPr>
        <w:cr/>
        <w:t>PHILADELPHIA PA  19104</w:t>
      </w:r>
      <w:r>
        <w:rPr>
          <w:rFonts w:ascii="Microsoft Sans Serif"/>
          <w:sz w:val="24"/>
        </w:rPr>
        <w:cr/>
      </w:r>
      <w:r w:rsidRPr="007E0294">
        <w:rPr>
          <w:rFonts w:ascii="Microsoft Sans Serif"/>
          <w:b/>
          <w:sz w:val="24"/>
        </w:rPr>
        <w:t>215.495.6524</w:t>
      </w:r>
    </w:p>
    <w:p w:rsidR="00F74E98" w:rsidRPr="007E0294" w:rsidRDefault="00F74E98" w:rsidP="00F74E98">
      <w:pPr>
        <w:contextualSpacing/>
        <w:rPr>
          <w:rFonts w:ascii="Microsoft Sans Serif" w:hAnsi="Microsoft Sans Serif" w:cs="Microsoft Sans Serif"/>
          <w:i/>
          <w:sz w:val="24"/>
          <w:szCs w:val="24"/>
        </w:rPr>
      </w:pPr>
      <w:r w:rsidRPr="007E0294">
        <w:rPr>
          <w:rFonts w:ascii="Microsoft Sans Serif" w:hAnsi="Microsoft Sans Serif" w:cs="Microsoft Sans Serif"/>
          <w:i/>
          <w:sz w:val="24"/>
          <w:szCs w:val="24"/>
        </w:rPr>
        <w:t>Accepts E-service</w:t>
      </w:r>
    </w:p>
    <w:p w:rsidR="00F74E98" w:rsidRPr="007E0294" w:rsidRDefault="00F74E98" w:rsidP="00F74E98">
      <w:pPr>
        <w:contextualSpacing/>
        <w:rPr>
          <w:rFonts w:ascii="Microsoft Sans Serif" w:hAnsi="Microsoft Sans Serif" w:cs="Microsoft Sans Serif"/>
          <w:i/>
          <w:sz w:val="24"/>
          <w:szCs w:val="24"/>
        </w:rPr>
      </w:pPr>
      <w:r w:rsidRPr="007E0294">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Pennsylvania Power Company</w:t>
      </w:r>
      <w:r w:rsidRPr="007E0294">
        <w:rPr>
          <w:rFonts w:ascii="Microsoft Sans Serif" w:hAnsi="Microsoft Sans Serif" w:cs="Microsoft Sans Serif"/>
          <w:i/>
          <w:sz w:val="24"/>
          <w:szCs w:val="24"/>
        </w:rPr>
        <w:cr/>
      </w:r>
    </w:p>
    <w:p w:rsidR="006B22C2" w:rsidRDefault="006B22C2" w:rsidP="00C016A2">
      <w:pPr>
        <w:tabs>
          <w:tab w:val="left" w:pos="0"/>
        </w:tabs>
        <w:jc w:val="both"/>
        <w:rPr>
          <w:b/>
          <w:sz w:val="24"/>
          <w:szCs w:val="24"/>
        </w:rPr>
      </w:pPr>
    </w:p>
    <w:sectPr w:rsidR="006B22C2" w:rsidSect="00E65648">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DD1" w:rsidRDefault="00797DD1">
      <w:r>
        <w:separator/>
      </w:r>
    </w:p>
  </w:endnote>
  <w:endnote w:type="continuationSeparator" w:id="0">
    <w:p w:rsidR="00797DD1" w:rsidRDefault="0079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105020"/>
      <w:docPartObj>
        <w:docPartGallery w:val="Page Numbers (Bottom of Page)"/>
        <w:docPartUnique/>
      </w:docPartObj>
    </w:sdtPr>
    <w:sdtEndPr>
      <w:rPr>
        <w:noProof/>
      </w:rPr>
    </w:sdtEndPr>
    <w:sdtContent>
      <w:p w:rsidR="003E1FF0" w:rsidRDefault="003E1FF0">
        <w:pPr>
          <w:pStyle w:val="Footer"/>
          <w:jc w:val="center"/>
        </w:pPr>
        <w:r>
          <w:fldChar w:fldCharType="begin"/>
        </w:r>
        <w:r>
          <w:instrText xml:space="preserve"> PAGE   \* MERGEFORMAT </w:instrText>
        </w:r>
        <w:r>
          <w:fldChar w:fldCharType="separate"/>
        </w:r>
        <w:r w:rsidR="00F74E98">
          <w:rPr>
            <w:noProof/>
          </w:rPr>
          <w:t>4</w:t>
        </w:r>
        <w:r>
          <w:rPr>
            <w:noProof/>
          </w:rPr>
          <w:fldChar w:fldCharType="end"/>
        </w:r>
      </w:p>
    </w:sdtContent>
  </w:sdt>
  <w:p w:rsidR="003E1FF0" w:rsidRDefault="003E1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DD1" w:rsidRDefault="00797DD1">
      <w:r>
        <w:separator/>
      </w:r>
    </w:p>
  </w:footnote>
  <w:footnote w:type="continuationSeparator" w:id="0">
    <w:p w:rsidR="00797DD1" w:rsidRDefault="0079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5686"/>
    <w:rsid w:val="000E6C11"/>
    <w:rsid w:val="000E7CCF"/>
    <w:rsid w:val="001449DB"/>
    <w:rsid w:val="001601CE"/>
    <w:rsid w:val="0017554E"/>
    <w:rsid w:val="001A00E0"/>
    <w:rsid w:val="001C766B"/>
    <w:rsid w:val="001E59B9"/>
    <w:rsid w:val="001F7959"/>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E1FF0"/>
    <w:rsid w:val="003F6959"/>
    <w:rsid w:val="003F7D6D"/>
    <w:rsid w:val="004024E6"/>
    <w:rsid w:val="0040667F"/>
    <w:rsid w:val="00412B85"/>
    <w:rsid w:val="0044702F"/>
    <w:rsid w:val="00447440"/>
    <w:rsid w:val="00452E18"/>
    <w:rsid w:val="00490D32"/>
    <w:rsid w:val="004D22DE"/>
    <w:rsid w:val="004E477C"/>
    <w:rsid w:val="004E66DF"/>
    <w:rsid w:val="0051419B"/>
    <w:rsid w:val="00522EDE"/>
    <w:rsid w:val="005376D8"/>
    <w:rsid w:val="00560DC5"/>
    <w:rsid w:val="00572198"/>
    <w:rsid w:val="005C2D5D"/>
    <w:rsid w:val="00606687"/>
    <w:rsid w:val="006226F3"/>
    <w:rsid w:val="0064774A"/>
    <w:rsid w:val="006537A3"/>
    <w:rsid w:val="006675F1"/>
    <w:rsid w:val="006702AA"/>
    <w:rsid w:val="0067466A"/>
    <w:rsid w:val="006754D0"/>
    <w:rsid w:val="00675E63"/>
    <w:rsid w:val="006B22C2"/>
    <w:rsid w:val="006C2CE0"/>
    <w:rsid w:val="006E0714"/>
    <w:rsid w:val="006E2126"/>
    <w:rsid w:val="0073177E"/>
    <w:rsid w:val="00740950"/>
    <w:rsid w:val="007539C9"/>
    <w:rsid w:val="00756B16"/>
    <w:rsid w:val="00780CF8"/>
    <w:rsid w:val="00797DD1"/>
    <w:rsid w:val="007A47DF"/>
    <w:rsid w:val="007C0A7A"/>
    <w:rsid w:val="007C1B39"/>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048B"/>
    <w:rsid w:val="00940474"/>
    <w:rsid w:val="0094162A"/>
    <w:rsid w:val="00947303"/>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65648"/>
    <w:rsid w:val="00E9055C"/>
    <w:rsid w:val="00E905E0"/>
    <w:rsid w:val="00EB4DDD"/>
    <w:rsid w:val="00EE07A5"/>
    <w:rsid w:val="00EE3C6D"/>
    <w:rsid w:val="00EF4CE1"/>
    <w:rsid w:val="00F10D22"/>
    <w:rsid w:val="00F26619"/>
    <w:rsid w:val="00F331A9"/>
    <w:rsid w:val="00F45549"/>
    <w:rsid w:val="00F66E07"/>
    <w:rsid w:val="00F74E98"/>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D676BA"/>
  <w15:docId w15:val="{7A48EF34-9ECB-44AF-9ACB-70B1A1C0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3E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E1E8-2810-4F51-AE0B-3CC2E013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5621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2017-10-11T17:55:00Z</dcterms:created>
  <dcterms:modified xsi:type="dcterms:W3CDTF">2017-10-11T17:55:00Z</dcterms:modified>
</cp:coreProperties>
</file>