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Pr="00C46E65" w:rsidRDefault="00C46E65" w:rsidP="0084466E">
      <w:pPr>
        <w:jc w:val="center"/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sz w:val="22"/>
          <w:szCs w:val="22"/>
        </w:rPr>
        <w:t>October 3</w:t>
      </w:r>
      <w:r w:rsidR="00EC55EF" w:rsidRPr="00C46E65">
        <w:rPr>
          <w:rFonts w:ascii="Arial" w:hAnsi="Arial" w:cs="Arial"/>
          <w:sz w:val="22"/>
          <w:szCs w:val="22"/>
        </w:rPr>
        <w:t>, 2017</w:t>
      </w:r>
    </w:p>
    <w:p w:rsidR="0084466E" w:rsidRPr="00C46E65" w:rsidRDefault="0084466E" w:rsidP="00635B49">
      <w:pPr>
        <w:rPr>
          <w:rFonts w:ascii="Arial" w:hAnsi="Arial" w:cs="Arial"/>
          <w:sz w:val="22"/>
          <w:szCs w:val="22"/>
        </w:rPr>
      </w:pPr>
    </w:p>
    <w:p w:rsidR="0084466E" w:rsidRPr="00C46E65" w:rsidRDefault="0084466E" w:rsidP="00635B49">
      <w:pPr>
        <w:rPr>
          <w:rFonts w:ascii="Arial" w:hAnsi="Arial" w:cs="Arial"/>
          <w:sz w:val="22"/>
          <w:szCs w:val="22"/>
        </w:rPr>
      </w:pPr>
    </w:p>
    <w:p w:rsidR="00EC55EF" w:rsidRPr="00C46E65" w:rsidRDefault="00C46E65" w:rsidP="003F3EDD">
      <w:pPr>
        <w:ind w:right="144"/>
        <w:jc w:val="both"/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sz w:val="22"/>
          <w:szCs w:val="22"/>
        </w:rPr>
        <w:t>DICK D RAMOS</w:t>
      </w:r>
    </w:p>
    <w:p w:rsidR="00C46E65" w:rsidRPr="00C46E65" w:rsidRDefault="00C46E65" w:rsidP="003F3EDD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  <w:r w:rsidRPr="00C46E65">
        <w:rPr>
          <w:rFonts w:ascii="Arial" w:hAnsi="Arial" w:cs="Arial"/>
          <w:color w:val="333333"/>
          <w:sz w:val="22"/>
          <w:szCs w:val="22"/>
        </w:rPr>
        <w:t>DXT TRANSPORTATION INC</w:t>
      </w:r>
    </w:p>
    <w:p w:rsidR="00C46E65" w:rsidRPr="00C46E65" w:rsidRDefault="00C46E65" w:rsidP="003F3EDD">
      <w:pPr>
        <w:ind w:right="144"/>
        <w:jc w:val="both"/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sz w:val="22"/>
          <w:szCs w:val="22"/>
        </w:rPr>
        <w:t>2 N BROAD STREET</w:t>
      </w:r>
    </w:p>
    <w:p w:rsidR="00C46E65" w:rsidRPr="00C46E65" w:rsidRDefault="00C46E65" w:rsidP="003F3EDD">
      <w:pPr>
        <w:ind w:right="144"/>
        <w:jc w:val="both"/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sz w:val="22"/>
          <w:szCs w:val="22"/>
        </w:rPr>
        <w:t>WEST HAZLETON PA 18202</w:t>
      </w:r>
    </w:p>
    <w:p w:rsidR="00C46E65" w:rsidRPr="00C46E65" w:rsidRDefault="00C46E65" w:rsidP="003F3EDD">
      <w:pPr>
        <w:ind w:right="144"/>
        <w:jc w:val="both"/>
        <w:rPr>
          <w:rFonts w:ascii="Arial" w:hAnsi="Arial" w:cs="Arial"/>
          <w:sz w:val="22"/>
          <w:szCs w:val="22"/>
        </w:rPr>
      </w:pPr>
    </w:p>
    <w:p w:rsidR="00EC55EF" w:rsidRDefault="00EC55EF" w:rsidP="003F3EDD">
      <w:pPr>
        <w:ind w:right="144"/>
        <w:jc w:val="both"/>
        <w:rPr>
          <w:rFonts w:ascii="Arial" w:hAnsi="Arial" w:cs="Arial"/>
          <w:sz w:val="22"/>
          <w:szCs w:val="22"/>
        </w:rPr>
      </w:pPr>
    </w:p>
    <w:p w:rsidR="00C46E65" w:rsidRDefault="00C46E65" w:rsidP="003F3EDD">
      <w:pPr>
        <w:ind w:right="144"/>
        <w:jc w:val="both"/>
        <w:rPr>
          <w:rFonts w:ascii="Arial" w:hAnsi="Arial" w:cs="Arial"/>
          <w:sz w:val="22"/>
          <w:szCs w:val="22"/>
        </w:rPr>
      </w:pPr>
    </w:p>
    <w:p w:rsidR="00C46E65" w:rsidRPr="00C46E65" w:rsidRDefault="00C46E65" w:rsidP="003F3EDD">
      <w:pPr>
        <w:ind w:right="144"/>
        <w:jc w:val="both"/>
        <w:rPr>
          <w:rFonts w:ascii="Arial" w:hAnsi="Arial" w:cs="Arial"/>
          <w:sz w:val="22"/>
          <w:szCs w:val="22"/>
        </w:rPr>
      </w:pPr>
    </w:p>
    <w:p w:rsidR="002C43A1" w:rsidRPr="00C46E65" w:rsidRDefault="00635B49" w:rsidP="002C43A1">
      <w:pPr>
        <w:ind w:right="144"/>
        <w:jc w:val="both"/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sz w:val="22"/>
          <w:szCs w:val="22"/>
        </w:rPr>
        <w:t xml:space="preserve">Dear </w:t>
      </w:r>
      <w:proofErr w:type="spellStart"/>
      <w:r w:rsidRPr="00C46E65">
        <w:rPr>
          <w:rFonts w:ascii="Arial" w:hAnsi="Arial" w:cs="Arial"/>
          <w:sz w:val="22"/>
          <w:szCs w:val="22"/>
        </w:rPr>
        <w:t>M</w:t>
      </w:r>
      <w:r w:rsidR="00EC55EF" w:rsidRPr="00C46E65">
        <w:rPr>
          <w:rFonts w:ascii="Arial" w:hAnsi="Arial" w:cs="Arial"/>
          <w:sz w:val="22"/>
          <w:szCs w:val="22"/>
        </w:rPr>
        <w:t>r</w:t>
      </w:r>
      <w:proofErr w:type="spellEnd"/>
      <w:r w:rsidR="00EC55EF" w:rsidRPr="00C46E65">
        <w:rPr>
          <w:rFonts w:ascii="Arial" w:hAnsi="Arial" w:cs="Arial"/>
          <w:sz w:val="22"/>
          <w:szCs w:val="22"/>
        </w:rPr>
        <w:t xml:space="preserve"> </w:t>
      </w:r>
      <w:r w:rsidR="00C46E65" w:rsidRPr="00C46E65">
        <w:rPr>
          <w:rFonts w:ascii="Arial" w:hAnsi="Arial" w:cs="Arial"/>
          <w:sz w:val="22"/>
          <w:szCs w:val="22"/>
        </w:rPr>
        <w:t>Dick D Ramos</w:t>
      </w:r>
    </w:p>
    <w:p w:rsidR="00635B49" w:rsidRPr="00C46E65" w:rsidRDefault="00635B49" w:rsidP="003F3EDD">
      <w:pPr>
        <w:ind w:right="144"/>
        <w:jc w:val="both"/>
        <w:rPr>
          <w:rFonts w:ascii="Arial" w:hAnsi="Arial" w:cs="Arial"/>
          <w:sz w:val="22"/>
          <w:szCs w:val="22"/>
        </w:rPr>
      </w:pPr>
    </w:p>
    <w:p w:rsidR="00EC55EF" w:rsidRPr="00C46E65" w:rsidRDefault="00EC55EF" w:rsidP="003F3EDD">
      <w:pPr>
        <w:ind w:right="144"/>
        <w:jc w:val="both"/>
        <w:rPr>
          <w:rFonts w:ascii="Arial" w:hAnsi="Arial" w:cs="Arial"/>
          <w:sz w:val="22"/>
          <w:szCs w:val="22"/>
        </w:rPr>
      </w:pPr>
    </w:p>
    <w:p w:rsidR="00635B49" w:rsidRPr="00C46E65" w:rsidRDefault="00635B49" w:rsidP="003F3EDD">
      <w:pPr>
        <w:pStyle w:val="BodyText"/>
        <w:ind w:right="144"/>
        <w:jc w:val="both"/>
        <w:rPr>
          <w:rFonts w:cs="Arial"/>
          <w:sz w:val="22"/>
          <w:szCs w:val="22"/>
        </w:rPr>
      </w:pPr>
    </w:p>
    <w:p w:rsidR="0077682D" w:rsidRPr="00C46E65" w:rsidRDefault="00635B49" w:rsidP="003F3EDD">
      <w:pPr>
        <w:pStyle w:val="BodyText"/>
        <w:ind w:right="432"/>
        <w:jc w:val="both"/>
        <w:rPr>
          <w:rFonts w:cs="Arial"/>
          <w:color w:val="000000"/>
          <w:sz w:val="22"/>
          <w:szCs w:val="22"/>
        </w:rPr>
      </w:pPr>
      <w:r w:rsidRPr="00C46E65">
        <w:rPr>
          <w:rFonts w:cs="Arial"/>
          <w:sz w:val="22"/>
          <w:szCs w:val="22"/>
        </w:rPr>
        <w:tab/>
      </w:r>
    </w:p>
    <w:p w:rsidR="003A75AC" w:rsidRPr="00C46E65" w:rsidRDefault="0077682D" w:rsidP="006A7BFB">
      <w:pPr>
        <w:jc w:val="both"/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sz w:val="22"/>
          <w:szCs w:val="22"/>
        </w:rPr>
        <w:tab/>
        <w:t>O</w:t>
      </w:r>
      <w:r w:rsidR="002C43A1" w:rsidRPr="00C46E65">
        <w:rPr>
          <w:rFonts w:ascii="Arial" w:hAnsi="Arial" w:cs="Arial"/>
          <w:sz w:val="22"/>
          <w:szCs w:val="22"/>
        </w:rPr>
        <w:t xml:space="preserve">n </w:t>
      </w:r>
      <w:r w:rsidR="00C46E65" w:rsidRPr="00C46E65">
        <w:rPr>
          <w:rFonts w:ascii="Arial" w:hAnsi="Arial" w:cs="Arial"/>
          <w:sz w:val="22"/>
          <w:szCs w:val="22"/>
        </w:rPr>
        <w:t>September 19</w:t>
      </w:r>
      <w:r w:rsidR="00EC55EF" w:rsidRPr="00C46E65">
        <w:rPr>
          <w:rFonts w:ascii="Arial" w:hAnsi="Arial" w:cs="Arial"/>
          <w:sz w:val="22"/>
          <w:szCs w:val="22"/>
        </w:rPr>
        <w:t xml:space="preserve"> 2017</w:t>
      </w:r>
      <w:r w:rsidR="00D56676" w:rsidRPr="00C46E65">
        <w:rPr>
          <w:rFonts w:ascii="Arial" w:hAnsi="Arial" w:cs="Arial"/>
          <w:sz w:val="22"/>
          <w:szCs w:val="22"/>
        </w:rPr>
        <w:t>, the Commission received your</w:t>
      </w:r>
      <w:r w:rsidR="00386EF1" w:rsidRPr="00C46E65">
        <w:rPr>
          <w:rFonts w:ascii="Arial" w:hAnsi="Arial" w:cs="Arial"/>
          <w:sz w:val="22"/>
          <w:szCs w:val="22"/>
        </w:rPr>
        <w:t xml:space="preserve"> Application for</w:t>
      </w:r>
      <w:r w:rsidRPr="00C46E65">
        <w:rPr>
          <w:rFonts w:ascii="Arial" w:hAnsi="Arial" w:cs="Arial"/>
          <w:sz w:val="22"/>
          <w:szCs w:val="22"/>
        </w:rPr>
        <w:t xml:space="preserve"> </w:t>
      </w:r>
      <w:r w:rsidR="00EC55EF" w:rsidRPr="00C46E65">
        <w:rPr>
          <w:rFonts w:ascii="Arial" w:hAnsi="Arial" w:cs="Arial"/>
          <w:sz w:val="22"/>
          <w:szCs w:val="22"/>
        </w:rPr>
        <w:t xml:space="preserve">Motor Carrier of </w:t>
      </w:r>
      <w:r w:rsidR="004B35CC">
        <w:rPr>
          <w:rFonts w:ascii="Arial" w:hAnsi="Arial" w:cs="Arial"/>
          <w:sz w:val="22"/>
          <w:szCs w:val="22"/>
        </w:rPr>
        <w:t>Persons in Paratransit Service</w:t>
      </w:r>
      <w:bookmarkStart w:id="0" w:name="_GoBack"/>
      <w:bookmarkEnd w:id="0"/>
      <w:r w:rsidR="00EC55EF" w:rsidRPr="00C46E65">
        <w:rPr>
          <w:rFonts w:ascii="Arial" w:hAnsi="Arial" w:cs="Arial"/>
          <w:sz w:val="22"/>
          <w:szCs w:val="22"/>
        </w:rPr>
        <w:t>.</w:t>
      </w:r>
      <w:r w:rsidR="00F10AA0" w:rsidRPr="00C46E65">
        <w:rPr>
          <w:rFonts w:ascii="Arial" w:hAnsi="Arial" w:cs="Arial"/>
          <w:sz w:val="22"/>
          <w:szCs w:val="22"/>
        </w:rPr>
        <w:t xml:space="preserve"> </w:t>
      </w:r>
      <w:r w:rsidR="00EC55EF" w:rsidRPr="00C46E65">
        <w:rPr>
          <w:rFonts w:ascii="Arial" w:hAnsi="Arial" w:cs="Arial"/>
          <w:sz w:val="22"/>
          <w:szCs w:val="22"/>
        </w:rPr>
        <w:t xml:space="preserve"> </w:t>
      </w:r>
      <w:r w:rsidRPr="00C46E65">
        <w:rPr>
          <w:rFonts w:ascii="Arial" w:hAnsi="Arial" w:cs="Arial"/>
          <w:sz w:val="22"/>
          <w:szCs w:val="22"/>
        </w:rPr>
        <w:t>Upon initial review</w:t>
      </w:r>
      <w:r w:rsidR="006E6ABB" w:rsidRPr="00C46E65">
        <w:rPr>
          <w:rFonts w:ascii="Arial" w:hAnsi="Arial" w:cs="Arial"/>
          <w:sz w:val="22"/>
          <w:szCs w:val="22"/>
        </w:rPr>
        <w:t xml:space="preserve">, </w:t>
      </w:r>
      <w:r w:rsidR="003A75AC" w:rsidRPr="00C46E65">
        <w:rPr>
          <w:rFonts w:ascii="Arial" w:hAnsi="Arial" w:cs="Arial"/>
          <w:sz w:val="22"/>
          <w:szCs w:val="22"/>
        </w:rPr>
        <w:t xml:space="preserve">the Application is missing the following items needed </w:t>
      </w:r>
      <w:proofErr w:type="gramStart"/>
      <w:r w:rsidR="003A75AC" w:rsidRPr="00C46E65">
        <w:rPr>
          <w:rFonts w:ascii="Arial" w:hAnsi="Arial" w:cs="Arial"/>
          <w:sz w:val="22"/>
          <w:szCs w:val="22"/>
        </w:rPr>
        <w:t>in order to</w:t>
      </w:r>
      <w:proofErr w:type="gramEnd"/>
      <w:r w:rsidR="003A75AC" w:rsidRPr="00C46E65">
        <w:rPr>
          <w:rFonts w:ascii="Arial" w:hAnsi="Arial" w:cs="Arial"/>
          <w:sz w:val="22"/>
          <w:szCs w:val="22"/>
        </w:rPr>
        <w:t xml:space="preserve"> accept it as a filing.</w:t>
      </w:r>
    </w:p>
    <w:p w:rsidR="0077682D" w:rsidRPr="00C46E65" w:rsidRDefault="00386EF1" w:rsidP="006A7BFB">
      <w:pPr>
        <w:ind w:right="432"/>
        <w:jc w:val="both"/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sz w:val="22"/>
          <w:szCs w:val="22"/>
        </w:rPr>
        <w:t xml:space="preserve"> </w:t>
      </w:r>
    </w:p>
    <w:p w:rsidR="00002C68" w:rsidRPr="00C46E65" w:rsidRDefault="008645F4" w:rsidP="006A7BFB">
      <w:pPr>
        <w:ind w:left="720"/>
        <w:jc w:val="both"/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color w:val="000000"/>
          <w:sz w:val="22"/>
          <w:szCs w:val="22"/>
        </w:rPr>
        <w:t xml:space="preserve">You must enter your company’s name in </w:t>
      </w:r>
      <w:r w:rsidRPr="00C46E65">
        <w:rPr>
          <w:rFonts w:ascii="Arial" w:hAnsi="Arial" w:cs="Arial"/>
          <w:b/>
          <w:color w:val="000000"/>
          <w:sz w:val="22"/>
          <w:szCs w:val="22"/>
        </w:rPr>
        <w:t>Line 1</w:t>
      </w:r>
      <w:r w:rsidRPr="00C46E65">
        <w:rPr>
          <w:rFonts w:ascii="Arial" w:hAnsi="Arial" w:cs="Arial"/>
          <w:color w:val="000000"/>
          <w:sz w:val="22"/>
          <w:szCs w:val="22"/>
        </w:rPr>
        <w:t xml:space="preserve"> </w:t>
      </w:r>
      <w:r w:rsidR="00D81721" w:rsidRPr="00C46E65">
        <w:rPr>
          <w:rFonts w:ascii="Arial" w:hAnsi="Arial" w:cs="Arial"/>
          <w:color w:val="000000"/>
          <w:sz w:val="22"/>
          <w:szCs w:val="22"/>
        </w:rPr>
        <w:t>(</w:t>
      </w:r>
      <w:r w:rsidR="00D81721" w:rsidRPr="00C46E65">
        <w:rPr>
          <w:rFonts w:ascii="Arial" w:hAnsi="Arial" w:cs="Arial"/>
          <w:b/>
          <w:color w:val="000000"/>
          <w:sz w:val="22"/>
          <w:szCs w:val="22"/>
        </w:rPr>
        <w:t>Correct Spelling</w:t>
      </w:r>
      <w:r w:rsidR="00D81721" w:rsidRPr="00C46E65">
        <w:rPr>
          <w:rFonts w:ascii="Arial" w:hAnsi="Arial" w:cs="Arial"/>
          <w:color w:val="000000"/>
          <w:sz w:val="22"/>
          <w:szCs w:val="22"/>
        </w:rPr>
        <w:t>)</w:t>
      </w:r>
      <w:r w:rsidR="00C46E65" w:rsidRPr="00C46E65">
        <w:rPr>
          <w:rFonts w:ascii="Arial" w:hAnsi="Arial" w:cs="Arial"/>
          <w:color w:val="000000"/>
          <w:sz w:val="22"/>
          <w:szCs w:val="22"/>
        </w:rPr>
        <w:t>-</w:t>
      </w:r>
      <w:r w:rsidR="00C46E65" w:rsidRPr="00C46E65">
        <w:rPr>
          <w:rFonts w:ascii="Arial" w:hAnsi="Arial" w:cs="Arial"/>
          <w:color w:val="333333"/>
          <w:sz w:val="22"/>
          <w:szCs w:val="22"/>
        </w:rPr>
        <w:t xml:space="preserve"> </w:t>
      </w:r>
      <w:r w:rsidR="00C46E65" w:rsidRPr="00DD2CA6">
        <w:rPr>
          <w:rFonts w:ascii="Arial" w:hAnsi="Arial" w:cs="Arial"/>
          <w:sz w:val="22"/>
          <w:szCs w:val="22"/>
        </w:rPr>
        <w:t>DXT Transportation Inc</w:t>
      </w:r>
      <w:r w:rsidR="00D81721" w:rsidRPr="00DD2CA6">
        <w:rPr>
          <w:rFonts w:ascii="Arial" w:hAnsi="Arial" w:cs="Arial"/>
          <w:sz w:val="22"/>
          <w:szCs w:val="22"/>
        </w:rPr>
        <w:t xml:space="preserve"> </w:t>
      </w:r>
      <w:r w:rsidRPr="00C46E65">
        <w:rPr>
          <w:rFonts w:ascii="Arial" w:hAnsi="Arial" w:cs="Arial"/>
          <w:color w:val="000000"/>
          <w:sz w:val="22"/>
          <w:szCs w:val="22"/>
        </w:rPr>
        <w:t>exactly as it appears on the registration papers from Pennsylvania</w:t>
      </w:r>
      <w:r w:rsidR="003A75AC" w:rsidRPr="00C46E65">
        <w:rPr>
          <w:rFonts w:ascii="Arial" w:hAnsi="Arial" w:cs="Arial"/>
          <w:color w:val="000000"/>
          <w:sz w:val="22"/>
          <w:szCs w:val="22"/>
        </w:rPr>
        <w:t xml:space="preserve"> </w:t>
      </w:r>
      <w:r w:rsidR="006A7BFB" w:rsidRPr="00C46E65">
        <w:rPr>
          <w:rFonts w:ascii="Arial" w:hAnsi="Arial" w:cs="Arial"/>
          <w:color w:val="000000"/>
          <w:sz w:val="22"/>
          <w:szCs w:val="22"/>
        </w:rPr>
        <w:t>Department</w:t>
      </w:r>
      <w:r w:rsidR="003A75AC" w:rsidRPr="00C46E65">
        <w:rPr>
          <w:rFonts w:ascii="Arial" w:hAnsi="Arial" w:cs="Arial"/>
          <w:color w:val="000000"/>
          <w:sz w:val="22"/>
          <w:szCs w:val="22"/>
        </w:rPr>
        <w:t xml:space="preserve"> of </w:t>
      </w:r>
      <w:proofErr w:type="gramStart"/>
      <w:r w:rsidR="003A75AC" w:rsidRPr="00C46E65">
        <w:rPr>
          <w:rFonts w:ascii="Arial" w:hAnsi="Arial" w:cs="Arial"/>
          <w:color w:val="000000"/>
          <w:sz w:val="22"/>
          <w:szCs w:val="22"/>
        </w:rPr>
        <w:t xml:space="preserve">State </w:t>
      </w:r>
      <w:r w:rsidRPr="00C46E65"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:rsidR="003A75AC" w:rsidRPr="00C46E65" w:rsidRDefault="003A75AC" w:rsidP="00C46E6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sz w:val="22"/>
          <w:szCs w:val="22"/>
        </w:rPr>
        <w:t xml:space="preserve">Pursuant to 52 Pa. Code §1.4, you are required to correct these items.  Failure </w:t>
      </w:r>
      <w:proofErr w:type="gramStart"/>
      <w:r w:rsidRPr="00C46E65">
        <w:rPr>
          <w:rFonts w:ascii="Arial" w:hAnsi="Arial" w:cs="Arial"/>
          <w:sz w:val="22"/>
          <w:szCs w:val="22"/>
        </w:rPr>
        <w:t>to  do</w:t>
      </w:r>
      <w:proofErr w:type="gramEnd"/>
      <w:r w:rsidRPr="00C46E65">
        <w:rPr>
          <w:rFonts w:ascii="Arial" w:hAnsi="Arial" w:cs="Arial"/>
          <w:sz w:val="22"/>
          <w:szCs w:val="22"/>
        </w:rPr>
        <w:t xml:space="preserve"> so within 20 days of the date of this letter will result in the Application being returned unfiled.  </w:t>
      </w:r>
      <w:r w:rsidRPr="00C46E65">
        <w:rPr>
          <w:rFonts w:ascii="Arial" w:hAnsi="Arial" w:cs="Arial"/>
          <w:b/>
          <w:sz w:val="22"/>
          <w:szCs w:val="22"/>
        </w:rPr>
        <w:t xml:space="preserve">You may fax the information to 717-787-0974 </w:t>
      </w:r>
      <w:r w:rsidRPr="00C46E65">
        <w:rPr>
          <w:rFonts w:ascii="Arial" w:hAnsi="Arial" w:cs="Arial"/>
          <w:b/>
          <w:sz w:val="22"/>
          <w:szCs w:val="22"/>
          <w:u w:val="single"/>
        </w:rPr>
        <w:t xml:space="preserve">to the attention of </w:t>
      </w:r>
      <w:r w:rsidR="00ED4608" w:rsidRPr="00C46E65">
        <w:rPr>
          <w:rFonts w:ascii="Arial" w:hAnsi="Arial" w:cs="Arial"/>
          <w:b/>
          <w:sz w:val="22"/>
          <w:szCs w:val="22"/>
          <w:u w:val="single"/>
        </w:rPr>
        <w:t>Jo</w:t>
      </w:r>
      <w:r w:rsidRPr="00C46E65">
        <w:rPr>
          <w:rFonts w:ascii="Arial" w:hAnsi="Arial" w:cs="Arial"/>
          <w:b/>
          <w:sz w:val="22"/>
          <w:szCs w:val="22"/>
        </w:rPr>
        <w:t xml:space="preserve"> or email to </w:t>
      </w:r>
      <w:r w:rsidR="00ED4608" w:rsidRPr="00C46E65">
        <w:rPr>
          <w:rFonts w:ascii="Arial" w:hAnsi="Arial" w:cs="Arial"/>
          <w:b/>
          <w:sz w:val="22"/>
          <w:szCs w:val="22"/>
        </w:rPr>
        <w:t>jbalansobh@pa.gov</w:t>
      </w:r>
    </w:p>
    <w:p w:rsidR="003A75AC" w:rsidRPr="00C46E65" w:rsidRDefault="003A75AC" w:rsidP="006A7BF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sz w:val="22"/>
          <w:szCs w:val="22"/>
        </w:rPr>
        <w:tab/>
        <w:t xml:space="preserve">Please return your items to the above listed address and address to the attention of Secretary Chiavetta. </w:t>
      </w:r>
    </w:p>
    <w:p w:rsidR="003A75AC" w:rsidRPr="00C46E65" w:rsidRDefault="003A75AC" w:rsidP="006A7BFB">
      <w:pPr>
        <w:jc w:val="both"/>
        <w:rPr>
          <w:rFonts w:ascii="Arial" w:hAnsi="Arial" w:cs="Arial"/>
          <w:sz w:val="22"/>
          <w:szCs w:val="22"/>
        </w:rPr>
      </w:pPr>
    </w:p>
    <w:p w:rsidR="003A75AC" w:rsidRPr="00C46E65" w:rsidRDefault="003A75AC" w:rsidP="006A7BFB">
      <w:pPr>
        <w:jc w:val="both"/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sz w:val="22"/>
          <w:szCs w:val="22"/>
        </w:rPr>
        <w:tab/>
        <w:t>Should you have any questions pertaining to your application, please contact our Bureau at 717-772-7777.</w:t>
      </w:r>
    </w:p>
    <w:p w:rsidR="003A75AC" w:rsidRPr="00C46E65" w:rsidRDefault="003A75AC" w:rsidP="003A75AC">
      <w:pPr>
        <w:rPr>
          <w:rFonts w:ascii="Arial" w:hAnsi="Arial" w:cs="Arial"/>
          <w:sz w:val="22"/>
          <w:szCs w:val="22"/>
        </w:rPr>
      </w:pPr>
    </w:p>
    <w:p w:rsidR="00635B49" w:rsidRPr="00C46E65" w:rsidRDefault="00635B49" w:rsidP="003A75AC">
      <w:pPr>
        <w:spacing w:before="240"/>
        <w:ind w:right="432"/>
        <w:jc w:val="both"/>
        <w:rPr>
          <w:rFonts w:ascii="Arial" w:hAnsi="Arial" w:cs="Arial"/>
          <w:sz w:val="22"/>
          <w:szCs w:val="22"/>
        </w:rPr>
      </w:pPr>
    </w:p>
    <w:p w:rsidR="00635B49" w:rsidRPr="00C46E65" w:rsidRDefault="00635B49" w:rsidP="00635B49">
      <w:pPr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056FD67" wp14:editId="64443CAC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  <w:t>Sincerely,</w:t>
      </w:r>
    </w:p>
    <w:p w:rsidR="00635B49" w:rsidRPr="00C46E65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C46E65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C46E65" w:rsidRDefault="00635B49" w:rsidP="00635B49">
      <w:pPr>
        <w:rPr>
          <w:rFonts w:ascii="Arial" w:hAnsi="Arial" w:cs="Arial"/>
          <w:sz w:val="22"/>
          <w:szCs w:val="22"/>
        </w:rPr>
      </w:pPr>
    </w:p>
    <w:p w:rsidR="00F10AA0" w:rsidRPr="00C46E65" w:rsidRDefault="00635B49" w:rsidP="00635B49">
      <w:pPr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</w:p>
    <w:p w:rsidR="00635B49" w:rsidRPr="00C46E65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C46E65">
        <w:rPr>
          <w:rFonts w:ascii="Arial" w:hAnsi="Arial" w:cs="Arial"/>
          <w:bCs/>
          <w:sz w:val="22"/>
          <w:szCs w:val="22"/>
        </w:rPr>
        <w:t>Rosemary Chiavetta</w:t>
      </w:r>
    </w:p>
    <w:p w:rsidR="00635B49" w:rsidRPr="00C46E65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C46E65">
        <w:rPr>
          <w:rFonts w:ascii="Arial" w:hAnsi="Arial" w:cs="Arial"/>
          <w:bCs/>
          <w:sz w:val="22"/>
          <w:szCs w:val="22"/>
        </w:rPr>
        <w:t>Secretary</w:t>
      </w:r>
    </w:p>
    <w:p w:rsidR="00635B49" w:rsidRPr="00C46E65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FA5C48" w:rsidRDefault="00635B49" w:rsidP="00635B49">
      <w:pPr>
        <w:rPr>
          <w:rFonts w:ascii="Arial" w:hAnsi="Arial" w:cs="Arial"/>
          <w:sz w:val="22"/>
          <w:szCs w:val="22"/>
        </w:rPr>
      </w:pP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  <w:r w:rsidRPr="00C46E65">
        <w:rPr>
          <w:rFonts w:ascii="Arial" w:hAnsi="Arial" w:cs="Arial"/>
          <w:sz w:val="22"/>
          <w:szCs w:val="22"/>
        </w:rPr>
        <w:tab/>
      </w:r>
    </w:p>
    <w:p w:rsidR="00635B49" w:rsidRPr="00FA5C48" w:rsidRDefault="001F41D4" w:rsidP="007700C1">
      <w:pPr>
        <w:rPr>
          <w:rFonts w:ascii="Arial" w:hAnsi="Arial" w:cs="Arial"/>
          <w:sz w:val="22"/>
          <w:szCs w:val="22"/>
        </w:rPr>
      </w:pPr>
      <w:r w:rsidRPr="00FA5C48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EC55EF" w:rsidRPr="00FA5C48">
        <w:rPr>
          <w:rFonts w:ascii="Arial" w:hAnsi="Arial" w:cs="Arial"/>
          <w:sz w:val="22"/>
          <w:szCs w:val="22"/>
        </w:rPr>
        <w:t>jbs</w:t>
      </w:r>
      <w:proofErr w:type="spellEnd"/>
    </w:p>
    <w:sectPr w:rsidR="00635B49" w:rsidRPr="00FA5C48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9C3" w:rsidRDefault="005A69C3" w:rsidP="00635B49">
      <w:r>
        <w:separator/>
      </w:r>
    </w:p>
  </w:endnote>
  <w:endnote w:type="continuationSeparator" w:id="0">
    <w:p w:rsidR="005A69C3" w:rsidRDefault="005A69C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9C3" w:rsidRDefault="005A69C3" w:rsidP="00635B49">
      <w:r>
        <w:separator/>
      </w:r>
    </w:p>
  </w:footnote>
  <w:footnote w:type="continuationSeparator" w:id="0">
    <w:p w:rsidR="005A69C3" w:rsidRDefault="005A69C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2C68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0881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146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6B4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3A1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E2E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A75AC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3EDD"/>
    <w:rsid w:val="003F4E71"/>
    <w:rsid w:val="003F58EE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5CC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69C3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A7BFB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6543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8722C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5F4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2FA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49E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0488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1E0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00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0049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29CF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6E65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859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5C7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11F4"/>
    <w:rsid w:val="00D81721"/>
    <w:rsid w:val="00D842D8"/>
    <w:rsid w:val="00D84543"/>
    <w:rsid w:val="00D84E42"/>
    <w:rsid w:val="00D8651C"/>
    <w:rsid w:val="00D8658A"/>
    <w:rsid w:val="00D90E5B"/>
    <w:rsid w:val="00D920B9"/>
    <w:rsid w:val="00D92C4E"/>
    <w:rsid w:val="00D93324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2CA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9AB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C55EF"/>
    <w:rsid w:val="00ED1328"/>
    <w:rsid w:val="00ED225E"/>
    <w:rsid w:val="00ED227A"/>
    <w:rsid w:val="00ED2BBF"/>
    <w:rsid w:val="00ED3289"/>
    <w:rsid w:val="00ED38B5"/>
    <w:rsid w:val="00ED4608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48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F99A4F8"/>
  <w15:docId w15:val="{D9528398-6491-405C-A377-B9BDADB0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F8B9-EDAD-4F4C-BD5D-6A75FC5B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6</cp:revision>
  <cp:lastPrinted>2017-06-29T20:14:00Z</cp:lastPrinted>
  <dcterms:created xsi:type="dcterms:W3CDTF">2017-09-28T17:42:00Z</dcterms:created>
  <dcterms:modified xsi:type="dcterms:W3CDTF">2017-10-03T13:49:00Z</dcterms:modified>
</cp:coreProperties>
</file>