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rsidTr="00CF16C7">
        <w:trPr>
          <w:trHeight w:val="760"/>
        </w:trPr>
        <w:tc>
          <w:tcPr>
            <w:tcW w:w="6048" w:type="dxa"/>
          </w:tcPr>
          <w:p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Pr>
                <w:rFonts w:ascii="Times New Roman" w:hAnsi="Times New Roman"/>
                <w:spacing w:val="-3"/>
                <w:szCs w:val="26"/>
              </w:rPr>
              <w:t>7</w:t>
            </w:r>
            <w:r w:rsidRPr="00900A18">
              <w:rPr>
                <w:rFonts w:ascii="Times New Roman" w:hAnsi="Times New Roman"/>
                <w:spacing w:val="-3"/>
                <w:szCs w:val="26"/>
              </w:rPr>
              <w:t>-</w:t>
            </w:r>
            <w:r>
              <w:rPr>
                <w:rFonts w:ascii="Times New Roman" w:hAnsi="Times New Roman"/>
                <w:spacing w:val="-3"/>
                <w:szCs w:val="26"/>
              </w:rPr>
              <w:t>2584781</w:t>
            </w:r>
          </w:p>
          <w:p w:rsidR="005653A5" w:rsidRPr="00900A18" w:rsidRDefault="005653A5" w:rsidP="00CF16C7">
            <w:pPr>
              <w:tabs>
                <w:tab w:val="left" w:pos="-720"/>
              </w:tabs>
              <w:suppressAutoHyphens/>
              <w:rPr>
                <w:rFonts w:ascii="Times New Roman" w:hAnsi="Times New Roman"/>
                <w:spacing w:val="-3"/>
                <w:sz w:val="22"/>
                <w:szCs w:val="26"/>
              </w:rPr>
            </w:pPr>
          </w:p>
        </w:tc>
      </w:tr>
    </w:tbl>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 xml:space="preserve">F I N </w:t>
      </w:r>
      <w:proofErr w:type="gramStart"/>
      <w:r w:rsidRPr="00900A18">
        <w:rPr>
          <w:rFonts w:ascii="Times New Roman" w:hAnsi="Times New Roman"/>
          <w:b/>
          <w:spacing w:val="-3"/>
          <w:szCs w:val="26"/>
        </w:rPr>
        <w:t>A</w:t>
      </w:r>
      <w:proofErr w:type="gramEnd"/>
      <w:r w:rsidRPr="00900A18">
        <w:rPr>
          <w:rFonts w:ascii="Times New Roman" w:hAnsi="Times New Roman"/>
          <w:b/>
          <w:spacing w:val="-3"/>
          <w:szCs w:val="26"/>
        </w:rPr>
        <w:t xml:space="preserve"> L    O R D E R</w:t>
      </w:r>
    </w:p>
    <w:p w:rsidR="005653A5"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Pr>
          <w:rFonts w:ascii="Times New Roman" w:hAnsi="Times New Roman"/>
          <w:spacing w:val="-3"/>
          <w:szCs w:val="26"/>
        </w:rPr>
        <w:t>August 31, 2017</w:t>
      </w:r>
      <w:r w:rsidRPr="00900A18">
        <w:rPr>
          <w:rFonts w:ascii="Times New Roman" w:hAnsi="Times New Roman"/>
          <w:spacing w:val="-3"/>
          <w:szCs w:val="26"/>
        </w:rPr>
        <w:t>, a Tentative Order was entered in the above captioned proceeding.</w:t>
      </w:r>
    </w:p>
    <w:p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rsidR="005653A5" w:rsidRPr="00900A18" w:rsidRDefault="005653A5" w:rsidP="005653A5">
      <w:pPr>
        <w:tabs>
          <w:tab w:val="left" w:pos="-720"/>
        </w:tabs>
        <w:suppressAutoHyphens/>
        <w:spacing w:line="360" w:lineRule="auto"/>
        <w:rPr>
          <w:rFonts w:ascii="Times New Roman" w:hAnsi="Times New Roman"/>
          <w:spacing w:val="-3"/>
          <w:szCs w:val="26"/>
        </w:rPr>
      </w:pPr>
    </w:p>
    <w:p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rsidR="005653A5" w:rsidRPr="00900A18" w:rsidRDefault="005653A5" w:rsidP="005653A5">
      <w:pPr>
        <w:rPr>
          <w:rFonts w:ascii="Times New Roman" w:hAnsi="Times New Roman"/>
          <w:szCs w:val="26"/>
        </w:rPr>
      </w:pPr>
    </w:p>
    <w:p w:rsidR="005653A5" w:rsidRPr="00900A18"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rsidTr="00CF16C7">
        <w:trPr>
          <w:trHeight w:val="287"/>
          <w:jc w:val="center"/>
        </w:trPr>
        <w:tc>
          <w:tcPr>
            <w:tcW w:w="3051"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A-2010-2192731</w:t>
            </w:r>
            <w:r>
              <w:rPr>
                <w:rFonts w:ascii="Times New Roman" w:hAnsi="Times New Roman"/>
                <w:szCs w:val="26"/>
              </w:rPr>
              <w:t>*</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AP GAS &amp; ELECTRIC (PA)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A-2014-2438483*</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EDF ENERGY SERVICES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Pr>
                <w:rFonts w:ascii="Times New Roman" w:hAnsi="Times New Roman"/>
                <w:szCs w:val="26"/>
              </w:rPr>
              <w:t>A-2014-2433211*</w:t>
            </w:r>
          </w:p>
        </w:tc>
        <w:tc>
          <w:tcPr>
            <w:tcW w:w="6165" w:type="dxa"/>
            <w:vAlign w:val="bottom"/>
          </w:tcPr>
          <w:p w:rsidR="005653A5" w:rsidRPr="00DA03AB" w:rsidRDefault="005653A5" w:rsidP="00CF16C7">
            <w:pPr>
              <w:spacing w:line="360" w:lineRule="auto"/>
              <w:jc w:val="center"/>
              <w:rPr>
                <w:rFonts w:ascii="Times New Roman" w:hAnsi="Times New Roman"/>
                <w:szCs w:val="26"/>
              </w:rPr>
            </w:pPr>
            <w:r>
              <w:rPr>
                <w:rFonts w:ascii="Times New Roman" w:hAnsi="Times New Roman"/>
                <w:szCs w:val="26"/>
              </w:rPr>
              <w:t>ELIGO ENERGY PA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A-2016-2552191</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ENERGY ADVISORY SERVICE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A-2012-2322961</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GLOBAL VISION ENERGY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A-2015-2472201</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 xml:space="preserve">MARYLAND ENERGY ADVISORS </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A-2009-2137244</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MITCHELL ENERGY MANAGEMENT SERVICES INC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A-2012-2322668*</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MP2 ENERGY NE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A-2010-2205479</w:t>
            </w:r>
            <w:r>
              <w:rPr>
                <w:rFonts w:ascii="Times New Roman" w:hAnsi="Times New Roman"/>
                <w:szCs w:val="26"/>
              </w:rPr>
              <w:t>*</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OASIS POWER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A-2013-2380918</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SAVE ON ENERGY LLC</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A-2016-2565285</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SUSAN INDYK MENOZZI</w:t>
            </w:r>
          </w:p>
        </w:tc>
      </w:tr>
      <w:tr w:rsidR="005653A5" w:rsidRPr="00900A18" w:rsidTr="00CF16C7">
        <w:trPr>
          <w:jc w:val="center"/>
        </w:trPr>
        <w:tc>
          <w:tcPr>
            <w:tcW w:w="3051"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A-2016-2565723</w:t>
            </w:r>
            <w:r>
              <w:rPr>
                <w:rFonts w:ascii="Times New Roman" w:hAnsi="Times New Roman"/>
                <w:szCs w:val="26"/>
              </w:rPr>
              <w:t>*</w:t>
            </w:r>
          </w:p>
        </w:tc>
        <w:tc>
          <w:tcPr>
            <w:tcW w:w="6165"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TENASKA POWER MANAGEMENT LLC</w:t>
            </w:r>
          </w:p>
        </w:tc>
      </w:tr>
    </w:tbl>
    <w:p w:rsidR="005653A5" w:rsidRDefault="005653A5" w:rsidP="005653A5">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r w:rsidRPr="005253B0">
        <w:rPr>
          <w:rFonts w:ascii="Times New Roman" w:hAnsi="Times New Roman"/>
          <w:spacing w:val="-3"/>
          <w:szCs w:val="26"/>
        </w:rPr>
        <w:tab/>
      </w:r>
    </w:p>
    <w:p w:rsidR="005653A5" w:rsidRPr="005253B0" w:rsidRDefault="005653A5" w:rsidP="005653A5">
      <w:pPr>
        <w:spacing w:line="360" w:lineRule="auto"/>
        <w:rPr>
          <w:rFonts w:ascii="Times New Roman" w:hAnsi="Times New Roman"/>
          <w:sz w:val="26"/>
          <w:szCs w:val="26"/>
        </w:rPr>
      </w:pPr>
    </w:p>
    <w:p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rsidR="00072BC4" w:rsidRDefault="00072BC4" w:rsidP="00072BC4">
      <w:pPr>
        <w:tabs>
          <w:tab w:val="left" w:pos="-720"/>
        </w:tabs>
        <w:suppressAutoHyphens/>
        <w:spacing w:line="360" w:lineRule="auto"/>
        <w:rPr>
          <w:rFonts w:ascii="Times New Roman" w:hAnsi="Times New Roman"/>
          <w:spacing w:val="-3"/>
          <w:szCs w:val="26"/>
        </w:rPr>
      </w:pPr>
    </w:p>
    <w:p w:rsidR="005653A5" w:rsidRDefault="005653A5" w:rsidP="00072BC4">
      <w:pPr>
        <w:spacing w:line="360" w:lineRule="auto"/>
        <w:rPr>
          <w:rFonts w:ascii="Times New Roman" w:hAnsi="Times New Roman"/>
          <w:b/>
          <w:szCs w:val="26"/>
        </w:rPr>
      </w:pPr>
      <w:r w:rsidRPr="00900A18">
        <w:rPr>
          <w:rFonts w:ascii="Times New Roman" w:hAnsi="Times New Roman"/>
          <w:b/>
          <w:szCs w:val="26"/>
        </w:rPr>
        <w:t xml:space="preserve">Table 2 - Supplier Cancellation </w:t>
      </w:r>
    </w:p>
    <w:p w:rsidR="005653A5" w:rsidRDefault="005653A5" w:rsidP="00072BC4">
      <w:pPr>
        <w:spacing w:line="360" w:lineRule="auto"/>
        <w:rPr>
          <w:rFonts w:ascii="Times New Roman" w:hAnsi="Times New Roman"/>
          <w:szCs w:val="26"/>
        </w:rPr>
      </w:pPr>
      <w:r>
        <w:rPr>
          <w:rFonts w:ascii="Times New Roman" w:hAnsi="Times New Roman"/>
          <w:szCs w:val="26"/>
        </w:rPr>
        <w:t xml:space="preserve">Below is the </w:t>
      </w:r>
      <w:r w:rsidRPr="00900A18">
        <w:rPr>
          <w:rFonts w:ascii="Times New Roman" w:hAnsi="Times New Roman"/>
          <w:szCs w:val="26"/>
        </w:rPr>
        <w:t xml:space="preserve">EGS </w:t>
      </w:r>
      <w:r>
        <w:rPr>
          <w:rFonts w:ascii="Times New Roman" w:hAnsi="Times New Roman"/>
          <w:szCs w:val="26"/>
        </w:rPr>
        <w:t xml:space="preserve">licensee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tbl>
      <w:tblPr>
        <w:tblStyle w:val="TableGrid"/>
        <w:tblW w:w="9810" w:type="dxa"/>
        <w:tblInd w:w="108" w:type="dxa"/>
        <w:tblLook w:val="04A0" w:firstRow="1" w:lastRow="0" w:firstColumn="1" w:lastColumn="0" w:noHBand="0" w:noVBand="1"/>
      </w:tblPr>
      <w:tblGrid>
        <w:gridCol w:w="2880"/>
        <w:gridCol w:w="6930"/>
      </w:tblGrid>
      <w:tr w:rsidR="005653A5" w:rsidRPr="00900A18" w:rsidTr="00CF16C7">
        <w:trPr>
          <w:trHeight w:val="287"/>
        </w:trPr>
        <w:tc>
          <w:tcPr>
            <w:tcW w:w="288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5653A5" w:rsidRPr="00900A18" w:rsidTr="00CF16C7">
        <w:trPr>
          <w:trHeight w:val="287"/>
        </w:trPr>
        <w:tc>
          <w:tcPr>
            <w:tcW w:w="288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A-2015-2480510</w:t>
            </w:r>
          </w:p>
        </w:tc>
        <w:tc>
          <w:tcPr>
            <w:tcW w:w="693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ARA CONSULTING GROUP LLC</w:t>
            </w:r>
          </w:p>
        </w:tc>
      </w:tr>
      <w:tr w:rsidR="005653A5" w:rsidRPr="00900A18" w:rsidTr="00CF16C7">
        <w:trPr>
          <w:trHeight w:val="287"/>
        </w:trPr>
        <w:tc>
          <w:tcPr>
            <w:tcW w:w="288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A-2016-2568296</w:t>
            </w:r>
            <w:r>
              <w:rPr>
                <w:rFonts w:ascii="Times New Roman" w:hAnsi="Times New Roman"/>
                <w:szCs w:val="26"/>
              </w:rPr>
              <w:t>*</w:t>
            </w:r>
          </w:p>
        </w:tc>
        <w:tc>
          <w:tcPr>
            <w:tcW w:w="693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ASPIRITY ENERGY LLC</w:t>
            </w:r>
          </w:p>
        </w:tc>
      </w:tr>
      <w:tr w:rsidR="005653A5" w:rsidRPr="00900A18" w:rsidTr="00CF16C7">
        <w:trPr>
          <w:trHeight w:val="287"/>
        </w:trPr>
        <w:tc>
          <w:tcPr>
            <w:tcW w:w="288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A-2013-2378131</w:t>
            </w:r>
          </w:p>
        </w:tc>
        <w:tc>
          <w:tcPr>
            <w:tcW w:w="693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EMISSIONS CONSULT LLC</w:t>
            </w:r>
          </w:p>
        </w:tc>
      </w:tr>
      <w:tr w:rsidR="005653A5" w:rsidRPr="00900A18" w:rsidTr="00CF16C7">
        <w:trPr>
          <w:trHeight w:val="287"/>
        </w:trPr>
        <w:tc>
          <w:tcPr>
            <w:tcW w:w="288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A-2014-2409704</w:t>
            </w:r>
          </w:p>
        </w:tc>
        <w:tc>
          <w:tcPr>
            <w:tcW w:w="693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T&amp;M ASSOCIATES INC</w:t>
            </w:r>
          </w:p>
        </w:tc>
      </w:tr>
      <w:tr w:rsidR="005653A5" w:rsidRPr="00900A18" w:rsidTr="00CF16C7">
        <w:trPr>
          <w:trHeight w:val="287"/>
        </w:trPr>
        <w:tc>
          <w:tcPr>
            <w:tcW w:w="288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A-2010-2154300</w:t>
            </w:r>
          </w:p>
        </w:tc>
        <w:tc>
          <w:tcPr>
            <w:tcW w:w="6930" w:type="dxa"/>
            <w:vAlign w:val="bottom"/>
          </w:tcPr>
          <w:p w:rsidR="005653A5" w:rsidRPr="00DA03AB" w:rsidRDefault="005653A5" w:rsidP="00CF16C7">
            <w:pPr>
              <w:spacing w:line="360" w:lineRule="auto"/>
              <w:jc w:val="center"/>
              <w:rPr>
                <w:rFonts w:ascii="Times New Roman" w:hAnsi="Times New Roman"/>
                <w:szCs w:val="26"/>
              </w:rPr>
            </w:pPr>
            <w:r w:rsidRPr="00DA03AB">
              <w:rPr>
                <w:rFonts w:ascii="Times New Roman" w:hAnsi="Times New Roman"/>
                <w:szCs w:val="26"/>
              </w:rPr>
              <w:t>TECHNOLOGY RESOURCE SOLUTIONS INC</w:t>
            </w:r>
          </w:p>
        </w:tc>
      </w:tr>
    </w:tbl>
    <w:p w:rsidR="005653A5" w:rsidRDefault="005653A5" w:rsidP="005653A5">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rsidR="005653A5" w:rsidRDefault="005653A5" w:rsidP="005653A5">
      <w:pPr>
        <w:spacing w:line="360" w:lineRule="auto"/>
        <w:rPr>
          <w:rFonts w:ascii="Times New Roman" w:hAnsi="Times New Roman"/>
          <w:sz w:val="22"/>
          <w:szCs w:val="26"/>
        </w:rPr>
      </w:pPr>
    </w:p>
    <w:p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72BC4" w:rsidRDefault="00072BC4" w:rsidP="005653A5">
      <w:pPr>
        <w:tabs>
          <w:tab w:val="left" w:pos="-720"/>
        </w:tabs>
        <w:suppressAutoHyphens/>
        <w:spacing w:line="360" w:lineRule="auto"/>
        <w:rPr>
          <w:rFonts w:ascii="Times New Roman" w:hAnsi="Times New Roman"/>
          <w:spacing w:val="-3"/>
          <w:szCs w:val="26"/>
        </w:rPr>
      </w:pPr>
    </w:p>
    <w:p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rsidR="005653A5" w:rsidRPr="00900A18" w:rsidRDefault="00310397"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429A95C6" wp14:editId="3F70B155">
            <wp:simplePos x="0" y="0"/>
            <wp:positionH relativeFrom="column">
              <wp:posOffset>3124200</wp:posOffset>
            </wp:positionH>
            <wp:positionV relativeFrom="paragraph">
              <wp:posOffset>262255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bookmarkStart w:id="0" w:name="_GoBack"/>
      <w:bookmarkEnd w:id="0"/>
      <w:r w:rsidRPr="00900A18">
        <w:rPr>
          <w:rFonts w:ascii="Times New Roman" w:hAnsi="Times New Roman"/>
          <w:spacing w:val="-3"/>
          <w:szCs w:val="26"/>
        </w:rPr>
        <w:tab/>
      </w:r>
      <w:r w:rsidRPr="00900A18">
        <w:rPr>
          <w:rFonts w:ascii="Times New Roman" w:hAnsi="Times New Roman"/>
          <w:spacing w:val="-3"/>
          <w:szCs w:val="26"/>
        </w:rPr>
        <w:tab/>
        <w:t>BY THE COMMISSION,</w:t>
      </w:r>
    </w:p>
    <w:p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5653A5" w:rsidRPr="00900A18"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310397">
        <w:rPr>
          <w:rFonts w:ascii="Times New Roman" w:hAnsi="Times New Roman"/>
          <w:spacing w:val="-3"/>
          <w:szCs w:val="26"/>
        </w:rPr>
        <w:t>October 19, 2017</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17"/>
    <w:rsid w:val="00004CEE"/>
    <w:rsid w:val="00014415"/>
    <w:rsid w:val="000306FE"/>
    <w:rsid w:val="000317EA"/>
    <w:rsid w:val="000414F3"/>
    <w:rsid w:val="00056B4F"/>
    <w:rsid w:val="00057874"/>
    <w:rsid w:val="00062EEB"/>
    <w:rsid w:val="0007143D"/>
    <w:rsid w:val="0007277B"/>
    <w:rsid w:val="00072BC4"/>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B72F3"/>
    <w:rsid w:val="002B7555"/>
    <w:rsid w:val="002D05A6"/>
    <w:rsid w:val="003014FE"/>
    <w:rsid w:val="00306288"/>
    <w:rsid w:val="003079AA"/>
    <w:rsid w:val="00310397"/>
    <w:rsid w:val="00324AA6"/>
    <w:rsid w:val="00333FC2"/>
    <w:rsid w:val="00336313"/>
    <w:rsid w:val="00346197"/>
    <w:rsid w:val="003556A5"/>
    <w:rsid w:val="00363CD6"/>
    <w:rsid w:val="00374BD4"/>
    <w:rsid w:val="00392198"/>
    <w:rsid w:val="00396A32"/>
    <w:rsid w:val="00410169"/>
    <w:rsid w:val="0043432E"/>
    <w:rsid w:val="004477A8"/>
    <w:rsid w:val="00464AC0"/>
    <w:rsid w:val="00495B65"/>
    <w:rsid w:val="004A11E6"/>
    <w:rsid w:val="004C6A33"/>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6AE3"/>
    <w:rsid w:val="0081623B"/>
    <w:rsid w:val="00826E01"/>
    <w:rsid w:val="00871DF7"/>
    <w:rsid w:val="008A17AB"/>
    <w:rsid w:val="008B687B"/>
    <w:rsid w:val="008C7875"/>
    <w:rsid w:val="008F4CC2"/>
    <w:rsid w:val="00900A18"/>
    <w:rsid w:val="00937DE8"/>
    <w:rsid w:val="00950770"/>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2832"/>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18</cp:revision>
  <cp:lastPrinted>2017-06-20T12:03:00Z</cp:lastPrinted>
  <dcterms:created xsi:type="dcterms:W3CDTF">2017-09-19T17:31:00Z</dcterms:created>
  <dcterms:modified xsi:type="dcterms:W3CDTF">2017-10-19T13:09:00Z</dcterms:modified>
</cp:coreProperties>
</file>