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702" w:type="dxa"/>
        <w:tblLayout w:type="fixed"/>
        <w:tblLook w:val="0000" w:firstRow="0" w:lastRow="0" w:firstColumn="0" w:lastColumn="0" w:noHBand="0" w:noVBand="0"/>
      </w:tblPr>
      <w:tblGrid>
        <w:gridCol w:w="1363"/>
        <w:gridCol w:w="8075"/>
        <w:gridCol w:w="1452"/>
      </w:tblGrid>
      <w:tr w:rsidR="00590EBA">
        <w:trPr>
          <w:trHeight w:val="990"/>
        </w:trPr>
        <w:tc>
          <w:tcPr>
            <w:tcW w:w="1363" w:type="dxa"/>
          </w:tcPr>
          <w:p w:rsidR="00590EBA" w:rsidRDefault="009D65DD" w:rsidP="00590EBA">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590EBA" w:rsidRPr="004E5EA1" w:rsidRDefault="00E649CC"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October 31, 2017</w:t>
      </w:r>
    </w:p>
    <w:p w:rsidR="00590EBA" w:rsidRPr="004E5EA1" w:rsidRDefault="00590EBA"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C74E41" w:rsidRPr="00C74E41">
        <w:rPr>
          <w:rFonts w:ascii="Microsoft Sans Serif" w:hAnsi="Microsoft Sans Serif" w:cs="Microsoft Sans Serif"/>
          <w:b/>
          <w:sz w:val="24"/>
          <w:szCs w:val="24"/>
        </w:rPr>
        <w:t>C-2017-2583960</w:t>
      </w:r>
    </w:p>
    <w:p w:rsidR="004E5EA1" w:rsidRPr="004E5EA1" w:rsidRDefault="004E5EA1" w:rsidP="00590EBA">
      <w:pPr>
        <w:rPr>
          <w:rFonts w:ascii="Microsoft Sans Serif" w:hAnsi="Microsoft Sans Serif" w:cs="Microsoft Sans Serif"/>
          <w:sz w:val="24"/>
          <w:szCs w:val="24"/>
        </w:rPr>
      </w:pPr>
    </w:p>
    <w:p w:rsidR="00590EBA" w:rsidRDefault="0056475E"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rsidR="0056475E" w:rsidRDefault="0056475E" w:rsidP="00590EBA">
      <w:pPr>
        <w:rPr>
          <w:rFonts w:ascii="Microsoft Sans Serif" w:hAnsi="Microsoft Sans Serif" w:cs="Microsoft Sans Serif"/>
          <w:caps/>
          <w:sz w:val="24"/>
          <w:szCs w:val="24"/>
        </w:rPr>
      </w:pPr>
    </w:p>
    <w:p w:rsidR="0056475E" w:rsidRPr="004E5EA1" w:rsidRDefault="0056475E" w:rsidP="00590EBA">
      <w:pPr>
        <w:rPr>
          <w:rFonts w:ascii="Microsoft Sans Serif" w:hAnsi="Microsoft Sans Serif" w:cs="Microsoft Sans Serif"/>
          <w:caps/>
          <w:sz w:val="24"/>
          <w:szCs w:val="24"/>
        </w:rPr>
      </w:pPr>
    </w:p>
    <w:p w:rsidR="00590EBA" w:rsidRPr="004E5EA1" w:rsidRDefault="00590EBA" w:rsidP="00590EBA">
      <w:pPr>
        <w:rPr>
          <w:rFonts w:ascii="Microsoft Sans Serif" w:hAnsi="Microsoft Sans Serif" w:cs="Microsoft Sans Serif"/>
          <w:sz w:val="24"/>
          <w:szCs w:val="24"/>
        </w:rPr>
      </w:pPr>
    </w:p>
    <w:p w:rsidR="00590EBA" w:rsidRPr="004E5EA1" w:rsidRDefault="00524654" w:rsidP="00590EBA">
      <w:pPr>
        <w:jc w:val="center"/>
        <w:rPr>
          <w:rFonts w:ascii="Microsoft Sans Serif" w:hAnsi="Microsoft Sans Serif" w:cs="Microsoft Sans Serif"/>
          <w:b/>
          <w:sz w:val="24"/>
          <w:szCs w:val="24"/>
        </w:rPr>
      </w:pPr>
      <w:r w:rsidRPr="00524654">
        <w:rPr>
          <w:rFonts w:ascii="Microsoft Sans Serif" w:hAnsi="Microsoft Sans Serif" w:cs="Microsoft Sans Serif"/>
          <w:b/>
          <w:sz w:val="24"/>
          <w:szCs w:val="24"/>
        </w:rPr>
        <w:t>Vertis Dillon v. UGI</w:t>
      </w:r>
      <w:r>
        <w:rPr>
          <w:rFonts w:ascii="Microsoft Sans Serif" w:hAnsi="Microsoft Sans Serif" w:cs="Microsoft Sans Serif"/>
          <w:b/>
          <w:sz w:val="24"/>
          <w:szCs w:val="24"/>
        </w:rPr>
        <w:t xml:space="preserve"> Penn Natural Gas, Inc.</w:t>
      </w:r>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Pr="004E5EA1" w:rsidRDefault="00524654" w:rsidP="00590EBA">
      <w:pPr>
        <w:tabs>
          <w:tab w:val="center" w:pos="4824"/>
        </w:tabs>
        <w:suppressAutoHyphens/>
        <w:jc w:val="center"/>
        <w:rPr>
          <w:rFonts w:ascii="Microsoft Sans Serif" w:hAnsi="Microsoft Sans Serif" w:cs="Microsoft Sans Serif"/>
          <w:spacing w:val="-3"/>
          <w:sz w:val="24"/>
          <w:szCs w:val="24"/>
        </w:rPr>
      </w:pPr>
      <w:r w:rsidRPr="00524654">
        <w:rPr>
          <w:rFonts w:ascii="Microsoft Sans Serif" w:hAnsi="Microsoft Sans Serif" w:cs="Microsoft Sans Serif"/>
          <w:spacing w:val="-3"/>
          <w:sz w:val="24"/>
          <w:szCs w:val="24"/>
        </w:rPr>
        <w:t>Miscellaneous/Other</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E649CC">
        <w:rPr>
          <w:rFonts w:ascii="Microsoft Sans Serif" w:hAnsi="Microsoft Sans Serif" w:cs="Microsoft Sans Serif"/>
          <w:b/>
          <w:sz w:val="24"/>
          <w:szCs w:val="24"/>
        </w:rPr>
        <w:t>Further</w:t>
      </w:r>
      <w:r w:rsidR="002E139C">
        <w:rPr>
          <w:rFonts w:ascii="Microsoft Sans Serif" w:hAnsi="Microsoft Sans Serif" w:cs="Microsoft Sans Serif"/>
          <w:b/>
          <w:sz w:val="24"/>
          <w:szCs w:val="24"/>
        </w:rPr>
        <w:t xml:space="preserve"> Call In Telephonic Hearing</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FF6418" w:rsidRPr="00FF6418" w:rsidRDefault="00590EBA" w:rsidP="00590EBA">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865D18" w:rsidRPr="00865D18">
        <w:rPr>
          <w:rFonts w:ascii="Microsoft Sans Serif" w:hAnsi="Microsoft Sans Serif" w:cs="Microsoft Sans Serif"/>
          <w:b/>
          <w:sz w:val="24"/>
          <w:szCs w:val="24"/>
        </w:rPr>
        <w:t>Thursday, January 18, 2018</w:t>
      </w:r>
      <w:bookmarkStart w:id="0" w:name="_GoBack"/>
      <w:bookmarkEnd w:id="0"/>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2E139C">
        <w:rPr>
          <w:rFonts w:ascii="Microsoft Sans Serif" w:hAnsi="Microsoft Sans Serif" w:cs="Microsoft Sans Serif"/>
          <w:b/>
          <w:sz w:val="24"/>
          <w:szCs w:val="24"/>
        </w:rPr>
        <w:t>10:00 a.m.</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Administra</w:t>
      </w:r>
      <w:r w:rsidR="002E139C">
        <w:rPr>
          <w:rFonts w:ascii="Microsoft Sans Serif" w:hAnsi="Microsoft Sans Serif" w:cs="Microsoft Sans Serif"/>
          <w:b/>
          <w:sz w:val="24"/>
          <w:szCs w:val="24"/>
        </w:rPr>
        <w:t>tive Law Judge Katrina L. Dunderdale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  412.565.3550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Fax:  412.565.5692</w:t>
      </w:r>
    </w:p>
    <w:p w:rsidR="00590EBA" w:rsidRDefault="00590EBA" w:rsidP="00590EBA">
      <w:pPr>
        <w:tabs>
          <w:tab w:val="left" w:pos="-720"/>
        </w:tabs>
        <w:suppressAutoHyphens/>
        <w:rPr>
          <w:rFonts w:ascii="Microsoft Sans Serif" w:hAnsi="Microsoft Sans Serif" w:cs="Microsoft Sans Serif"/>
          <w:sz w:val="24"/>
          <w:szCs w:val="24"/>
        </w:rPr>
      </w:pPr>
    </w:p>
    <w:p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02278A" w:rsidRDefault="0002278A" w:rsidP="0048738E">
      <w:pPr>
        <w:rPr>
          <w:rFonts w:ascii="Microsoft Sans Serif" w:hAnsi="Microsoft Sans Serif" w:cs="Microsoft Sans Serif"/>
          <w:sz w:val="24"/>
          <w:szCs w:val="24"/>
        </w:rPr>
        <w:sectPr w:rsidR="0002278A" w:rsidSect="00C76AA7">
          <w:pgSz w:w="12240" w:h="15840"/>
          <w:pgMar w:top="504" w:right="1440" w:bottom="1440" w:left="1440" w:header="720" w:footer="720" w:gutter="0"/>
          <w:cols w:space="720"/>
        </w:sectPr>
      </w:pPr>
    </w:p>
    <w:p w:rsidR="007A3316" w:rsidRDefault="007A3316" w:rsidP="007A3316">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To participate in the hearing, </w:t>
      </w:r>
    </w:p>
    <w:p w:rsidR="007A3316" w:rsidRDefault="007A3316" w:rsidP="007A3316">
      <w:pPr>
        <w:ind w:firstLine="720"/>
        <w:rPr>
          <w:rFonts w:ascii="Microsoft Sans Serif" w:hAnsi="Microsoft Sans Serif" w:cs="Microsoft Sans Serif"/>
          <w:b/>
          <w:sz w:val="24"/>
          <w:szCs w:val="24"/>
        </w:rPr>
      </w:pP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7A3316" w:rsidRDefault="007A3316" w:rsidP="007A3316">
      <w:pPr>
        <w:ind w:firstLine="720"/>
        <w:rPr>
          <w:rFonts w:ascii="Microsoft Sans Serif" w:hAnsi="Microsoft Sans Serif" w:cs="Microsoft Sans Serif"/>
          <w:b/>
          <w:sz w:val="24"/>
          <w:szCs w:val="24"/>
        </w:rPr>
      </w:pPr>
    </w:p>
    <w:p w:rsidR="007A3316" w:rsidRPr="0048738E" w:rsidRDefault="007A3316" w:rsidP="007A3316">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7A3316" w:rsidRPr="0048738E" w:rsidRDefault="002E139C" w:rsidP="007A331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t>050995</w:t>
      </w:r>
    </w:p>
    <w:p w:rsidR="007A3316" w:rsidRDefault="007A3316" w:rsidP="00AE358A">
      <w:pPr>
        <w:ind w:firstLine="720"/>
        <w:rPr>
          <w:rFonts w:ascii="Microsoft Sans Serif" w:hAnsi="Microsoft Sans Serif" w:cs="Microsoft Sans Serif"/>
          <w:b/>
          <w:sz w:val="24"/>
          <w:szCs w:val="24"/>
        </w:rPr>
      </w:pPr>
    </w:p>
    <w:p w:rsidR="00F07E4E" w:rsidRP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u w:val="single"/>
        </w:rPr>
      </w:pPr>
    </w:p>
    <w:p w:rsidR="00590EBA" w:rsidRPr="00392A3F" w:rsidRDefault="00590EBA" w:rsidP="00590EBA">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392A3F" w:rsidRPr="00392A3F" w:rsidRDefault="00392A3F" w:rsidP="00392A3F">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rsidR="00392A3F" w:rsidRPr="00392A3F" w:rsidRDefault="00392A3F" w:rsidP="00590EBA">
      <w:pPr>
        <w:tabs>
          <w:tab w:val="left" w:pos="-720"/>
        </w:tabs>
        <w:suppressAutoHyphens/>
        <w:rPr>
          <w:rFonts w:ascii="Microsoft Sans Serif" w:hAnsi="Microsoft Sans Serif" w:cs="Microsoft Sans Serif"/>
          <w:sz w:val="24"/>
          <w:szCs w:val="24"/>
        </w:rPr>
      </w:pPr>
    </w:p>
    <w:p w:rsidR="00B95D18" w:rsidRDefault="00B95D18" w:rsidP="00B95D18">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590EBA" w:rsidRDefault="00590EBA" w:rsidP="00590EBA">
      <w:pPr>
        <w:tabs>
          <w:tab w:val="left" w:pos="-720"/>
        </w:tabs>
        <w:suppressAutoHyphens/>
        <w:rPr>
          <w:rFonts w:ascii="Microsoft Sans Serif" w:hAnsi="Microsoft Sans Serif" w:cs="Microsoft Sans Serif"/>
          <w:sz w:val="24"/>
          <w:szCs w:val="24"/>
        </w:rPr>
      </w:pPr>
    </w:p>
    <w:p w:rsidR="004C7DB7" w:rsidRDefault="004C7DB7" w:rsidP="004C7DB7">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4C7DB7" w:rsidRDefault="004C7DB7" w:rsidP="004C7DB7">
      <w:pPr>
        <w:tabs>
          <w:tab w:val="left" w:pos="-720"/>
        </w:tabs>
        <w:suppressAutoHyphens/>
        <w:rPr>
          <w:rFonts w:ascii="Microsoft Sans Serif" w:hAnsi="Microsoft Sans Serif" w:cs="Microsoft Sans Serif"/>
          <w:sz w:val="24"/>
          <w:szCs w:val="24"/>
        </w:rPr>
      </w:pPr>
    </w:p>
    <w:p w:rsidR="005D0E8D" w:rsidRDefault="005D0E8D" w:rsidP="005D0E8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5D0E8D" w:rsidRDefault="005D0E8D" w:rsidP="005D0E8D">
      <w:pPr>
        <w:tabs>
          <w:tab w:val="left" w:pos="-720"/>
        </w:tabs>
        <w:suppressAutoHyphens/>
        <w:rPr>
          <w:rFonts w:ascii="Microsoft Sans Serif" w:hAnsi="Microsoft Sans Serif" w:cs="Microsoft Sans Serif"/>
          <w:sz w:val="24"/>
          <w:szCs w:val="24"/>
        </w:rPr>
      </w:pPr>
    </w:p>
    <w:p w:rsidR="005D0E8D" w:rsidRDefault="005D0E8D" w:rsidP="005D0E8D">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rsidR="005D0E8D" w:rsidRDefault="005D0E8D" w:rsidP="005D0E8D">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rsidR="005D0E8D" w:rsidRDefault="005D0E8D" w:rsidP="005D0E8D">
      <w:pPr>
        <w:rPr>
          <w:rFonts w:ascii="Microsoft Sans Serif" w:hAnsi="Microsoft Sans Serif" w:cs="Microsoft Sans Serif"/>
          <w:sz w:val="24"/>
          <w:szCs w:val="24"/>
        </w:rPr>
      </w:pPr>
    </w:p>
    <w:p w:rsidR="00590EBA" w:rsidRDefault="00590EBA"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5D0E8D" w:rsidRPr="002E139C" w:rsidRDefault="002E139C" w:rsidP="00590EBA">
      <w:pPr>
        <w:rPr>
          <w:rFonts w:ascii="Microsoft Sans Serif" w:hAnsi="Microsoft Sans Serif" w:cs="Microsoft Sans Serif"/>
          <w:sz w:val="18"/>
          <w:szCs w:val="18"/>
        </w:rPr>
      </w:pPr>
      <w:r w:rsidRPr="002E139C">
        <w:rPr>
          <w:rFonts w:ascii="Microsoft Sans Serif" w:hAnsi="Microsoft Sans Serif" w:cs="Microsoft Sans Serif"/>
          <w:sz w:val="18"/>
          <w:szCs w:val="18"/>
        </w:rPr>
        <w:t>pc:</w:t>
      </w:r>
      <w:r w:rsidRPr="002E139C">
        <w:rPr>
          <w:rFonts w:ascii="Microsoft Sans Serif" w:hAnsi="Microsoft Sans Serif" w:cs="Microsoft Sans Serif"/>
          <w:sz w:val="18"/>
          <w:szCs w:val="18"/>
        </w:rPr>
        <w:tab/>
        <w:t>ALJ Katrina L. Dunderdale</w:t>
      </w:r>
    </w:p>
    <w:p w:rsidR="002E139C" w:rsidRPr="002E139C" w:rsidRDefault="002E139C" w:rsidP="00590EBA">
      <w:pPr>
        <w:rPr>
          <w:rFonts w:ascii="Microsoft Sans Serif" w:hAnsi="Microsoft Sans Serif" w:cs="Microsoft Sans Serif"/>
          <w:sz w:val="18"/>
          <w:szCs w:val="18"/>
        </w:rPr>
      </w:pPr>
      <w:r w:rsidRPr="002E139C">
        <w:rPr>
          <w:rFonts w:ascii="Microsoft Sans Serif" w:hAnsi="Microsoft Sans Serif" w:cs="Microsoft Sans Serif"/>
          <w:sz w:val="18"/>
          <w:szCs w:val="18"/>
        </w:rPr>
        <w:tab/>
        <w:t>Jose Garcia</w:t>
      </w:r>
    </w:p>
    <w:p w:rsidR="002E139C" w:rsidRPr="002E139C" w:rsidRDefault="002E139C" w:rsidP="00590EBA">
      <w:pPr>
        <w:rPr>
          <w:rFonts w:ascii="Microsoft Sans Serif" w:hAnsi="Microsoft Sans Serif" w:cs="Microsoft Sans Serif"/>
          <w:sz w:val="18"/>
          <w:szCs w:val="18"/>
        </w:rPr>
      </w:pPr>
      <w:r w:rsidRPr="002E139C">
        <w:rPr>
          <w:rFonts w:ascii="Microsoft Sans Serif" w:hAnsi="Microsoft Sans Serif" w:cs="Microsoft Sans Serif"/>
          <w:sz w:val="18"/>
          <w:szCs w:val="18"/>
        </w:rPr>
        <w:tab/>
        <w:t>File Room</w:t>
      </w:r>
    </w:p>
    <w:p w:rsidR="005D0E8D" w:rsidRDefault="002E139C" w:rsidP="00590EBA">
      <w:pPr>
        <w:rPr>
          <w:rFonts w:ascii="Microsoft Sans Serif" w:hAnsi="Microsoft Sans Serif" w:cs="Microsoft Sans Serif"/>
          <w:sz w:val="18"/>
          <w:szCs w:val="18"/>
        </w:rPr>
      </w:pPr>
      <w:r w:rsidRPr="002E139C">
        <w:rPr>
          <w:rFonts w:ascii="Microsoft Sans Serif" w:hAnsi="Microsoft Sans Serif" w:cs="Microsoft Sans Serif"/>
          <w:sz w:val="18"/>
          <w:szCs w:val="18"/>
        </w:rPr>
        <w:tab/>
        <w:t>Calendar File</w:t>
      </w:r>
    </w:p>
    <w:p w:rsidR="00FF6418" w:rsidRPr="00FF6418" w:rsidRDefault="00FF6418" w:rsidP="00590EBA">
      <w:pPr>
        <w:rPr>
          <w:rFonts w:ascii="Microsoft Sans Serif" w:hAnsi="Microsoft Sans Serif" w:cs="Microsoft Sans Serif"/>
          <w:sz w:val="18"/>
          <w:szCs w:val="18"/>
        </w:rPr>
        <w:sectPr w:rsidR="00FF6418" w:rsidRPr="00FF6418" w:rsidSect="002E139C">
          <w:pgSz w:w="12240" w:h="15840"/>
          <w:pgMar w:top="1008" w:right="1440" w:bottom="288" w:left="1440" w:header="720" w:footer="720" w:gutter="0"/>
          <w:cols w:space="720"/>
        </w:sectPr>
      </w:pPr>
    </w:p>
    <w:p w:rsidR="00524654" w:rsidRPr="00524654" w:rsidRDefault="00524654" w:rsidP="00524654">
      <w:pPr>
        <w:contextualSpacing/>
        <w:rPr>
          <w:rFonts w:ascii="Microsoft Sans Serif" w:eastAsiaTheme="minorEastAsia" w:hAnsiTheme="minorHAnsi" w:cstheme="minorBidi"/>
          <w:b/>
          <w:sz w:val="24"/>
          <w:szCs w:val="22"/>
        </w:rPr>
      </w:pPr>
      <w:r w:rsidRPr="00524654">
        <w:rPr>
          <w:rFonts w:ascii="Microsoft Sans Serif" w:eastAsiaTheme="minorEastAsia" w:hAnsiTheme="minorHAnsi" w:cstheme="minorBidi"/>
          <w:b/>
          <w:sz w:val="24"/>
          <w:szCs w:val="22"/>
          <w:u w:val="single"/>
        </w:rPr>
        <w:lastRenderedPageBreak/>
        <w:t>C-2017-2583960 - VERTIS DILLON v. UGI UTILITIES INC</w:t>
      </w:r>
      <w:r w:rsidRPr="00524654">
        <w:rPr>
          <w:rFonts w:ascii="Microsoft Sans Serif" w:eastAsiaTheme="minorEastAsia" w:hAnsiTheme="minorHAnsi" w:cstheme="minorBidi"/>
          <w:b/>
          <w:sz w:val="24"/>
          <w:szCs w:val="22"/>
          <w:u w:val="single"/>
        </w:rPr>
        <w:cr/>
      </w:r>
      <w:r w:rsidRPr="00524654">
        <w:rPr>
          <w:rFonts w:ascii="Microsoft Sans Serif" w:eastAsiaTheme="minorEastAsia" w:hAnsiTheme="minorHAnsi" w:cstheme="minorBidi"/>
          <w:b/>
          <w:sz w:val="24"/>
          <w:szCs w:val="22"/>
          <w:u w:val="single"/>
        </w:rPr>
        <w:cr/>
      </w:r>
      <w:r w:rsidRPr="00524654">
        <w:rPr>
          <w:rFonts w:ascii="Microsoft Sans Serif" w:eastAsiaTheme="minorEastAsia" w:hAnsiTheme="minorHAnsi" w:cstheme="minorBidi"/>
          <w:sz w:val="24"/>
          <w:szCs w:val="22"/>
        </w:rPr>
        <w:t>VERTIS DILLON</w:t>
      </w:r>
      <w:r w:rsidRPr="00524654">
        <w:rPr>
          <w:rFonts w:ascii="Microsoft Sans Serif" w:eastAsiaTheme="minorEastAsia" w:hAnsiTheme="minorHAnsi" w:cstheme="minorBidi"/>
          <w:sz w:val="24"/>
          <w:szCs w:val="22"/>
        </w:rPr>
        <w:cr/>
        <w:t>516 NORTH IRVING AVENUE APT 1</w:t>
      </w:r>
      <w:r w:rsidRPr="00524654">
        <w:rPr>
          <w:rFonts w:ascii="Microsoft Sans Serif" w:eastAsiaTheme="minorEastAsia" w:hAnsiTheme="minorHAnsi" w:cstheme="minorBidi"/>
          <w:sz w:val="24"/>
          <w:szCs w:val="22"/>
        </w:rPr>
        <w:cr/>
        <w:t>SCRANTON PA  18510</w:t>
      </w:r>
      <w:r w:rsidRPr="00524654">
        <w:rPr>
          <w:rFonts w:ascii="Microsoft Sans Serif" w:eastAsiaTheme="minorEastAsia" w:hAnsiTheme="minorHAnsi" w:cstheme="minorBidi"/>
          <w:sz w:val="24"/>
          <w:szCs w:val="22"/>
        </w:rPr>
        <w:cr/>
      </w:r>
      <w:r w:rsidRPr="00524654">
        <w:rPr>
          <w:rFonts w:ascii="Microsoft Sans Serif" w:eastAsiaTheme="minorEastAsia" w:hAnsiTheme="minorHAnsi" w:cstheme="minorBidi"/>
          <w:b/>
          <w:sz w:val="24"/>
          <w:szCs w:val="22"/>
        </w:rPr>
        <w:t>570.880.2984</w:t>
      </w:r>
      <w:r w:rsidRPr="00524654">
        <w:rPr>
          <w:rFonts w:ascii="Microsoft Sans Serif" w:eastAsiaTheme="minorEastAsia" w:hAnsiTheme="minorHAnsi" w:cstheme="minorBidi"/>
          <w:b/>
          <w:sz w:val="24"/>
          <w:szCs w:val="22"/>
        </w:rPr>
        <w:cr/>
      </w:r>
      <w:r w:rsidRPr="00524654">
        <w:rPr>
          <w:rFonts w:ascii="Microsoft Sans Serif" w:eastAsiaTheme="minorEastAsia" w:hAnsiTheme="minorHAnsi" w:cstheme="minorBidi"/>
          <w:sz w:val="24"/>
          <w:szCs w:val="22"/>
        </w:rPr>
        <w:cr/>
        <w:t>LARRY R CRAYNE ESQUIRE</w:t>
      </w:r>
      <w:r w:rsidRPr="00524654">
        <w:rPr>
          <w:rFonts w:ascii="Microsoft Sans Serif" w:eastAsiaTheme="minorEastAsia" w:hAnsiTheme="minorHAnsi" w:cstheme="minorBidi"/>
          <w:sz w:val="24"/>
          <w:szCs w:val="22"/>
        </w:rPr>
        <w:cr/>
        <w:t>238 JOHNSTON ROAD</w:t>
      </w:r>
      <w:r w:rsidRPr="00524654">
        <w:rPr>
          <w:rFonts w:ascii="Microsoft Sans Serif" w:eastAsiaTheme="minorEastAsia" w:hAnsiTheme="minorHAnsi" w:cstheme="minorBidi"/>
          <w:sz w:val="24"/>
          <w:szCs w:val="22"/>
        </w:rPr>
        <w:cr/>
        <w:t>PITTSBURGH PA  15241-2556</w:t>
      </w:r>
      <w:r w:rsidRPr="00524654">
        <w:rPr>
          <w:rFonts w:ascii="Microsoft Sans Serif" w:eastAsiaTheme="minorEastAsia" w:hAnsiTheme="minorHAnsi" w:cstheme="minorBidi"/>
          <w:sz w:val="24"/>
          <w:szCs w:val="22"/>
        </w:rPr>
        <w:cr/>
      </w:r>
      <w:r w:rsidRPr="00524654">
        <w:rPr>
          <w:rFonts w:ascii="Microsoft Sans Serif" w:eastAsiaTheme="minorEastAsia" w:hAnsiTheme="minorHAnsi" w:cstheme="minorBidi"/>
          <w:b/>
          <w:sz w:val="24"/>
          <w:szCs w:val="22"/>
        </w:rPr>
        <w:t>412.831.5462</w:t>
      </w:r>
    </w:p>
    <w:p w:rsidR="00524654" w:rsidRPr="00524654" w:rsidRDefault="00524654" w:rsidP="00524654">
      <w:pPr>
        <w:contextualSpacing/>
        <w:rPr>
          <w:rFonts w:ascii="Microsoft Sans Serif" w:eastAsiaTheme="minorEastAsia" w:hAnsiTheme="minorHAnsi" w:cstheme="minorBidi"/>
          <w:i/>
          <w:sz w:val="24"/>
          <w:szCs w:val="22"/>
        </w:rPr>
      </w:pPr>
      <w:r w:rsidRPr="00524654">
        <w:rPr>
          <w:rFonts w:ascii="Microsoft Sans Serif" w:eastAsiaTheme="minorEastAsia" w:hAnsiTheme="minorHAnsi" w:cstheme="minorBidi"/>
          <w:i/>
          <w:sz w:val="24"/>
          <w:szCs w:val="22"/>
        </w:rPr>
        <w:t>Accepts E-service</w:t>
      </w:r>
    </w:p>
    <w:p w:rsidR="00524654" w:rsidRPr="00524654" w:rsidRDefault="00524654" w:rsidP="00524654">
      <w:pPr>
        <w:contextualSpacing/>
        <w:rPr>
          <w:rFonts w:asciiTheme="minorHAnsi" w:eastAsiaTheme="minorEastAsia" w:hAnsiTheme="minorHAnsi" w:cstheme="minorBidi"/>
          <w:i/>
          <w:sz w:val="22"/>
          <w:szCs w:val="22"/>
        </w:rPr>
      </w:pPr>
      <w:r w:rsidRPr="00524654">
        <w:rPr>
          <w:rFonts w:ascii="Microsoft Sans Serif" w:eastAsiaTheme="minorEastAsia" w:hAnsiTheme="minorHAnsi" w:cstheme="minorBidi"/>
          <w:i/>
          <w:sz w:val="24"/>
          <w:szCs w:val="22"/>
        </w:rPr>
        <w:t xml:space="preserve">Representing UGI Penn Natural Gas, Inc. </w:t>
      </w:r>
      <w:r w:rsidRPr="00524654">
        <w:rPr>
          <w:rFonts w:ascii="Microsoft Sans Serif" w:eastAsiaTheme="minorEastAsia" w:hAnsiTheme="minorHAnsi" w:cstheme="minorBidi"/>
          <w:i/>
          <w:sz w:val="24"/>
          <w:szCs w:val="22"/>
        </w:rPr>
        <w:cr/>
      </w:r>
    </w:p>
    <w:p w:rsidR="00524654" w:rsidRPr="00524654" w:rsidRDefault="00524654" w:rsidP="00524654">
      <w:pPr>
        <w:contextualSpacing/>
        <w:rPr>
          <w:rFonts w:asciiTheme="minorHAnsi" w:eastAsiaTheme="minorEastAsia" w:hAnsiTheme="minorHAnsi" w:cstheme="minorBidi"/>
          <w:sz w:val="22"/>
          <w:szCs w:val="22"/>
        </w:rPr>
      </w:pPr>
    </w:p>
    <w:p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1BF2" w:rsidRDefault="000E1BF2">
      <w:r>
        <w:separator/>
      </w:r>
    </w:p>
  </w:endnote>
  <w:endnote w:type="continuationSeparator" w:id="0">
    <w:p w:rsidR="000E1BF2" w:rsidRDefault="000E1B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1BF2" w:rsidRDefault="000E1BF2">
      <w:r>
        <w:separator/>
      </w:r>
    </w:p>
  </w:footnote>
  <w:footnote w:type="continuationSeparator" w:id="0">
    <w:p w:rsidR="000E1BF2" w:rsidRDefault="000E1B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63D"/>
    <w:rsid w:val="00010100"/>
    <w:rsid w:val="0002278A"/>
    <w:rsid w:val="0002315C"/>
    <w:rsid w:val="000B1BCA"/>
    <w:rsid w:val="000E1BF2"/>
    <w:rsid w:val="000F1820"/>
    <w:rsid w:val="00103F35"/>
    <w:rsid w:val="00163F12"/>
    <w:rsid w:val="00176998"/>
    <w:rsid w:val="0020087B"/>
    <w:rsid w:val="00201439"/>
    <w:rsid w:val="00212544"/>
    <w:rsid w:val="002255B1"/>
    <w:rsid w:val="002A1B58"/>
    <w:rsid w:val="002E139C"/>
    <w:rsid w:val="00303CFC"/>
    <w:rsid w:val="0030493D"/>
    <w:rsid w:val="00392A3F"/>
    <w:rsid w:val="0041051C"/>
    <w:rsid w:val="0048738E"/>
    <w:rsid w:val="004C7DB7"/>
    <w:rsid w:val="004E5EA1"/>
    <w:rsid w:val="00504BAD"/>
    <w:rsid w:val="00524654"/>
    <w:rsid w:val="00535488"/>
    <w:rsid w:val="005527F0"/>
    <w:rsid w:val="0056475E"/>
    <w:rsid w:val="00590EBA"/>
    <w:rsid w:val="005B3129"/>
    <w:rsid w:val="005C4D15"/>
    <w:rsid w:val="005D0E8D"/>
    <w:rsid w:val="005F3656"/>
    <w:rsid w:val="005F7C38"/>
    <w:rsid w:val="006C0BDB"/>
    <w:rsid w:val="006C7520"/>
    <w:rsid w:val="006F5B08"/>
    <w:rsid w:val="007327E6"/>
    <w:rsid w:val="00763BDD"/>
    <w:rsid w:val="00782ABF"/>
    <w:rsid w:val="00786651"/>
    <w:rsid w:val="007A3316"/>
    <w:rsid w:val="007B6955"/>
    <w:rsid w:val="007C124D"/>
    <w:rsid w:val="00865D18"/>
    <w:rsid w:val="0089790D"/>
    <w:rsid w:val="008D0AE0"/>
    <w:rsid w:val="0092161E"/>
    <w:rsid w:val="00923EF7"/>
    <w:rsid w:val="009D65DD"/>
    <w:rsid w:val="00A23846"/>
    <w:rsid w:val="00A26E8B"/>
    <w:rsid w:val="00A270E1"/>
    <w:rsid w:val="00A404B5"/>
    <w:rsid w:val="00A57385"/>
    <w:rsid w:val="00A67E83"/>
    <w:rsid w:val="00A9063D"/>
    <w:rsid w:val="00AA0A07"/>
    <w:rsid w:val="00AA6951"/>
    <w:rsid w:val="00AB6C05"/>
    <w:rsid w:val="00AE358A"/>
    <w:rsid w:val="00B02A35"/>
    <w:rsid w:val="00B05542"/>
    <w:rsid w:val="00B7725D"/>
    <w:rsid w:val="00B95D18"/>
    <w:rsid w:val="00BA2BE1"/>
    <w:rsid w:val="00C74E41"/>
    <w:rsid w:val="00C76AA7"/>
    <w:rsid w:val="00CA350F"/>
    <w:rsid w:val="00D01B43"/>
    <w:rsid w:val="00D16ABB"/>
    <w:rsid w:val="00D770D2"/>
    <w:rsid w:val="00D83E82"/>
    <w:rsid w:val="00DE249E"/>
    <w:rsid w:val="00E3419B"/>
    <w:rsid w:val="00E649CC"/>
    <w:rsid w:val="00F07E4E"/>
    <w:rsid w:val="00FF64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4097"/>
    <o:shapelayout v:ext="edit">
      <o:idmap v:ext="edit" data="1"/>
    </o:shapelayout>
  </w:shapeDefaults>
  <w:decimalSymbol w:val="."/>
  <w:listSeparator w:val=","/>
  <w14:docId w14:val="511D5AEE"/>
  <w15:docId w15:val="{533EB53E-0A71-4D17-8765-949FB2D29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DD81F8-4F11-4FAE-BF03-B7D6632295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473</Words>
  <Characters>2699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3166</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Garcia, Jose</cp:lastModifiedBy>
  <cp:revision>4</cp:revision>
  <cp:lastPrinted>2015-10-19T12:30:00Z</cp:lastPrinted>
  <dcterms:created xsi:type="dcterms:W3CDTF">2017-10-31T17:31:00Z</dcterms:created>
  <dcterms:modified xsi:type="dcterms:W3CDTF">2017-10-31T17:34:00Z</dcterms:modified>
</cp:coreProperties>
</file>