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C54E00">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D15CEF" w:rsidP="00D15CEF">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November 13, 2017</w:t>
      </w:r>
    </w:p>
    <w:p w:rsidR="00C1285E" w:rsidRPr="00185E59"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Docket No.</w:t>
      </w:r>
      <w:r>
        <w:rPr>
          <w:rFonts w:ascii="Times New Roman" w:hAnsi="Times New Roman"/>
          <w:b w:val="0"/>
          <w:color w:val="000000"/>
          <w:sz w:val="24"/>
          <w:szCs w:val="24"/>
        </w:rPr>
        <w:t xml:space="preserve"> </w:t>
      </w:r>
      <w:r w:rsidR="00C54E00">
        <w:rPr>
          <w:rFonts w:ascii="Times New Roman" w:hAnsi="Times New Roman"/>
          <w:b w:val="0"/>
          <w:color w:val="000000"/>
          <w:sz w:val="24"/>
          <w:szCs w:val="24"/>
        </w:rPr>
        <w:t>A-110036</w:t>
      </w:r>
    </w:p>
    <w:p w:rsidR="00C1285E" w:rsidRPr="00185E59" w:rsidRDefault="00C1285E" w:rsidP="00C1285E">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C54E00">
        <w:rPr>
          <w:rFonts w:ascii="Times New Roman" w:hAnsi="Times New Roman"/>
          <w:b w:val="0"/>
          <w:color w:val="000000"/>
          <w:sz w:val="24"/>
          <w:szCs w:val="24"/>
        </w:rPr>
        <w:t xml:space="preserve">  </w:t>
      </w:r>
      <w:r w:rsidRPr="00185E59">
        <w:rPr>
          <w:rFonts w:ascii="Times New Roman" w:hAnsi="Times New Roman"/>
          <w:b w:val="0"/>
          <w:color w:val="000000"/>
          <w:sz w:val="24"/>
          <w:szCs w:val="24"/>
        </w:rPr>
        <w:t xml:space="preserve">Utility Code: </w:t>
      </w:r>
      <w:r w:rsidR="00C54E00">
        <w:rPr>
          <w:rFonts w:ascii="Times New Roman" w:hAnsi="Times New Roman"/>
          <w:b w:val="0"/>
          <w:color w:val="000000"/>
          <w:sz w:val="24"/>
          <w:szCs w:val="24"/>
        </w:rPr>
        <w:t>110036</w:t>
      </w:r>
    </w:p>
    <w:p w:rsidR="00C54E00" w:rsidRPr="00C54E00" w:rsidRDefault="00C54E00" w:rsidP="00C54E00">
      <w:pPr>
        <w:rPr>
          <w:color w:val="000000"/>
          <w:sz w:val="24"/>
          <w:szCs w:val="24"/>
        </w:rPr>
      </w:pPr>
      <w:r w:rsidRPr="00C54E00">
        <w:rPr>
          <w:color w:val="000000"/>
          <w:sz w:val="24"/>
          <w:szCs w:val="24"/>
        </w:rPr>
        <w:t>AMY KLAVITER</w:t>
      </w:r>
    </w:p>
    <w:p w:rsidR="00C54E00" w:rsidRPr="00C54E00" w:rsidRDefault="00C54E00" w:rsidP="00C54E00">
      <w:pPr>
        <w:rPr>
          <w:color w:val="000000"/>
          <w:sz w:val="24"/>
          <w:szCs w:val="24"/>
        </w:rPr>
      </w:pPr>
      <w:r w:rsidRPr="00C54E00">
        <w:rPr>
          <w:color w:val="000000"/>
          <w:sz w:val="24"/>
          <w:szCs w:val="24"/>
        </w:rPr>
        <w:t>CONSTELLATION NEWENERGY INC</w:t>
      </w:r>
    </w:p>
    <w:p w:rsidR="00C54E00" w:rsidRPr="00C54E00" w:rsidRDefault="00C54E00" w:rsidP="00C54E00">
      <w:pPr>
        <w:rPr>
          <w:color w:val="000000"/>
          <w:sz w:val="24"/>
          <w:szCs w:val="24"/>
        </w:rPr>
      </w:pPr>
      <w:r w:rsidRPr="00C54E00">
        <w:rPr>
          <w:color w:val="000000"/>
          <w:sz w:val="24"/>
          <w:szCs w:val="24"/>
        </w:rPr>
        <w:t>20 N WACKER DRIVE STE 2100</w:t>
      </w:r>
    </w:p>
    <w:p w:rsidR="009F39C3" w:rsidRPr="00C54E00" w:rsidRDefault="00C54E00" w:rsidP="00C54E00">
      <w:pPr>
        <w:rPr>
          <w:color w:val="000000"/>
          <w:sz w:val="24"/>
          <w:szCs w:val="24"/>
        </w:rPr>
      </w:pPr>
      <w:r w:rsidRPr="00C54E00">
        <w:rPr>
          <w:color w:val="000000"/>
          <w:sz w:val="24"/>
          <w:szCs w:val="24"/>
        </w:rPr>
        <w:t>CHICAGO IL 60606</w:t>
      </w:r>
    </w:p>
    <w:p w:rsidR="00C54E00" w:rsidRDefault="00C54E00" w:rsidP="00C54E00">
      <w:pPr>
        <w:rPr>
          <w:rFonts w:ascii="Arial" w:hAnsi="Arial"/>
          <w:sz w:val="24"/>
        </w:rPr>
      </w:pPr>
    </w:p>
    <w:p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C54E00">
        <w:rPr>
          <w:sz w:val="24"/>
        </w:rPr>
        <w:t xml:space="preserve">Ms. </w:t>
      </w:r>
      <w:proofErr w:type="spellStart"/>
      <w:r w:rsidR="00C54E00">
        <w:rPr>
          <w:sz w:val="24"/>
        </w:rPr>
        <w:t>Klaviter</w:t>
      </w:r>
      <w:proofErr w:type="spellEnd"/>
      <w:r>
        <w:rPr>
          <w:sz w:val="24"/>
        </w:rPr>
        <w:t>:</w:t>
      </w:r>
    </w:p>
    <w:p w:rsidR="009F39C3" w:rsidRDefault="009F39C3" w:rsidP="009F39C3">
      <w:pPr>
        <w:rPr>
          <w:sz w:val="24"/>
        </w:rPr>
      </w:pPr>
    </w:p>
    <w:p w:rsidR="009F39C3" w:rsidRPr="00C54E00" w:rsidRDefault="00CB19F9" w:rsidP="009F39C3">
      <w:pPr>
        <w:spacing w:after="240"/>
        <w:ind w:firstLine="720"/>
        <w:rPr>
          <w:sz w:val="24"/>
        </w:rPr>
      </w:pPr>
      <w:r>
        <w:rPr>
          <w:sz w:val="24"/>
        </w:rPr>
        <w:t xml:space="preserve">On </w:t>
      </w:r>
      <w:r w:rsidR="00C54E00">
        <w:rPr>
          <w:sz w:val="24"/>
        </w:rPr>
        <w:t>November 1, 2016</w:t>
      </w:r>
      <w:r>
        <w:rPr>
          <w:sz w:val="24"/>
        </w:rPr>
        <w:t xml:space="preserve">, </w:t>
      </w:r>
      <w:r w:rsidR="00C54E00">
        <w:rPr>
          <w:sz w:val="24"/>
        </w:rPr>
        <w:t xml:space="preserve">Constellation </w:t>
      </w:r>
      <w:proofErr w:type="spellStart"/>
      <w:r w:rsidR="00C54E00">
        <w:rPr>
          <w:sz w:val="24"/>
        </w:rPr>
        <w:t>NewEnergy</w:t>
      </w:r>
      <w:proofErr w:type="spellEnd"/>
      <w:r w:rsidR="00C54E00">
        <w:rPr>
          <w:sz w:val="24"/>
        </w:rPr>
        <w:t xml:space="preserve">, </w:t>
      </w:r>
      <w:r w:rsidR="00C54E00" w:rsidRPr="00C54E00">
        <w:rPr>
          <w:sz w:val="24"/>
        </w:rPr>
        <w:t>Inc.</w:t>
      </w:r>
      <w:r w:rsidRPr="00C54E00">
        <w:rPr>
          <w:sz w:val="24"/>
        </w:rPr>
        <w:t xml:space="preserve">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was </w:t>
      </w:r>
      <w:r w:rsidR="00B14803" w:rsidRPr="00C54E00">
        <w:rPr>
          <w:sz w:val="24"/>
        </w:rPr>
        <w:t xml:space="preserve">initially </w:t>
      </w:r>
      <w:r w:rsidRPr="00C54E00">
        <w:rPr>
          <w:sz w:val="24"/>
        </w:rPr>
        <w:t xml:space="preserve">approved for a 5% Financial Security Reduction by Secretarial Letter.  </w:t>
      </w:r>
      <w:r w:rsidR="009F39C3" w:rsidRPr="00C54E00">
        <w:rPr>
          <w:sz w:val="24"/>
        </w:rPr>
        <w:t xml:space="preserve">On </w:t>
      </w:r>
      <w:r w:rsidR="00C54E00" w:rsidRPr="00C54E00">
        <w:rPr>
          <w:sz w:val="24"/>
        </w:rPr>
        <w:t>July 31, 2017</w:t>
      </w:r>
      <w:r w:rsidR="00873830" w:rsidRPr="00C54E00">
        <w:rPr>
          <w:sz w:val="24"/>
        </w:rPr>
        <w:t xml:space="preserve">, </w:t>
      </w:r>
      <w:r w:rsidR="00C54E00" w:rsidRPr="00C54E00">
        <w:rPr>
          <w:sz w:val="24"/>
        </w:rPr>
        <w:t xml:space="preserve">Constellation </w:t>
      </w:r>
      <w:proofErr w:type="spellStart"/>
      <w:r w:rsidR="00C54E00" w:rsidRPr="00C54E00">
        <w:rPr>
          <w:sz w:val="24"/>
        </w:rPr>
        <w:t>NewEnergy</w:t>
      </w:r>
      <w:proofErr w:type="spellEnd"/>
      <w:r w:rsidR="009F39C3" w:rsidRPr="00C54E00">
        <w:rPr>
          <w:sz w:val="24"/>
        </w:rPr>
        <w:t xml:space="preserve"> filed a </w:t>
      </w:r>
      <w:r w:rsidRPr="00C54E00">
        <w:rPr>
          <w:sz w:val="24"/>
        </w:rPr>
        <w:t>F</w:t>
      </w:r>
      <w:r w:rsidR="00E22CEE" w:rsidRPr="00C54E00">
        <w:rPr>
          <w:sz w:val="24"/>
        </w:rPr>
        <w:t xml:space="preserve">inancial </w:t>
      </w:r>
      <w:r w:rsidRPr="00C54E00">
        <w:rPr>
          <w:sz w:val="24"/>
        </w:rPr>
        <w:t>S</w:t>
      </w:r>
      <w:r w:rsidR="00683F71" w:rsidRPr="00C54E00">
        <w:rPr>
          <w:sz w:val="24"/>
        </w:rPr>
        <w:t xml:space="preserve">ecurity </w:t>
      </w:r>
      <w:r w:rsidRPr="00C54E00">
        <w:rPr>
          <w:sz w:val="24"/>
        </w:rPr>
        <w:t>Reduction P</w:t>
      </w:r>
      <w:r w:rsidR="009F39C3" w:rsidRPr="00C54E00">
        <w:rPr>
          <w:sz w:val="24"/>
        </w:rPr>
        <w:t>etition</w:t>
      </w:r>
      <w:r w:rsidRPr="00C54E00">
        <w:rPr>
          <w:sz w:val="24"/>
        </w:rPr>
        <w:t xml:space="preserve"> R</w:t>
      </w:r>
      <w:r w:rsidR="00683F71" w:rsidRPr="00C54E00">
        <w:rPr>
          <w:sz w:val="24"/>
        </w:rPr>
        <w:t>enewal to maintain its 5% security reduction w</w:t>
      </w:r>
      <w:r w:rsidR="009F39C3" w:rsidRPr="00C54E00">
        <w:rPr>
          <w:sz w:val="24"/>
        </w:rPr>
        <w:t>ith the Pennsylvania Public Utility Commission</w:t>
      </w:r>
      <w:r w:rsidR="00683F71" w:rsidRPr="00C54E00">
        <w:rPr>
          <w:sz w:val="24"/>
        </w:rPr>
        <w:t xml:space="preserve"> of</w:t>
      </w:r>
      <w:r w:rsidR="009F39C3" w:rsidRPr="00C54E00">
        <w:rPr>
          <w:sz w:val="24"/>
        </w:rPr>
        <w:t xml:space="preserve"> </w:t>
      </w:r>
      <w:r w:rsidR="00C54E00" w:rsidRPr="00C54E00">
        <w:rPr>
          <w:sz w:val="24"/>
        </w:rPr>
        <w:t xml:space="preserve">Constellation </w:t>
      </w:r>
      <w:proofErr w:type="spellStart"/>
      <w:r w:rsidR="00C54E00" w:rsidRPr="00C54E00">
        <w:rPr>
          <w:sz w:val="24"/>
        </w:rPr>
        <w:t>NewEnergy</w:t>
      </w:r>
      <w:r w:rsidR="009F39C3" w:rsidRPr="00C54E00">
        <w:rPr>
          <w:sz w:val="24"/>
        </w:rPr>
        <w:t>’s</w:t>
      </w:r>
      <w:proofErr w:type="spellEnd"/>
      <w:r w:rsidR="009F39C3" w:rsidRPr="00C54E00">
        <w:rPr>
          <w:sz w:val="24"/>
        </w:rPr>
        <w:t xml:space="preserve"> most recent twelve (12) months of revenue pursuant to the Commission’s Order entered July 24, 2014 at Docket No. M-2013-2393141.   </w:t>
      </w:r>
    </w:p>
    <w:p w:rsidR="009F39C3" w:rsidRPr="00C54E00" w:rsidRDefault="009F39C3" w:rsidP="009F39C3">
      <w:pPr>
        <w:spacing w:after="240"/>
        <w:ind w:firstLine="720"/>
        <w:rPr>
          <w:sz w:val="24"/>
        </w:rPr>
      </w:pPr>
      <w:r w:rsidRPr="00C54E00">
        <w:rPr>
          <w:sz w:val="24"/>
        </w:rPr>
        <w:t xml:space="preserve">The </w:t>
      </w:r>
      <w:r w:rsidR="00683F71" w:rsidRPr="00C54E00">
        <w:rPr>
          <w:sz w:val="24"/>
        </w:rPr>
        <w:t xml:space="preserve">Commission’s July 24, 2014, </w:t>
      </w:r>
      <w:r w:rsidR="00E22CEE" w:rsidRPr="00C54E00">
        <w:rPr>
          <w:sz w:val="24"/>
        </w:rPr>
        <w:t xml:space="preserve">financial </w:t>
      </w:r>
      <w:r w:rsidR="00683F71" w:rsidRPr="00C54E00">
        <w:rPr>
          <w:sz w:val="24"/>
        </w:rPr>
        <w:t>security</w:t>
      </w:r>
      <w:r w:rsidRPr="00C54E00">
        <w:rPr>
          <w:sz w:val="24"/>
        </w:rPr>
        <w:t xml:space="preserve"> reduction Order states:</w:t>
      </w:r>
    </w:p>
    <w:p w:rsidR="009F39C3" w:rsidRPr="00C54E00" w:rsidRDefault="009F39C3" w:rsidP="009F39C3">
      <w:pPr>
        <w:spacing w:line="360" w:lineRule="auto"/>
        <w:ind w:firstLine="720"/>
        <w:rPr>
          <w:i/>
          <w:iCs/>
          <w:sz w:val="24"/>
          <w:szCs w:val="24"/>
        </w:rPr>
      </w:pPr>
      <w:r w:rsidRPr="00C54E00">
        <w:rPr>
          <w:i/>
          <w:iCs/>
          <w:sz w:val="24"/>
          <w:szCs w:val="24"/>
        </w:rPr>
        <w:t xml:space="preserve">“At a minimum, Commission staff will require each EGS seeking this change to: </w:t>
      </w:r>
    </w:p>
    <w:p w:rsidR="009F39C3" w:rsidRPr="00C54E00" w:rsidRDefault="009F39C3" w:rsidP="009F39C3">
      <w:pPr>
        <w:pStyle w:val="ListParagraph"/>
        <w:numPr>
          <w:ilvl w:val="0"/>
          <w:numId w:val="2"/>
        </w:numPr>
        <w:rPr>
          <w:i/>
          <w:iCs/>
          <w:sz w:val="24"/>
          <w:szCs w:val="24"/>
        </w:rPr>
      </w:pPr>
      <w:r w:rsidRPr="00C54E00">
        <w:rPr>
          <w:i/>
          <w:iCs/>
          <w:sz w:val="24"/>
          <w:szCs w:val="24"/>
        </w:rPr>
        <w:t>Provide its gross revenues for the sale of electricity to retail customers in Pennsylvania for the most recent 12 months;</w:t>
      </w:r>
    </w:p>
    <w:p w:rsidR="009F39C3" w:rsidRPr="00C54E00" w:rsidRDefault="009F39C3" w:rsidP="009F39C3">
      <w:pPr>
        <w:pStyle w:val="ListParagraph"/>
        <w:numPr>
          <w:ilvl w:val="0"/>
          <w:numId w:val="2"/>
        </w:numPr>
        <w:rPr>
          <w:i/>
          <w:iCs/>
          <w:sz w:val="24"/>
          <w:szCs w:val="24"/>
        </w:rPr>
      </w:pPr>
      <w:r w:rsidRPr="00C54E00">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C54E00">
        <w:rPr>
          <w:i/>
          <w:iCs/>
          <w:sz w:val="24"/>
          <w:szCs w:val="24"/>
        </w:rPr>
        <w:t>period of time</w:t>
      </w:r>
      <w:proofErr w:type="gramEnd"/>
      <w:r w:rsidRPr="00C54E00">
        <w:rPr>
          <w:i/>
          <w:iCs/>
          <w:sz w:val="24"/>
          <w:szCs w:val="24"/>
        </w:rPr>
        <w:t xml:space="preserve">; </w:t>
      </w:r>
    </w:p>
    <w:p w:rsidR="009F39C3" w:rsidRPr="00C54E00" w:rsidRDefault="009F39C3" w:rsidP="009F39C3">
      <w:pPr>
        <w:pStyle w:val="ListParagraph"/>
        <w:numPr>
          <w:ilvl w:val="0"/>
          <w:numId w:val="2"/>
        </w:numPr>
        <w:rPr>
          <w:i/>
          <w:iCs/>
          <w:sz w:val="24"/>
          <w:szCs w:val="24"/>
        </w:rPr>
      </w:pPr>
      <w:r w:rsidRPr="00C54E00">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C54E00" w:rsidRDefault="009F39C3" w:rsidP="009F39C3">
      <w:pPr>
        <w:pStyle w:val="ListParagraph"/>
        <w:numPr>
          <w:ilvl w:val="0"/>
          <w:numId w:val="2"/>
        </w:numPr>
        <w:rPr>
          <w:i/>
          <w:iCs/>
          <w:sz w:val="24"/>
          <w:szCs w:val="24"/>
        </w:rPr>
      </w:pPr>
      <w:r w:rsidRPr="00C54E00">
        <w:rPr>
          <w:i/>
          <w:iCs/>
          <w:sz w:val="24"/>
          <w:szCs w:val="24"/>
        </w:rPr>
        <w:t>Provide available AEPS compliance data from the most recent 12 months; and</w:t>
      </w:r>
    </w:p>
    <w:p w:rsidR="009F39C3" w:rsidRPr="00C54E00" w:rsidRDefault="009F39C3" w:rsidP="009F39C3">
      <w:pPr>
        <w:pStyle w:val="ListParagraph"/>
        <w:numPr>
          <w:ilvl w:val="0"/>
          <w:numId w:val="2"/>
        </w:numPr>
        <w:rPr>
          <w:i/>
          <w:iCs/>
          <w:sz w:val="24"/>
          <w:szCs w:val="24"/>
        </w:rPr>
      </w:pPr>
      <w:r w:rsidRPr="00C54E00">
        <w:rPr>
          <w:i/>
          <w:iCs/>
          <w:sz w:val="24"/>
          <w:szCs w:val="24"/>
        </w:rPr>
        <w:t>Provide copies of all Department of Revenue documents that support the EGS’s request.</w:t>
      </w:r>
    </w:p>
    <w:p w:rsidR="009F39C3" w:rsidRPr="00C54E00" w:rsidRDefault="009F39C3" w:rsidP="009F39C3">
      <w:pPr>
        <w:pStyle w:val="ListParagraph"/>
        <w:ind w:left="1080"/>
        <w:rPr>
          <w:i/>
          <w:iCs/>
          <w:sz w:val="24"/>
          <w:szCs w:val="24"/>
        </w:rPr>
      </w:pPr>
    </w:p>
    <w:p w:rsidR="009F39C3" w:rsidRPr="00C54E00" w:rsidRDefault="009F39C3" w:rsidP="009F39C3">
      <w:pPr>
        <w:spacing w:after="240"/>
        <w:ind w:firstLine="720"/>
        <w:rPr>
          <w:i/>
          <w:sz w:val="24"/>
          <w:szCs w:val="24"/>
        </w:rPr>
      </w:pPr>
      <w:r w:rsidRPr="00C54E00">
        <w:rPr>
          <w:i/>
          <w:sz w:val="24"/>
          <w:szCs w:val="24"/>
        </w:rPr>
        <w:t>Depending on the nature of the EGS’s request, Commission staff may seek more information from the EGS, such as demonstration that the EGS has paid Pennsylvania GRT for the previous calendar year(s).”</w:t>
      </w:r>
    </w:p>
    <w:p w:rsidR="009F39C3" w:rsidRPr="00C54E00" w:rsidRDefault="009F39C3" w:rsidP="009F39C3">
      <w:pPr>
        <w:spacing w:after="240"/>
        <w:ind w:firstLine="720"/>
        <w:rPr>
          <w:sz w:val="24"/>
        </w:rPr>
      </w:pPr>
      <w:r w:rsidRPr="00C54E00">
        <w:rPr>
          <w:sz w:val="24"/>
        </w:rPr>
        <w:t xml:space="preserve">Upon review of </w:t>
      </w:r>
      <w:r w:rsidR="00C54E00" w:rsidRPr="00C54E00">
        <w:rPr>
          <w:sz w:val="24"/>
        </w:rPr>
        <w:t xml:space="preserve">Constellation </w:t>
      </w:r>
      <w:proofErr w:type="spellStart"/>
      <w:r w:rsidR="00C54E00" w:rsidRPr="00C54E00">
        <w:rPr>
          <w:sz w:val="24"/>
        </w:rPr>
        <w:t>NewEnergy</w:t>
      </w:r>
      <w:r w:rsidRPr="00C54E00">
        <w:rPr>
          <w:sz w:val="24"/>
        </w:rPr>
        <w:t>’s</w:t>
      </w:r>
      <w:proofErr w:type="spellEnd"/>
      <w:r w:rsidRPr="00C54E00">
        <w:rPr>
          <w:sz w:val="24"/>
        </w:rPr>
        <w:t xml:space="preserve"> </w:t>
      </w:r>
      <w:r w:rsidR="00E22CEE" w:rsidRPr="00C54E00">
        <w:rPr>
          <w:sz w:val="24"/>
        </w:rPr>
        <w:t>Financial S</w:t>
      </w:r>
      <w:r w:rsidR="00873830" w:rsidRPr="00C54E00">
        <w:rPr>
          <w:sz w:val="24"/>
        </w:rPr>
        <w:t xml:space="preserve">ecurity </w:t>
      </w:r>
      <w:r w:rsidR="00E22CEE" w:rsidRPr="00C54E00">
        <w:rPr>
          <w:sz w:val="24"/>
        </w:rPr>
        <w:t>Reduction P</w:t>
      </w:r>
      <w:r w:rsidRPr="00C54E00">
        <w:rPr>
          <w:sz w:val="24"/>
        </w:rPr>
        <w:t>etition</w:t>
      </w:r>
      <w:r w:rsidR="00873830" w:rsidRPr="00C54E00">
        <w:rPr>
          <w:sz w:val="24"/>
        </w:rPr>
        <w:t xml:space="preserve"> </w:t>
      </w:r>
      <w:r w:rsidR="00E22CEE" w:rsidRPr="00C54E00">
        <w:rPr>
          <w:sz w:val="24"/>
        </w:rPr>
        <w:t>R</w:t>
      </w:r>
      <w:r w:rsidR="00873830" w:rsidRPr="00C54E00">
        <w:rPr>
          <w:sz w:val="24"/>
        </w:rPr>
        <w:t>enewal</w:t>
      </w:r>
      <w:r w:rsidRPr="00C54E00">
        <w:rPr>
          <w:sz w:val="24"/>
        </w:rPr>
        <w:t xml:space="preserve">, we find that the </w:t>
      </w:r>
      <w:r w:rsidR="00873830" w:rsidRPr="00C54E00">
        <w:rPr>
          <w:sz w:val="24"/>
        </w:rPr>
        <w:t xml:space="preserve">5% </w:t>
      </w:r>
      <w:r w:rsidR="00683F71" w:rsidRPr="00C54E00">
        <w:rPr>
          <w:sz w:val="24"/>
        </w:rPr>
        <w:t xml:space="preserve">proposed </w:t>
      </w:r>
      <w:r w:rsidR="00E22CEE" w:rsidRPr="00C54E00">
        <w:rPr>
          <w:sz w:val="24"/>
        </w:rPr>
        <w:t xml:space="preserve">financial </w:t>
      </w:r>
      <w:r w:rsidRPr="00C54E00">
        <w:rPr>
          <w:sz w:val="24"/>
        </w:rPr>
        <w:t>security reduction</w:t>
      </w:r>
      <w:r w:rsidR="00683F71" w:rsidRPr="00C54E00">
        <w:rPr>
          <w:sz w:val="24"/>
        </w:rPr>
        <w:t xml:space="preserve"> renewal </w:t>
      </w:r>
      <w:r w:rsidRPr="00C54E00">
        <w:rPr>
          <w:sz w:val="24"/>
        </w:rPr>
        <w:t>does not appear to be unlawful, unjust, unreasonable, or contrary to the public interest.</w:t>
      </w:r>
      <w:r w:rsidR="00914B98" w:rsidRPr="00C54E00">
        <w:rPr>
          <w:sz w:val="24"/>
        </w:rPr>
        <w:t xml:space="preserve">  </w:t>
      </w:r>
    </w:p>
    <w:p w:rsidR="00AB20F9" w:rsidRPr="00C54E00" w:rsidRDefault="00A54EBE" w:rsidP="009F39C3">
      <w:pPr>
        <w:spacing w:after="240"/>
        <w:ind w:firstLine="720"/>
        <w:rPr>
          <w:sz w:val="24"/>
        </w:rPr>
      </w:pPr>
      <w:r w:rsidRPr="00C54E00">
        <w:rPr>
          <w:sz w:val="24"/>
        </w:rPr>
        <w:t xml:space="preserve">Accordingly, we will grant </w:t>
      </w:r>
      <w:r w:rsidR="00C54E00" w:rsidRPr="00C54E00">
        <w:rPr>
          <w:sz w:val="24"/>
        </w:rPr>
        <w:t xml:space="preserve">Constellation </w:t>
      </w:r>
      <w:proofErr w:type="spellStart"/>
      <w:r w:rsidR="00C54E00" w:rsidRPr="00C54E00">
        <w:rPr>
          <w:sz w:val="24"/>
        </w:rPr>
        <w:t>NewEnergy</w:t>
      </w:r>
      <w:r w:rsidRPr="00C54E00">
        <w:rPr>
          <w:sz w:val="24"/>
        </w:rPr>
        <w:t>’s</w:t>
      </w:r>
      <w:proofErr w:type="spellEnd"/>
      <w:r w:rsidRPr="00C54E00">
        <w:rPr>
          <w:sz w:val="24"/>
        </w:rPr>
        <w:t xml:space="preserve"> Financial Security Reduction Petition to be effective </w:t>
      </w:r>
      <w:r w:rsidR="00436068" w:rsidRPr="00C54E00">
        <w:rPr>
          <w:sz w:val="24"/>
        </w:rPr>
        <w:t>from</w:t>
      </w:r>
      <w:r w:rsidRPr="00C54E00">
        <w:rPr>
          <w:sz w:val="24"/>
        </w:rPr>
        <w:t xml:space="preserve"> </w:t>
      </w:r>
      <w:r w:rsidR="00C54E00" w:rsidRPr="00C54E00">
        <w:rPr>
          <w:b/>
          <w:sz w:val="24"/>
        </w:rPr>
        <w:t>November 1, 2017</w:t>
      </w:r>
      <w:r w:rsidR="00AB20F9" w:rsidRPr="00C54E00">
        <w:rPr>
          <w:b/>
          <w:sz w:val="24"/>
        </w:rPr>
        <w:t xml:space="preserve"> to </w:t>
      </w:r>
      <w:r w:rsidR="00C54E00" w:rsidRPr="00C54E00">
        <w:rPr>
          <w:b/>
          <w:sz w:val="24"/>
        </w:rPr>
        <w:t>November 1, 2018</w:t>
      </w:r>
      <w:r w:rsidRPr="00C54E00">
        <w:rPr>
          <w:sz w:val="24"/>
        </w:rPr>
        <w:t xml:space="preserve">.  </w:t>
      </w:r>
    </w:p>
    <w:p w:rsidR="00AC1E42" w:rsidRPr="00C54E00" w:rsidRDefault="00AC1E42" w:rsidP="009F39C3">
      <w:pPr>
        <w:spacing w:after="240"/>
        <w:ind w:firstLine="720"/>
        <w:rPr>
          <w:sz w:val="24"/>
        </w:rPr>
      </w:pPr>
    </w:p>
    <w:p w:rsidR="00E22CEE" w:rsidRPr="00C54E00" w:rsidRDefault="00E22CEE" w:rsidP="009F39C3">
      <w:pPr>
        <w:spacing w:after="240"/>
        <w:ind w:firstLine="720"/>
        <w:rPr>
          <w:sz w:val="24"/>
        </w:rPr>
      </w:pPr>
      <w:r w:rsidRPr="00C54E00">
        <w:rPr>
          <w:sz w:val="24"/>
        </w:rPr>
        <w:t xml:space="preserve">If </w:t>
      </w:r>
      <w:r w:rsidR="00C54E00" w:rsidRPr="00C54E00">
        <w:rPr>
          <w:sz w:val="24"/>
        </w:rPr>
        <w:t xml:space="preserve">Constellation </w:t>
      </w:r>
      <w:proofErr w:type="spellStart"/>
      <w:r w:rsidR="00C54E00" w:rsidRPr="00C54E00">
        <w:rPr>
          <w:sz w:val="24"/>
        </w:rPr>
        <w:t>NewEnergy</w:t>
      </w:r>
      <w:proofErr w:type="spellEnd"/>
      <w:r w:rsidR="00F278AC" w:rsidRPr="00C54E00">
        <w:rPr>
          <w:sz w:val="24"/>
        </w:rPr>
        <w:t xml:space="preserve"> has an</w:t>
      </w:r>
      <w:r w:rsidRPr="00C54E00">
        <w:rPr>
          <w:sz w:val="24"/>
        </w:rPr>
        <w:t xml:space="preserve"> </w:t>
      </w:r>
      <w:r w:rsidR="00294B59" w:rsidRPr="00C54E00">
        <w:rPr>
          <w:sz w:val="24"/>
        </w:rPr>
        <w:t>annual</w:t>
      </w:r>
      <w:r w:rsidR="00792555" w:rsidRPr="00C54E00">
        <w:rPr>
          <w:sz w:val="24"/>
        </w:rPr>
        <w:t xml:space="preserve">ly expiring financial security </w:t>
      </w:r>
      <w:r w:rsidR="00F278AC" w:rsidRPr="00C54E00">
        <w:rPr>
          <w:sz w:val="24"/>
        </w:rPr>
        <w:t xml:space="preserve">and it </w:t>
      </w:r>
      <w:r w:rsidR="00792555" w:rsidRPr="00C54E00">
        <w:rPr>
          <w:sz w:val="24"/>
        </w:rPr>
        <w:t>h</w:t>
      </w:r>
      <w:r w:rsidR="00294B59" w:rsidRPr="00C54E00">
        <w:rPr>
          <w:sz w:val="24"/>
        </w:rPr>
        <w:t>as</w:t>
      </w:r>
      <w:r w:rsidRPr="00C54E00">
        <w:rPr>
          <w:sz w:val="24"/>
        </w:rPr>
        <w:t xml:space="preserve"> not previously</w:t>
      </w:r>
      <w:r w:rsidR="00F278AC" w:rsidRPr="00C54E00">
        <w:rPr>
          <w:sz w:val="24"/>
        </w:rPr>
        <w:t xml:space="preserve"> been aligned with the </w:t>
      </w:r>
      <w:r w:rsidRPr="00C54E00">
        <w:rPr>
          <w:sz w:val="24"/>
        </w:rPr>
        <w:t xml:space="preserve">Financial Security Reduction </w:t>
      </w:r>
      <w:r w:rsidR="001511B6" w:rsidRPr="00C54E00">
        <w:rPr>
          <w:sz w:val="24"/>
        </w:rPr>
        <w:t>approval</w:t>
      </w:r>
      <w:r w:rsidR="00F278AC" w:rsidRPr="00C54E00">
        <w:rPr>
          <w:sz w:val="24"/>
        </w:rPr>
        <w:t xml:space="preserve"> expiration date</w:t>
      </w:r>
      <w:r w:rsidRPr="00C54E00">
        <w:rPr>
          <w:sz w:val="24"/>
        </w:rPr>
        <w:t xml:space="preserve">,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must do so as soon as possible.</w:t>
      </w:r>
      <w:r w:rsidR="00436068" w:rsidRPr="00C54E00">
        <w:rPr>
          <w:sz w:val="24"/>
        </w:rPr>
        <w:t xml:space="preserve"> </w:t>
      </w:r>
    </w:p>
    <w:p w:rsidR="009F39C3" w:rsidRPr="00C54E00" w:rsidRDefault="009F39C3" w:rsidP="009F39C3">
      <w:pPr>
        <w:spacing w:after="240"/>
        <w:ind w:firstLine="720"/>
        <w:rPr>
          <w:sz w:val="24"/>
        </w:rPr>
      </w:pPr>
      <w:r w:rsidRPr="00C54E00">
        <w:rPr>
          <w:sz w:val="24"/>
        </w:rPr>
        <w:t xml:space="preserve">The </w:t>
      </w:r>
      <w:r w:rsidR="001511B6" w:rsidRPr="00C54E00">
        <w:rPr>
          <w:sz w:val="24"/>
        </w:rPr>
        <w:t>Financial S</w:t>
      </w:r>
      <w:r w:rsidR="00683F71" w:rsidRPr="00C54E00">
        <w:rPr>
          <w:sz w:val="24"/>
        </w:rPr>
        <w:t>ecurity</w:t>
      </w:r>
      <w:r w:rsidR="001511B6" w:rsidRPr="00C54E00">
        <w:rPr>
          <w:sz w:val="24"/>
        </w:rPr>
        <w:t xml:space="preserve"> R</w:t>
      </w:r>
      <w:r w:rsidRPr="00C54E00">
        <w:rPr>
          <w:sz w:val="24"/>
        </w:rPr>
        <w:t>eduction</w:t>
      </w:r>
      <w:r w:rsidR="001511B6" w:rsidRPr="00C54E00">
        <w:rPr>
          <w:sz w:val="24"/>
        </w:rPr>
        <w:t xml:space="preserve"> R</w:t>
      </w:r>
      <w:r w:rsidR="00683F71" w:rsidRPr="00C54E00">
        <w:rPr>
          <w:sz w:val="24"/>
        </w:rPr>
        <w:t>enewal</w:t>
      </w:r>
      <w:r w:rsidRPr="00C54E00">
        <w:rPr>
          <w:sz w:val="24"/>
        </w:rPr>
        <w:t xml:space="preserve"> shall be effective for one year</w:t>
      </w:r>
      <w:r w:rsidR="00914B98" w:rsidRPr="00C54E00">
        <w:rPr>
          <w:sz w:val="24"/>
        </w:rPr>
        <w:t xml:space="preserve"> from the original </w:t>
      </w:r>
      <w:r w:rsidR="001511B6" w:rsidRPr="00C54E00">
        <w:rPr>
          <w:sz w:val="24"/>
        </w:rPr>
        <w:t xml:space="preserve">Financial Security Reduction </w:t>
      </w:r>
      <w:r w:rsidR="00914B98" w:rsidRPr="00C54E00">
        <w:rPr>
          <w:sz w:val="24"/>
        </w:rPr>
        <w:t>approval</w:t>
      </w:r>
      <w:r w:rsidR="001511B6" w:rsidRPr="00C54E00">
        <w:rPr>
          <w:sz w:val="24"/>
        </w:rPr>
        <w:t>/effective</w:t>
      </w:r>
      <w:r w:rsidR="00914B98" w:rsidRPr="00C54E00">
        <w:rPr>
          <w:sz w:val="24"/>
        </w:rPr>
        <w:t xml:space="preserve"> date</w:t>
      </w:r>
      <w:r w:rsidRPr="00C54E00">
        <w:rPr>
          <w:sz w:val="24"/>
        </w:rPr>
        <w:t xml:space="preserve"> and may be renewed annually for additional years by the Commission, provided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provides annual documentati</w:t>
      </w:r>
      <w:r w:rsidR="00E22CEE" w:rsidRPr="00C54E00">
        <w:rPr>
          <w:sz w:val="24"/>
        </w:rPr>
        <w:t xml:space="preserve">on of its </w:t>
      </w:r>
      <w:r w:rsidR="00683F71" w:rsidRPr="00C54E00">
        <w:rPr>
          <w:sz w:val="24"/>
        </w:rPr>
        <w:t xml:space="preserve">eligibility for a </w:t>
      </w:r>
      <w:r w:rsidR="00E22CEE" w:rsidRPr="00C54E00">
        <w:rPr>
          <w:sz w:val="24"/>
        </w:rPr>
        <w:t xml:space="preserve">financial </w:t>
      </w:r>
      <w:r w:rsidR="00683F71" w:rsidRPr="00C54E00">
        <w:rPr>
          <w:sz w:val="24"/>
        </w:rPr>
        <w:t xml:space="preserve">security </w:t>
      </w:r>
      <w:r w:rsidRPr="00C54E00">
        <w:rPr>
          <w:sz w:val="24"/>
        </w:rPr>
        <w:t xml:space="preserve">reduction with the Commission’s annual </w:t>
      </w:r>
      <w:r w:rsidR="00E22CEE" w:rsidRPr="00C54E00">
        <w:rPr>
          <w:sz w:val="24"/>
        </w:rPr>
        <w:t xml:space="preserve">financial </w:t>
      </w:r>
      <w:r w:rsidR="00683F71" w:rsidRPr="00C54E00">
        <w:rPr>
          <w:sz w:val="24"/>
        </w:rPr>
        <w:t xml:space="preserve">security </w:t>
      </w:r>
      <w:r w:rsidRPr="00C54E00">
        <w:rPr>
          <w:sz w:val="24"/>
        </w:rPr>
        <w:t>review pursuant to 52 Pa.</w:t>
      </w:r>
      <w:r w:rsidR="00DF437F" w:rsidRPr="00C54E00">
        <w:rPr>
          <w:sz w:val="24"/>
        </w:rPr>
        <w:t xml:space="preserve"> </w:t>
      </w:r>
      <w:r w:rsidRPr="00C54E00">
        <w:rPr>
          <w:sz w:val="24"/>
        </w:rPr>
        <w:t xml:space="preserve">Code Section 54.40(d), (90) days prior to the </w:t>
      </w:r>
      <w:r w:rsidR="00E22CEE" w:rsidRPr="00C54E00">
        <w:rPr>
          <w:sz w:val="24"/>
        </w:rPr>
        <w:t xml:space="preserve">financial </w:t>
      </w:r>
      <w:r w:rsidRPr="00C54E00">
        <w:rPr>
          <w:sz w:val="24"/>
        </w:rPr>
        <w:t xml:space="preserve">security expiration date. In the event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does not provide such documentation to the Commission, its </w:t>
      </w:r>
      <w:r w:rsidR="00E22CEE" w:rsidRPr="00C54E00">
        <w:rPr>
          <w:sz w:val="24"/>
        </w:rPr>
        <w:t xml:space="preserve">financial </w:t>
      </w:r>
      <w:r w:rsidR="00683F71" w:rsidRPr="00C54E00">
        <w:rPr>
          <w:sz w:val="24"/>
        </w:rPr>
        <w:t>security</w:t>
      </w:r>
      <w:r w:rsidRPr="00C54E00">
        <w:rPr>
          <w:sz w:val="24"/>
        </w:rPr>
        <w:t xml:space="preserve"> reduction will cease and the </w:t>
      </w:r>
      <w:r w:rsidR="00E22CEE" w:rsidRPr="00C54E00">
        <w:rPr>
          <w:sz w:val="24"/>
        </w:rPr>
        <w:t>financial security</w:t>
      </w:r>
      <w:r w:rsidRPr="00C54E00">
        <w:rPr>
          <w:sz w:val="24"/>
        </w:rPr>
        <w:t xml:space="preserve"> requirement will revert to 10% of gross receipts.   </w:t>
      </w:r>
    </w:p>
    <w:p w:rsidR="00E2656C" w:rsidRPr="00C54E00" w:rsidRDefault="009F39C3" w:rsidP="00E2656C">
      <w:pPr>
        <w:spacing w:after="240"/>
        <w:ind w:firstLine="720"/>
        <w:rPr>
          <w:sz w:val="24"/>
          <w:szCs w:val="24"/>
        </w:rPr>
      </w:pPr>
      <w:r w:rsidRPr="00C54E00">
        <w:rPr>
          <w:sz w:val="24"/>
          <w:szCs w:val="24"/>
        </w:rPr>
        <w:t>If you are dissatisfied with the resolution of this matter, you may, as set forth in 52 Pa. Code §5.44, file a petition</w:t>
      </w:r>
      <w:r w:rsidR="008B274D" w:rsidRPr="00C54E00">
        <w:rPr>
          <w:sz w:val="24"/>
          <w:szCs w:val="24"/>
        </w:rPr>
        <w:t xml:space="preserve"> </w:t>
      </w:r>
      <w:r w:rsidR="00C1285E" w:rsidRPr="00C54E00">
        <w:rPr>
          <w:sz w:val="24"/>
          <w:szCs w:val="24"/>
        </w:rPr>
        <w:t>for</w:t>
      </w:r>
      <w:r w:rsidR="008B274D" w:rsidRPr="00C54E00">
        <w:rPr>
          <w:sz w:val="24"/>
          <w:szCs w:val="24"/>
        </w:rPr>
        <w:t xml:space="preserve"> reconsideration </w:t>
      </w:r>
      <w:r w:rsidRPr="00C54E00">
        <w:rPr>
          <w:sz w:val="24"/>
          <w:szCs w:val="24"/>
        </w:rPr>
        <w:t>with the Commission within twenty (20) days of the date of this letter.  The petition</w:t>
      </w:r>
      <w:r w:rsidR="008B274D" w:rsidRPr="00C54E00">
        <w:rPr>
          <w:sz w:val="24"/>
          <w:szCs w:val="24"/>
        </w:rPr>
        <w:t xml:space="preserve"> </w:t>
      </w:r>
      <w:r w:rsidR="00C1285E" w:rsidRPr="00C54E00">
        <w:rPr>
          <w:sz w:val="24"/>
          <w:szCs w:val="24"/>
        </w:rPr>
        <w:t>for</w:t>
      </w:r>
      <w:r w:rsidR="008B274D" w:rsidRPr="00C54E00">
        <w:rPr>
          <w:sz w:val="24"/>
          <w:szCs w:val="24"/>
        </w:rPr>
        <w:t xml:space="preserve"> reconsideration</w:t>
      </w:r>
      <w:r w:rsidRPr="00C54E00">
        <w:rPr>
          <w:sz w:val="24"/>
          <w:szCs w:val="24"/>
        </w:rPr>
        <w:t xml:space="preserve"> should be addressed to Secretary Rosemary Chiavetta, Pennsylvania Public Utility Commission, 400 North Street, Harrisburg, PA  17120.</w:t>
      </w:r>
      <w:r w:rsidR="00B25F67" w:rsidRPr="00C54E00">
        <w:rPr>
          <w:sz w:val="24"/>
          <w:szCs w:val="24"/>
        </w:rPr>
        <w:t xml:space="preserve">  Additionally, a Petition for Reconsideration MUST include a Verification Statement as follows:</w:t>
      </w:r>
    </w:p>
    <w:p w:rsidR="00E2656C" w:rsidRPr="00C54E00" w:rsidRDefault="00E2656C" w:rsidP="00E2656C">
      <w:pPr>
        <w:jc w:val="center"/>
        <w:rPr>
          <w:sz w:val="24"/>
          <w:szCs w:val="24"/>
        </w:rPr>
      </w:pPr>
      <w:r w:rsidRPr="00C54E00">
        <w:rPr>
          <w:sz w:val="24"/>
          <w:szCs w:val="24"/>
        </w:rPr>
        <w:t>VERIFICATION</w:t>
      </w:r>
    </w:p>
    <w:p w:rsidR="00E2656C" w:rsidRPr="00C54E00" w:rsidRDefault="00E2656C" w:rsidP="00E2656C">
      <w:pPr>
        <w:jc w:val="center"/>
        <w:rPr>
          <w:sz w:val="24"/>
          <w:szCs w:val="24"/>
        </w:rPr>
      </w:pPr>
    </w:p>
    <w:p w:rsidR="00E2656C" w:rsidRPr="00C54E00" w:rsidRDefault="00E2656C" w:rsidP="00E2656C">
      <w:pPr>
        <w:rPr>
          <w:sz w:val="24"/>
          <w:szCs w:val="24"/>
        </w:rPr>
      </w:pPr>
      <w:r w:rsidRPr="00C54E00">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C54E00">
        <w:rPr>
          <w:sz w:val="24"/>
          <w:szCs w:val="24"/>
        </w:rPr>
        <w:t>Pa.C.S</w:t>
      </w:r>
      <w:proofErr w:type="spellEnd"/>
      <w:r w:rsidRPr="00C54E00">
        <w:rPr>
          <w:sz w:val="24"/>
          <w:szCs w:val="24"/>
        </w:rPr>
        <w:t xml:space="preserve">. § 4904 (relating to unsworn falsification to authorities). </w:t>
      </w:r>
    </w:p>
    <w:p w:rsidR="00E2656C" w:rsidRPr="00C54E00" w:rsidRDefault="00E2656C" w:rsidP="00E2656C">
      <w:pPr>
        <w:rPr>
          <w:sz w:val="24"/>
          <w:szCs w:val="24"/>
        </w:rPr>
      </w:pPr>
    </w:p>
    <w:p w:rsidR="00E2656C" w:rsidRPr="00C54E00" w:rsidRDefault="00E2656C" w:rsidP="00E2656C">
      <w:pPr>
        <w:rPr>
          <w:sz w:val="24"/>
          <w:szCs w:val="24"/>
        </w:rPr>
      </w:pPr>
      <w:bookmarkStart w:id="0" w:name="1.36."/>
      <w:r w:rsidRPr="00C54E00">
        <w:rPr>
          <w:sz w:val="24"/>
          <w:szCs w:val="24"/>
        </w:rPr>
        <w:t>(SIGN AND DATE)</w:t>
      </w:r>
      <w:bookmarkEnd w:id="0"/>
      <w:r w:rsidRPr="00C54E00">
        <w:rPr>
          <w:sz w:val="24"/>
          <w:szCs w:val="24"/>
        </w:rPr>
        <w:t xml:space="preserve"> </w:t>
      </w:r>
    </w:p>
    <w:p w:rsidR="00E2656C" w:rsidRPr="00C54E00" w:rsidRDefault="00E2656C" w:rsidP="009F39C3">
      <w:pPr>
        <w:spacing w:after="240"/>
        <w:ind w:firstLine="720"/>
        <w:rPr>
          <w:sz w:val="24"/>
          <w:szCs w:val="24"/>
        </w:rPr>
      </w:pPr>
    </w:p>
    <w:p w:rsidR="009F39C3" w:rsidRDefault="009F39C3" w:rsidP="009F39C3">
      <w:pPr>
        <w:rPr>
          <w:sz w:val="24"/>
        </w:rPr>
      </w:pPr>
      <w:r w:rsidRPr="00C54E00">
        <w:rPr>
          <w:sz w:val="24"/>
        </w:rPr>
        <w:tab/>
        <w:t>Should you have any questions pertaining to your petition</w:t>
      </w:r>
      <w:r w:rsidR="00AB54BC" w:rsidRPr="00C54E00">
        <w:rPr>
          <w:sz w:val="24"/>
        </w:rPr>
        <w:t xml:space="preserve"> or need to confirm the approved 5</w:t>
      </w:r>
      <w:r w:rsidR="00AB54BC" w:rsidRPr="00975FA9">
        <w:rPr>
          <w:sz w:val="24"/>
        </w:rPr>
        <w:t>%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F038CE" w:rsidP="009F39C3">
      <w:pPr>
        <w:rPr>
          <w:sz w:val="24"/>
        </w:rPr>
      </w:pPr>
    </w:p>
    <w:p w:rsidR="009F39C3" w:rsidRDefault="00D15CEF" w:rsidP="009F39C3">
      <w:pPr>
        <w:ind w:right="540"/>
        <w:rPr>
          <w:sz w:val="24"/>
        </w:rPr>
      </w:pPr>
      <w:r>
        <w:rPr>
          <w:noProof/>
        </w:rPr>
        <w:drawing>
          <wp:anchor distT="0" distB="0" distL="114300" distR="114300" simplePos="0" relativeHeight="251659264" behindDoc="1" locked="0" layoutInCell="1" allowOverlap="1" wp14:anchorId="39DC0807" wp14:editId="492CB5CE">
            <wp:simplePos x="0" y="0"/>
            <wp:positionH relativeFrom="column">
              <wp:posOffset>3200400</wp:posOffset>
            </wp:positionH>
            <wp:positionV relativeFrom="paragraph">
              <wp:posOffset>52754</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bookmarkStart w:id="1" w:name="_GoBack"/>
      <w:bookmarkEnd w:id="1"/>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54E00"/>
    <w:rsid w:val="00C75406"/>
    <w:rsid w:val="00C770BB"/>
    <w:rsid w:val="00C83233"/>
    <w:rsid w:val="00C92B4B"/>
    <w:rsid w:val="00C93A9E"/>
    <w:rsid w:val="00C96463"/>
    <w:rsid w:val="00CB19F9"/>
    <w:rsid w:val="00CD1ACD"/>
    <w:rsid w:val="00D06174"/>
    <w:rsid w:val="00D11364"/>
    <w:rsid w:val="00D15CEF"/>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09089"/>
  <w15:chartTrackingRefBased/>
  <w15:docId w15:val="{B730FE88-34AB-4D41-92F9-A49E6DEE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2017-11-09T13:49:00Z</dcterms:created>
  <dcterms:modified xsi:type="dcterms:W3CDTF">2017-11-13T13:00:00Z</dcterms:modified>
</cp:coreProperties>
</file>