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B49" w:rsidRDefault="004D61C0" w:rsidP="0084466E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November 14</w:t>
      </w:r>
      <w:r w:rsidR="000C44E6">
        <w:rPr>
          <w:rFonts w:ascii="Arial" w:hAnsi="Arial"/>
          <w:sz w:val="24"/>
        </w:rPr>
        <w:t>, 2017</w:t>
      </w:r>
    </w:p>
    <w:p w:rsidR="0084466E" w:rsidRDefault="0084466E" w:rsidP="00635B49">
      <w:pPr>
        <w:rPr>
          <w:rFonts w:ascii="Arial" w:hAnsi="Arial"/>
          <w:sz w:val="24"/>
        </w:rPr>
      </w:pPr>
    </w:p>
    <w:p w:rsidR="004D61C0" w:rsidRDefault="00E421CE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MICHAEL EICHERT</w:t>
      </w:r>
    </w:p>
    <w:p w:rsidR="00E421CE" w:rsidRDefault="00E421CE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ESTATE BROKERAGE SERVICES</w:t>
      </w:r>
    </w:p>
    <w:p w:rsidR="00E421CE" w:rsidRDefault="00E421CE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7102 FRANKFORD AVENUE</w:t>
      </w:r>
    </w:p>
    <w:p w:rsidR="00E421CE" w:rsidRDefault="00E421CE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PHILADELPHIA, PA  19135</w:t>
      </w:r>
    </w:p>
    <w:p w:rsidR="001546CC" w:rsidRDefault="001546CC" w:rsidP="00635B49">
      <w:pPr>
        <w:rPr>
          <w:rFonts w:ascii="Arial" w:hAnsi="Arial"/>
          <w:sz w:val="24"/>
        </w:rPr>
      </w:pPr>
    </w:p>
    <w:p w:rsidR="001546CC" w:rsidRDefault="001546CC" w:rsidP="00635B49">
      <w:pPr>
        <w:rPr>
          <w:rFonts w:ascii="Arial" w:hAnsi="Arial"/>
          <w:sz w:val="24"/>
        </w:rPr>
      </w:pPr>
    </w:p>
    <w:p w:rsidR="001546CC" w:rsidRDefault="001546CC" w:rsidP="00635B49">
      <w:pPr>
        <w:rPr>
          <w:rFonts w:ascii="Arial" w:hAnsi="Arial"/>
          <w:sz w:val="24"/>
        </w:rPr>
      </w:pPr>
    </w:p>
    <w:p w:rsidR="001834C1" w:rsidRDefault="001834C1" w:rsidP="00635B49">
      <w:pPr>
        <w:rPr>
          <w:rFonts w:ascii="Arial" w:hAnsi="Arial"/>
          <w:sz w:val="24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 xml:space="preserve">Dear </w:t>
      </w:r>
      <w:r w:rsidR="00FA5324">
        <w:rPr>
          <w:rFonts w:ascii="Arial" w:hAnsi="Arial"/>
          <w:sz w:val="22"/>
          <w:szCs w:val="22"/>
        </w:rPr>
        <w:t xml:space="preserve">Mr. </w:t>
      </w:r>
      <w:proofErr w:type="spellStart"/>
      <w:r w:rsidR="00E421CE">
        <w:rPr>
          <w:rFonts w:ascii="Arial" w:hAnsi="Arial"/>
          <w:sz w:val="22"/>
          <w:szCs w:val="22"/>
        </w:rPr>
        <w:t>Eichert</w:t>
      </w:r>
      <w:proofErr w:type="spellEnd"/>
      <w:r w:rsidR="00565EF4">
        <w:rPr>
          <w:rFonts w:ascii="Arial" w:hAnsi="Arial"/>
          <w:sz w:val="22"/>
          <w:szCs w:val="22"/>
        </w:rPr>
        <w:t>:</w:t>
      </w:r>
    </w:p>
    <w:p w:rsidR="00635B49" w:rsidRPr="007700C1" w:rsidRDefault="00635B49" w:rsidP="00635B49">
      <w:pPr>
        <w:pStyle w:val="BodyText"/>
        <w:rPr>
          <w:sz w:val="22"/>
          <w:szCs w:val="22"/>
        </w:rPr>
      </w:pPr>
    </w:p>
    <w:p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D56676">
        <w:rPr>
          <w:rFonts w:ascii="Arial" w:hAnsi="Arial" w:cs="Arial"/>
          <w:sz w:val="22"/>
          <w:szCs w:val="22"/>
        </w:rPr>
        <w:t xml:space="preserve">n </w:t>
      </w:r>
      <w:r w:rsidR="00DF543F">
        <w:rPr>
          <w:rFonts w:ascii="Arial" w:hAnsi="Arial" w:cs="Arial"/>
          <w:sz w:val="22"/>
          <w:szCs w:val="22"/>
        </w:rPr>
        <w:t>October 31</w:t>
      </w:r>
      <w:r w:rsidR="000C0847">
        <w:rPr>
          <w:rFonts w:ascii="Arial" w:hAnsi="Arial" w:cs="Arial"/>
          <w:sz w:val="22"/>
          <w:szCs w:val="22"/>
        </w:rPr>
        <w:t>, 2017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="00386EF1">
        <w:rPr>
          <w:rFonts w:ascii="Arial" w:hAnsi="Arial" w:cs="Arial"/>
          <w:sz w:val="22"/>
          <w:szCs w:val="22"/>
        </w:rPr>
        <w:t xml:space="preserve"> Application for</w:t>
      </w:r>
      <w:r w:rsidRPr="007700C1">
        <w:rPr>
          <w:rFonts w:ascii="Arial" w:hAnsi="Arial" w:cs="Arial"/>
          <w:sz w:val="22"/>
          <w:szCs w:val="22"/>
        </w:rPr>
        <w:t xml:space="preserve"> </w:t>
      </w:r>
      <w:r w:rsidR="00DF543F">
        <w:rPr>
          <w:rFonts w:ascii="Arial" w:hAnsi="Arial" w:cs="Arial"/>
          <w:sz w:val="22"/>
          <w:szCs w:val="22"/>
        </w:rPr>
        <w:t>Approval of Transfer and Exercise of Common Carrier or Contract Rights of Pennsylvania Corporate Transportation Services LLC</w:t>
      </w:r>
      <w:bookmarkStart w:id="0" w:name="_GoBack"/>
      <w:bookmarkEnd w:id="0"/>
      <w:r w:rsidRPr="007700C1">
        <w:rPr>
          <w:rFonts w:ascii="Arial" w:hAnsi="Arial" w:cs="Arial"/>
          <w:sz w:val="22"/>
          <w:szCs w:val="22"/>
        </w:rPr>
        <w:t>.  Upon initial review</w:t>
      </w:r>
      <w:r w:rsidR="006E6ABB">
        <w:rPr>
          <w:rFonts w:ascii="Arial" w:hAnsi="Arial" w:cs="Arial"/>
          <w:sz w:val="22"/>
          <w:szCs w:val="22"/>
        </w:rPr>
        <w:t>, the</w:t>
      </w:r>
      <w:r w:rsidRPr="007700C1">
        <w:rPr>
          <w:rFonts w:ascii="Arial" w:hAnsi="Arial" w:cs="Arial"/>
          <w:sz w:val="22"/>
          <w:szCs w:val="22"/>
        </w:rPr>
        <w:t xml:space="preserve"> Application</w:t>
      </w:r>
      <w:r w:rsidR="007C4495">
        <w:rPr>
          <w:rFonts w:ascii="Arial" w:hAnsi="Arial" w:cs="Arial"/>
          <w:sz w:val="22"/>
          <w:szCs w:val="22"/>
        </w:rPr>
        <w:t xml:space="preserve"> is missing the following item</w:t>
      </w:r>
      <w:r w:rsidR="006E6ABB">
        <w:rPr>
          <w:rFonts w:ascii="Arial" w:hAnsi="Arial" w:cs="Arial"/>
          <w:sz w:val="22"/>
          <w:szCs w:val="22"/>
        </w:rPr>
        <w:t xml:space="preserve"> needed </w:t>
      </w:r>
      <w:proofErr w:type="gramStart"/>
      <w:r w:rsidR="006E6ABB">
        <w:rPr>
          <w:rFonts w:ascii="Arial" w:hAnsi="Arial" w:cs="Arial"/>
          <w:sz w:val="22"/>
          <w:szCs w:val="22"/>
        </w:rPr>
        <w:t>in order to</w:t>
      </w:r>
      <w:proofErr w:type="gramEnd"/>
      <w:r w:rsidR="006E6ABB">
        <w:rPr>
          <w:rFonts w:ascii="Arial" w:hAnsi="Arial" w:cs="Arial"/>
          <w:sz w:val="22"/>
          <w:szCs w:val="22"/>
        </w:rPr>
        <w:t xml:space="preserve"> accept it </w:t>
      </w:r>
      <w:r w:rsidR="00386EF1">
        <w:rPr>
          <w:rFonts w:ascii="Arial" w:hAnsi="Arial" w:cs="Arial"/>
          <w:sz w:val="22"/>
          <w:szCs w:val="22"/>
        </w:rPr>
        <w:t>as a filing</w:t>
      </w:r>
      <w:r w:rsidR="0084466E">
        <w:rPr>
          <w:rFonts w:ascii="Arial" w:hAnsi="Arial" w:cs="Arial"/>
          <w:sz w:val="22"/>
          <w:szCs w:val="22"/>
        </w:rPr>
        <w:t>.</w:t>
      </w:r>
    </w:p>
    <w:p w:rsidR="0077682D" w:rsidRPr="007700C1" w:rsidRDefault="00386EF1" w:rsidP="0077682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77682D" w:rsidRPr="007700C1" w:rsidRDefault="000C0847" w:rsidP="000C0847">
      <w:pPr>
        <w:ind w:left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filing fee </w:t>
      </w:r>
      <w:r w:rsidR="007C4495">
        <w:rPr>
          <w:rFonts w:ascii="Arial" w:hAnsi="Arial" w:cs="Arial"/>
          <w:sz w:val="22"/>
          <w:szCs w:val="22"/>
        </w:rPr>
        <w:t xml:space="preserve">for the application </w:t>
      </w:r>
      <w:r w:rsidR="00DF543F">
        <w:rPr>
          <w:rFonts w:ascii="Arial" w:hAnsi="Arial" w:cs="Arial"/>
          <w:sz w:val="22"/>
          <w:szCs w:val="22"/>
        </w:rPr>
        <w:t xml:space="preserve">must be </w:t>
      </w:r>
      <w:r w:rsidR="00DF543F">
        <w:rPr>
          <w:rFonts w:ascii="Arial" w:hAnsi="Arial" w:cs="Arial"/>
          <w:sz w:val="22"/>
          <w:szCs w:val="22"/>
        </w:rPr>
        <w:t>made payable to the Commonwealth of Pennsylvania</w:t>
      </w:r>
      <w:r w:rsidR="001409A4">
        <w:rPr>
          <w:rFonts w:ascii="Arial" w:hAnsi="Arial" w:cs="Arial"/>
          <w:sz w:val="22"/>
          <w:szCs w:val="22"/>
        </w:rPr>
        <w:t>.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7C4495">
        <w:rPr>
          <w:rFonts w:ascii="Arial" w:hAnsi="Arial" w:cs="Arial"/>
          <w:sz w:val="22"/>
          <w:szCs w:val="22"/>
        </w:rPr>
        <w:t xml:space="preserve"> required to correct this</w:t>
      </w:r>
      <w:r w:rsidR="00D56676">
        <w:rPr>
          <w:rFonts w:ascii="Arial" w:hAnsi="Arial" w:cs="Arial"/>
          <w:sz w:val="22"/>
          <w:szCs w:val="22"/>
        </w:rPr>
        <w:t xml:space="preserve"> </w:t>
      </w:r>
      <w:r w:rsidR="007C4495">
        <w:rPr>
          <w:rFonts w:ascii="Arial" w:hAnsi="Arial" w:cs="Arial"/>
          <w:sz w:val="22"/>
          <w:szCs w:val="22"/>
        </w:rPr>
        <w:t>item</w:t>
      </w:r>
      <w:r w:rsidR="00D56676">
        <w:rPr>
          <w:rFonts w:ascii="Arial" w:hAnsi="Arial" w:cs="Arial"/>
          <w:sz w:val="22"/>
          <w:szCs w:val="22"/>
        </w:rPr>
        <w:t>.</w:t>
      </w:r>
      <w:r w:rsidRPr="007700C1">
        <w:rPr>
          <w:rFonts w:ascii="Arial" w:hAnsi="Arial" w:cs="Arial"/>
          <w:sz w:val="22"/>
          <w:szCs w:val="22"/>
        </w:rPr>
        <w:t xml:space="preserve">  Failure to </w:t>
      </w:r>
      <w:r w:rsidR="00D56676">
        <w:rPr>
          <w:rFonts w:ascii="Arial" w:hAnsi="Arial" w:cs="Arial"/>
          <w:sz w:val="22"/>
          <w:szCs w:val="22"/>
        </w:rPr>
        <w:t xml:space="preserve">do so </w:t>
      </w:r>
      <w:r w:rsidRPr="007700C1">
        <w:rPr>
          <w:rFonts w:ascii="Arial" w:hAnsi="Arial" w:cs="Arial"/>
          <w:sz w:val="22"/>
          <w:szCs w:val="22"/>
        </w:rPr>
        <w:t>within 20 days of the date of this letter will result in the Application being returned unfiled.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  <w:r w:rsidR="0090326C">
        <w:rPr>
          <w:rFonts w:ascii="Arial" w:hAnsi="Arial" w:cs="Arial"/>
          <w:sz w:val="22"/>
          <w:szCs w:val="22"/>
        </w:rPr>
        <w:t xml:space="preserve"> </w:t>
      </w:r>
    </w:p>
    <w:p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:rsidR="00635B49" w:rsidRDefault="00635B49" w:rsidP="00635B49"/>
    <w:p w:rsidR="00635B49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1F41D4" w:rsidP="007700C1">
      <w:pPr>
        <w:rPr>
          <w:sz w:val="24"/>
        </w:rPr>
      </w:pPr>
      <w:r>
        <w:rPr>
          <w:rFonts w:ascii="Arial" w:hAnsi="Arial"/>
          <w:sz w:val="24"/>
        </w:rPr>
        <w:t xml:space="preserve">RC: </w:t>
      </w:r>
      <w:r w:rsidR="001834C1">
        <w:rPr>
          <w:rFonts w:ascii="Arial" w:hAnsi="Arial"/>
          <w:sz w:val="24"/>
        </w:rPr>
        <w:t>AEL</w:t>
      </w:r>
    </w:p>
    <w:sectPr w:rsidR="00635B49" w:rsidSect="008E3FE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A01" w:rsidRDefault="00CF1A01" w:rsidP="00635B49">
      <w:r>
        <w:separator/>
      </w:r>
    </w:p>
  </w:endnote>
  <w:endnote w:type="continuationSeparator" w:id="0">
    <w:p w:rsidR="00CF1A01" w:rsidRDefault="00CF1A01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A01" w:rsidRDefault="00CF1A01" w:rsidP="00635B49">
      <w:r>
        <w:separator/>
      </w:r>
    </w:p>
  </w:footnote>
  <w:footnote w:type="continuationSeparator" w:id="0">
    <w:p w:rsidR="00CF1A01" w:rsidRDefault="00CF1A01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340" w:type="dxa"/>
      <w:tblInd w:w="-702" w:type="dxa"/>
      <w:tblLayout w:type="fixed"/>
      <w:tblLook w:val="04A0" w:firstRow="1" w:lastRow="0" w:firstColumn="1" w:lastColumn="0" w:noHBand="0" w:noVBand="1"/>
    </w:tblPr>
    <w:tblGrid>
      <w:gridCol w:w="702"/>
      <w:gridCol w:w="661"/>
      <w:gridCol w:w="617"/>
      <w:gridCol w:w="7458"/>
      <w:gridCol w:w="327"/>
      <w:gridCol w:w="1125"/>
      <w:gridCol w:w="450"/>
    </w:tblGrid>
    <w:tr w:rsidR="0084466E" w:rsidRPr="0084466E" w:rsidTr="00B51DA3">
      <w:trPr>
        <w:gridBefore w:val="1"/>
        <w:wBefore w:w="702" w:type="dxa"/>
      </w:trPr>
      <w:tc>
        <w:tcPr>
          <w:tcW w:w="1278" w:type="dxa"/>
          <w:gridSpan w:val="2"/>
        </w:tcPr>
        <w:p w:rsidR="0084466E" w:rsidRPr="0084466E" w:rsidRDefault="0084466E" w:rsidP="0084466E">
          <w:pPr>
            <w:rPr>
              <w:sz w:val="24"/>
            </w:rPr>
          </w:pPr>
        </w:p>
      </w:tc>
      <w:tc>
        <w:tcPr>
          <w:tcW w:w="7785" w:type="dxa"/>
          <w:gridSpan w:val="2"/>
        </w:tcPr>
        <w:p w:rsidR="0084466E" w:rsidRPr="0084466E" w:rsidRDefault="0084466E" w:rsidP="0084466E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575" w:type="dxa"/>
          <w:gridSpan w:val="2"/>
        </w:tcPr>
        <w:p w:rsidR="0084466E" w:rsidRPr="0084466E" w:rsidRDefault="0084466E" w:rsidP="0084466E">
          <w:pPr>
            <w:jc w:val="right"/>
            <w:rPr>
              <w:rFonts w:ascii="Arial" w:hAnsi="Arial"/>
              <w:sz w:val="12"/>
            </w:rPr>
          </w:pPr>
        </w:p>
      </w:tc>
    </w:tr>
    <w:tr w:rsidR="0084466E" w:rsidRPr="0084466E" w:rsidTr="00B51DA3">
      <w:trPr>
        <w:gridAfter w:val="1"/>
        <w:wAfter w:w="450" w:type="dxa"/>
        <w:trHeight w:val="990"/>
      </w:trPr>
      <w:tc>
        <w:tcPr>
          <w:tcW w:w="1363" w:type="dxa"/>
          <w:gridSpan w:val="2"/>
          <w:hideMark/>
        </w:tcPr>
        <w:p w:rsidR="0084466E" w:rsidRPr="0084466E" w:rsidRDefault="0084466E" w:rsidP="0084466E">
          <w:pPr>
            <w:rPr>
              <w:rFonts w:ascii="Arial" w:hAnsi="Arial" w:cs="Arial"/>
              <w:sz w:val="24"/>
            </w:rPr>
          </w:pPr>
          <w:r w:rsidRPr="0084466E">
            <w:rPr>
              <w:rFonts w:ascii="Arial" w:hAnsi="Arial" w:cs="Arial"/>
              <w:noProof/>
              <w:spacing w:val="-2"/>
            </w:rPr>
            <w:drawing>
              <wp:inline distT="0" distB="0" distL="0" distR="0" wp14:anchorId="39D9E49C" wp14:editId="77240C2F">
                <wp:extent cx="723900" cy="723900"/>
                <wp:effectExtent l="0" t="0" r="0" b="0"/>
                <wp:docPr id="3" name="Picture 3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  <w:gridSpan w:val="2"/>
        </w:tcPr>
        <w:p w:rsidR="0084466E" w:rsidRPr="0084466E" w:rsidRDefault="0084466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</w:p>
        <w:p w:rsidR="0084466E" w:rsidRPr="0084466E" w:rsidRDefault="0084466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COMMONWEALTH</w:t>
              </w:r>
            </w:smartTag>
            <w:r w:rsidRPr="0084466E">
              <w:rPr>
                <w:rFonts w:ascii="Arial" w:hAnsi="Arial" w:cs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84466E" w:rsidRPr="0084466E" w:rsidRDefault="0084466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State">
            <w:smartTag w:uri="urn:schemas-microsoft-com:office:smarttags" w:element="plac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 w:rsidRPr="0084466E">
            <w:rPr>
              <w:rFonts w:ascii="Arial" w:hAnsi="Arial" w:cs="Arial"/>
              <w:color w:val="000080"/>
              <w:spacing w:val="-3"/>
              <w:sz w:val="26"/>
            </w:rPr>
            <w:t xml:space="preserve"> PUBLIC UTILITY COMMISSION</w:t>
          </w:r>
        </w:p>
        <w:p w:rsidR="0084466E" w:rsidRPr="0084466E" w:rsidRDefault="0084466E" w:rsidP="0084466E">
          <w:pPr>
            <w:jc w:val="center"/>
            <w:rPr>
              <w:rFonts w:ascii="Arial" w:hAnsi="Arial" w:cs="Arial"/>
              <w:sz w:val="12"/>
            </w:rPr>
          </w:pPr>
          <w:r w:rsidRPr="0084466E">
            <w:rPr>
              <w:rFonts w:ascii="Arial" w:hAnsi="Arial" w:cs="Arial"/>
              <w:color w:val="000080"/>
              <w:spacing w:val="-3"/>
              <w:sz w:val="26"/>
            </w:rPr>
            <w:t>400 North Street, HARRISBURG, PA 17120</w:t>
          </w:r>
        </w:p>
      </w:tc>
      <w:tc>
        <w:tcPr>
          <w:tcW w:w="1452" w:type="dxa"/>
          <w:gridSpan w:val="2"/>
        </w:tcPr>
        <w:p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:rsidR="0084466E" w:rsidRPr="0084466E" w:rsidRDefault="0084466E" w:rsidP="0084466E">
          <w:pPr>
            <w:jc w:val="right"/>
            <w:rPr>
              <w:rFonts w:ascii="Arial" w:hAnsi="Arial" w:cs="Arial"/>
              <w:b/>
              <w:spacing w:val="-1"/>
              <w:sz w:val="12"/>
            </w:rPr>
          </w:pPr>
          <w:r w:rsidRPr="0084466E">
            <w:rPr>
              <w:rFonts w:ascii="Arial" w:hAnsi="Arial" w:cs="Arial"/>
              <w:b/>
              <w:spacing w:val="-1"/>
              <w:sz w:val="12"/>
            </w:rPr>
            <w:t>IN REPLY PLEASE REFER TO OUR FILE</w:t>
          </w:r>
        </w:p>
        <w:p w:rsidR="0084466E" w:rsidRPr="0084466E" w:rsidRDefault="0084466E" w:rsidP="0084466E">
          <w:pPr>
            <w:jc w:val="right"/>
            <w:rPr>
              <w:rFonts w:ascii="Arial" w:hAnsi="Arial" w:cs="Arial"/>
              <w:sz w:val="12"/>
              <w:szCs w:val="12"/>
            </w:rPr>
          </w:pPr>
          <w:r w:rsidRPr="0084466E">
            <w:rPr>
              <w:rFonts w:ascii="Arial" w:hAnsi="Arial" w:cs="Arial"/>
              <w:b/>
              <w:spacing w:val="-1"/>
              <w:sz w:val="12"/>
              <w:szCs w:val="12"/>
            </w:rPr>
            <w:t>Phone: 717-772-7777</w:t>
          </w:r>
        </w:p>
      </w:tc>
    </w:tr>
  </w:tbl>
  <w:p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7757D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2777"/>
    <w:rsid w:val="000B3420"/>
    <w:rsid w:val="000B3CDD"/>
    <w:rsid w:val="000B50BE"/>
    <w:rsid w:val="000B6840"/>
    <w:rsid w:val="000C0847"/>
    <w:rsid w:val="000C44E6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230"/>
    <w:rsid w:val="000E2499"/>
    <w:rsid w:val="000E256F"/>
    <w:rsid w:val="000E2E4E"/>
    <w:rsid w:val="000E3780"/>
    <w:rsid w:val="000E3C08"/>
    <w:rsid w:val="000E4AE7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09A4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46CC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AA6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4C1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1D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86EF1"/>
    <w:rsid w:val="00390567"/>
    <w:rsid w:val="00392626"/>
    <w:rsid w:val="003935C3"/>
    <w:rsid w:val="00394FD9"/>
    <w:rsid w:val="0039517B"/>
    <w:rsid w:val="003958B0"/>
    <w:rsid w:val="00395A55"/>
    <w:rsid w:val="00395B14"/>
    <w:rsid w:val="00396ABE"/>
    <w:rsid w:val="003973B5"/>
    <w:rsid w:val="00397D9C"/>
    <w:rsid w:val="00397DA5"/>
    <w:rsid w:val="003A1312"/>
    <w:rsid w:val="003A1579"/>
    <w:rsid w:val="003A54D0"/>
    <w:rsid w:val="003A56E4"/>
    <w:rsid w:val="003A594C"/>
    <w:rsid w:val="003A70DB"/>
    <w:rsid w:val="003B001A"/>
    <w:rsid w:val="003B0B15"/>
    <w:rsid w:val="003B2148"/>
    <w:rsid w:val="003B301C"/>
    <w:rsid w:val="003B4F13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15D6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50E3"/>
    <w:rsid w:val="004C631A"/>
    <w:rsid w:val="004D374D"/>
    <w:rsid w:val="004D3EFF"/>
    <w:rsid w:val="004D61C0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4E3E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EF4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6C41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1D5E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6ABB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74E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56934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4495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45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66E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56D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26C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3180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47192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66D23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30F1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A01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3F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1CE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4481"/>
    <w:rsid w:val="00F051B4"/>
    <w:rsid w:val="00F061F1"/>
    <w:rsid w:val="00F06363"/>
    <w:rsid w:val="00F06B90"/>
    <w:rsid w:val="00F1039D"/>
    <w:rsid w:val="00F10AA0"/>
    <w:rsid w:val="00F10E79"/>
    <w:rsid w:val="00F116A4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0BF5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146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324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30FD94C"/>
  <w15:docId w15:val="{8F16D676-1EBA-495B-A235-B6775F722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83519-6F16-47A9-BACF-8F030A980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Leonard, Allyson</cp:lastModifiedBy>
  <cp:revision>3</cp:revision>
  <cp:lastPrinted>2017-06-23T15:59:00Z</cp:lastPrinted>
  <dcterms:created xsi:type="dcterms:W3CDTF">2017-11-13T21:02:00Z</dcterms:created>
  <dcterms:modified xsi:type="dcterms:W3CDTF">2017-11-13T21:04:00Z</dcterms:modified>
</cp:coreProperties>
</file>