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:rsidR="00EB173D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KEYSTON BUILDING SECOND FLOOR</w:t>
      </w:r>
    </w:p>
    <w:p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DF160A" w:rsidRDefault="00EC571C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November 22</w:t>
      </w:r>
      <w:r w:rsidR="00FD4920">
        <w:rPr>
          <w:rFonts w:ascii="Times New Roman" w:hAnsi="Times New Roman"/>
          <w:b/>
          <w:i w:val="0"/>
          <w:spacing w:val="-1"/>
          <w:sz w:val="22"/>
        </w:rPr>
        <w:t>, 2017</w:t>
      </w:r>
    </w:p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EB173D" w:rsidRPr="00A513D0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16"/>
          <w:szCs w:val="16"/>
        </w:rPr>
      </w:pPr>
      <w:r w:rsidRPr="00A513D0">
        <w:rPr>
          <w:rFonts w:ascii="Times New Roman" w:hAnsi="Times New Roman"/>
          <w:i w:val="0"/>
          <w:spacing w:val="-1"/>
          <w:sz w:val="16"/>
          <w:szCs w:val="16"/>
        </w:rPr>
        <w:t xml:space="preserve">IN REPLY PLEASE </w:t>
      </w:r>
    </w:p>
    <w:p w:rsidR="00DF160A" w:rsidRPr="00681FE5" w:rsidRDefault="00EB173D" w:rsidP="00681FE5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16"/>
          <w:szCs w:val="16"/>
        </w:rPr>
      </w:pPr>
      <w:r w:rsidRPr="00A513D0">
        <w:rPr>
          <w:rFonts w:ascii="Times New Roman" w:hAnsi="Times New Roman"/>
          <w:i w:val="0"/>
          <w:spacing w:val="-1"/>
          <w:sz w:val="16"/>
          <w:szCs w:val="16"/>
        </w:rPr>
        <w:fldChar w:fldCharType="begin"/>
      </w:r>
      <w:r w:rsidRPr="00A513D0">
        <w:rPr>
          <w:rFonts w:ascii="Times New Roman" w:hAnsi="Times New Roman"/>
          <w:i w:val="0"/>
          <w:spacing w:val="-1"/>
          <w:sz w:val="16"/>
          <w:szCs w:val="16"/>
        </w:rPr>
        <w:instrText>ADVANCE \U 3.60</w:instrText>
      </w:r>
      <w:r w:rsidRPr="00A513D0">
        <w:rPr>
          <w:rFonts w:ascii="Times New Roman" w:hAnsi="Times New Roman"/>
          <w:i w:val="0"/>
          <w:spacing w:val="-1"/>
          <w:sz w:val="16"/>
          <w:szCs w:val="16"/>
        </w:rPr>
        <w:fldChar w:fldCharType="end"/>
      </w:r>
      <w:r w:rsidRPr="00A513D0">
        <w:rPr>
          <w:rFonts w:ascii="Times New Roman" w:hAnsi="Times New Roman"/>
          <w:i w:val="0"/>
          <w:spacing w:val="-1"/>
          <w:sz w:val="16"/>
          <w:szCs w:val="16"/>
        </w:rPr>
        <w:t>REFER TO OUR FILE</w:t>
      </w:r>
    </w:p>
    <w:p w:rsidR="00EC571C" w:rsidRDefault="00EC571C" w:rsidP="00EC571C">
      <w:pPr>
        <w:tabs>
          <w:tab w:val="left" w:pos="-720"/>
        </w:tabs>
        <w:suppressAutoHyphens/>
        <w:ind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:rsidR="00EB173D" w:rsidRDefault="00EC571C" w:rsidP="00F31376">
      <w:pPr>
        <w:tabs>
          <w:tab w:val="left" w:pos="-720"/>
        </w:tabs>
        <w:suppressAutoHyphens/>
        <w:ind w:right="720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 xml:space="preserve">   </w:t>
      </w:r>
      <w:r w:rsidR="00F31376" w:rsidRPr="00F31376">
        <w:rPr>
          <w:rFonts w:ascii="Times New Roman" w:hAnsi="Times New Roman"/>
          <w:b/>
          <w:i w:val="0"/>
          <w:spacing w:val="-3"/>
          <w:sz w:val="22"/>
        </w:rPr>
        <w:t>A-2017-2634994</w:t>
      </w:r>
    </w:p>
    <w:p w:rsidR="00EB173D" w:rsidRPr="00A513D0" w:rsidRDefault="007C56E9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b/>
          <w:i w:val="0"/>
          <w:spacing w:val="-3"/>
          <w:sz w:val="22"/>
        </w:rPr>
      </w:pPr>
      <w:r w:rsidRPr="00A513D0">
        <w:rPr>
          <w:rFonts w:ascii="Times New Roman" w:hAnsi="Times New Roman"/>
          <w:b/>
          <w:i w:val="0"/>
          <w:spacing w:val="-3"/>
          <w:sz w:val="22"/>
        </w:rPr>
        <w:t>Jason D. Sharp</w:t>
      </w:r>
      <w:r w:rsidR="005F5277" w:rsidRPr="00A513D0">
        <w:rPr>
          <w:rFonts w:ascii="Times New Roman" w:hAnsi="Times New Roman"/>
          <w:b/>
          <w:i w:val="0"/>
          <w:spacing w:val="-3"/>
          <w:sz w:val="22"/>
        </w:rPr>
        <w:t xml:space="preserve">, </w:t>
      </w:r>
      <w:r w:rsidRPr="00A513D0">
        <w:rPr>
          <w:rFonts w:ascii="Times New Roman" w:hAnsi="Times New Roman"/>
          <w:b/>
          <w:i w:val="0"/>
          <w:spacing w:val="-3"/>
          <w:sz w:val="22"/>
        </w:rPr>
        <w:t xml:space="preserve">Acting </w:t>
      </w:r>
      <w:r w:rsidR="005F5277" w:rsidRPr="00A513D0">
        <w:rPr>
          <w:rFonts w:ascii="Times New Roman" w:hAnsi="Times New Roman"/>
          <w:b/>
          <w:i w:val="0"/>
          <w:spacing w:val="-3"/>
          <w:sz w:val="22"/>
        </w:rPr>
        <w:t>Chief Counsel</w:t>
      </w:r>
    </w:p>
    <w:p w:rsidR="005F5277" w:rsidRPr="00A513D0" w:rsidRDefault="005F5277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b/>
          <w:i w:val="0"/>
          <w:spacing w:val="-3"/>
          <w:sz w:val="22"/>
        </w:rPr>
      </w:pPr>
      <w:r w:rsidRPr="00A513D0">
        <w:rPr>
          <w:rFonts w:ascii="Times New Roman" w:hAnsi="Times New Roman"/>
          <w:b/>
          <w:i w:val="0"/>
          <w:spacing w:val="-3"/>
          <w:sz w:val="22"/>
        </w:rPr>
        <w:t>Commonwealth of Pennsylvania Department of Transportation</w:t>
      </w:r>
    </w:p>
    <w:p w:rsidR="00EC571C" w:rsidRPr="00A513D0" w:rsidRDefault="00EC571C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b/>
          <w:i w:val="0"/>
          <w:spacing w:val="-3"/>
          <w:sz w:val="22"/>
        </w:rPr>
      </w:pPr>
      <w:r w:rsidRPr="00A513D0">
        <w:rPr>
          <w:rFonts w:ascii="Times New Roman" w:hAnsi="Times New Roman"/>
          <w:b/>
          <w:i w:val="0"/>
          <w:spacing w:val="-3"/>
          <w:sz w:val="22"/>
        </w:rPr>
        <w:t>Office of Chief Counsel</w:t>
      </w:r>
    </w:p>
    <w:p w:rsidR="007C56E9" w:rsidRPr="00A513D0" w:rsidRDefault="007C56E9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b/>
          <w:i w:val="0"/>
          <w:spacing w:val="-3"/>
          <w:sz w:val="22"/>
        </w:rPr>
      </w:pPr>
      <w:r w:rsidRPr="00A513D0">
        <w:rPr>
          <w:rFonts w:ascii="Times New Roman" w:hAnsi="Times New Roman"/>
          <w:b/>
          <w:i w:val="0"/>
          <w:spacing w:val="-3"/>
          <w:sz w:val="22"/>
        </w:rPr>
        <w:t xml:space="preserve">PO Box 8212 </w:t>
      </w:r>
    </w:p>
    <w:p w:rsidR="00EB173D" w:rsidRPr="00A513D0" w:rsidRDefault="005F5277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b/>
          <w:i w:val="0"/>
          <w:spacing w:val="-3"/>
          <w:sz w:val="22"/>
        </w:rPr>
      </w:pPr>
      <w:r w:rsidRPr="00A513D0">
        <w:rPr>
          <w:rFonts w:ascii="Times New Roman" w:hAnsi="Times New Roman"/>
          <w:b/>
          <w:i w:val="0"/>
          <w:spacing w:val="-3"/>
          <w:sz w:val="22"/>
        </w:rPr>
        <w:t xml:space="preserve">Harrisburg PA  </w:t>
      </w:r>
      <w:r w:rsidR="007C56E9" w:rsidRPr="00A513D0">
        <w:rPr>
          <w:rFonts w:ascii="Times New Roman" w:hAnsi="Times New Roman"/>
          <w:b/>
          <w:i w:val="0"/>
          <w:spacing w:val="-3"/>
          <w:sz w:val="22"/>
        </w:rPr>
        <w:t>17105-</w:t>
      </w:r>
      <w:r w:rsidR="00EC571C" w:rsidRPr="00A513D0">
        <w:rPr>
          <w:rFonts w:ascii="Times New Roman" w:hAnsi="Times New Roman"/>
          <w:b/>
          <w:i w:val="0"/>
          <w:spacing w:val="-3"/>
          <w:sz w:val="22"/>
        </w:rPr>
        <w:t>3362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F31376" w:rsidP="00F31376">
      <w:pPr>
        <w:tabs>
          <w:tab w:val="left" w:pos="-720"/>
        </w:tabs>
        <w:suppressAutoHyphens/>
        <w:ind w:right="720"/>
        <w:jc w:val="center"/>
        <w:rPr>
          <w:rFonts w:ascii="Times New Roman" w:hAnsi="Times New Roman"/>
          <w:i w:val="0"/>
          <w:spacing w:val="-3"/>
          <w:sz w:val="22"/>
        </w:rPr>
      </w:pPr>
      <w:r w:rsidRPr="00F31376">
        <w:rPr>
          <w:rFonts w:ascii="Times New Roman" w:hAnsi="Times New Roman"/>
          <w:i w:val="0"/>
          <w:spacing w:val="-3"/>
          <w:sz w:val="22"/>
        </w:rPr>
        <w:t>Application of the Department of Transportation of the Commonwealth of Pennsylvania for approval to replace the superstructure of the existing bridge where State</w:t>
      </w:r>
      <w:r>
        <w:rPr>
          <w:rFonts w:ascii="Times New Roman" w:hAnsi="Times New Roman"/>
          <w:i w:val="0"/>
          <w:spacing w:val="-3"/>
          <w:sz w:val="22"/>
        </w:rPr>
        <w:t xml:space="preserve"> Route 0291 (Gov. Printz Blvd) </w:t>
      </w:r>
      <w:bookmarkStart w:id="0" w:name="_GoBack"/>
      <w:bookmarkEnd w:id="0"/>
      <w:r w:rsidRPr="00F31376">
        <w:rPr>
          <w:rFonts w:ascii="Times New Roman" w:hAnsi="Times New Roman"/>
          <w:i w:val="0"/>
          <w:spacing w:val="-3"/>
          <w:sz w:val="22"/>
        </w:rPr>
        <w:t>crosses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F31376">
        <w:rPr>
          <w:rFonts w:ascii="Times New Roman" w:hAnsi="Times New Roman"/>
          <w:i w:val="0"/>
          <w:spacing w:val="-3"/>
          <w:sz w:val="22"/>
        </w:rPr>
        <w:t>above the tracks of Consolidated Railway Corporation (Conrail), DOT No. 589 291 W in Tinicum Township, Delaware County and the allocation of costs incident thereto.</w:t>
      </w:r>
    </w:p>
    <w:p w:rsidR="00C76E1F" w:rsidRDefault="00C76E1F" w:rsidP="00F31376">
      <w:pPr>
        <w:tabs>
          <w:tab w:val="left" w:pos="-720"/>
        </w:tabs>
        <w:suppressAutoHyphens/>
        <w:ind w:right="720"/>
        <w:rPr>
          <w:rFonts w:ascii="Times New Roman" w:hAnsi="Times New Roman"/>
          <w:i w:val="0"/>
          <w:spacing w:val="-3"/>
          <w:sz w:val="22"/>
        </w:rPr>
      </w:pPr>
    </w:p>
    <w:p w:rsidR="00C76E1F" w:rsidRDefault="00C76E1F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Dear Sir/Madam: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5F5277">
        <w:rPr>
          <w:rFonts w:ascii="Times New Roman" w:hAnsi="Times New Roman"/>
          <w:i w:val="0"/>
          <w:spacing w:val="-3"/>
          <w:sz w:val="22"/>
        </w:rPr>
        <w:t>PennDOT</w:t>
      </w:r>
      <w:r>
        <w:rPr>
          <w:rFonts w:ascii="Times New Roman" w:hAnsi="Times New Roman"/>
          <w:i w:val="0"/>
          <w:spacing w:val="-3"/>
          <w:sz w:val="22"/>
        </w:rPr>
        <w:t xml:space="preserve"> 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We note that you have served copies of the applica</w:t>
      </w:r>
      <w:r w:rsidR="00532293">
        <w:rPr>
          <w:rFonts w:ascii="Times New Roman" w:hAnsi="Times New Roman"/>
          <w:i w:val="0"/>
          <w:spacing w:val="-3"/>
          <w:sz w:val="22"/>
        </w:rPr>
        <w:t>tion upon the parties involved.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33402C7A" wp14:editId="3FF719E4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</w:t>
      </w:r>
      <w:r w:rsidR="00C76E1F">
        <w:rPr>
          <w:rFonts w:ascii="Times New Roman" w:hAnsi="Times New Roman"/>
          <w:i w:val="0"/>
          <w:spacing w:val="-3"/>
          <w:sz w:val="22"/>
        </w:rPr>
        <w:t>jbs</w:t>
      </w:r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3E" w:rsidRDefault="00151A3E">
      <w:pPr>
        <w:spacing w:line="20" w:lineRule="exact"/>
        <w:rPr>
          <w:i w:val="0"/>
        </w:rPr>
      </w:pPr>
    </w:p>
  </w:endnote>
  <w:endnote w:type="continuationSeparator" w:id="0">
    <w:p w:rsidR="00151A3E" w:rsidRDefault="00151A3E">
      <w:r>
        <w:rPr>
          <w:i w:val="0"/>
        </w:rPr>
        <w:t xml:space="preserve"> </w:t>
      </w:r>
    </w:p>
  </w:endnote>
  <w:endnote w:type="continuationNotice" w:id="1">
    <w:p w:rsidR="00151A3E" w:rsidRDefault="00151A3E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3E" w:rsidRDefault="00151A3E">
      <w:r>
        <w:rPr>
          <w:i w:val="0"/>
        </w:rPr>
        <w:separator/>
      </w:r>
    </w:p>
  </w:footnote>
  <w:footnote w:type="continuationSeparator" w:id="0">
    <w:p w:rsidR="00151A3E" w:rsidRDefault="00151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77"/>
    <w:rsid w:val="00080FFE"/>
    <w:rsid w:val="00103B72"/>
    <w:rsid w:val="00121F61"/>
    <w:rsid w:val="00151A3E"/>
    <w:rsid w:val="0025618B"/>
    <w:rsid w:val="0029188A"/>
    <w:rsid w:val="002F3865"/>
    <w:rsid w:val="003409DC"/>
    <w:rsid w:val="00346A9D"/>
    <w:rsid w:val="003C788C"/>
    <w:rsid w:val="00455261"/>
    <w:rsid w:val="00462C63"/>
    <w:rsid w:val="004D4DCB"/>
    <w:rsid w:val="004D7907"/>
    <w:rsid w:val="004E0D76"/>
    <w:rsid w:val="004F3CA9"/>
    <w:rsid w:val="00532293"/>
    <w:rsid w:val="00562679"/>
    <w:rsid w:val="00564783"/>
    <w:rsid w:val="005E2FFB"/>
    <w:rsid w:val="005F5277"/>
    <w:rsid w:val="00681FE5"/>
    <w:rsid w:val="006C613D"/>
    <w:rsid w:val="006D22BA"/>
    <w:rsid w:val="00776F1F"/>
    <w:rsid w:val="0079715F"/>
    <w:rsid w:val="007C56E9"/>
    <w:rsid w:val="008017EA"/>
    <w:rsid w:val="008268C2"/>
    <w:rsid w:val="008328A9"/>
    <w:rsid w:val="0086403B"/>
    <w:rsid w:val="009A1BB8"/>
    <w:rsid w:val="009E06B2"/>
    <w:rsid w:val="00A513D0"/>
    <w:rsid w:val="00A61BA1"/>
    <w:rsid w:val="00A82764"/>
    <w:rsid w:val="00AB4F13"/>
    <w:rsid w:val="00AE1A91"/>
    <w:rsid w:val="00AE7E7C"/>
    <w:rsid w:val="00AF2817"/>
    <w:rsid w:val="00B018F6"/>
    <w:rsid w:val="00B16302"/>
    <w:rsid w:val="00B23A32"/>
    <w:rsid w:val="00C14B2D"/>
    <w:rsid w:val="00C76E1F"/>
    <w:rsid w:val="00D21853"/>
    <w:rsid w:val="00D862E4"/>
    <w:rsid w:val="00DE5022"/>
    <w:rsid w:val="00DF160A"/>
    <w:rsid w:val="00E2227C"/>
    <w:rsid w:val="00EA1F64"/>
    <w:rsid w:val="00EB173D"/>
    <w:rsid w:val="00EC571C"/>
    <w:rsid w:val="00F121E4"/>
    <w:rsid w:val="00F213CC"/>
    <w:rsid w:val="00F31376"/>
    <w:rsid w:val="00F3755C"/>
    <w:rsid w:val="00F93987"/>
    <w:rsid w:val="00FB5590"/>
    <w:rsid w:val="00FD4920"/>
    <w:rsid w:val="00F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D8F1493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Balan Sobhana, Jyolsna</cp:lastModifiedBy>
  <cp:revision>3</cp:revision>
  <cp:lastPrinted>2017-08-04T15:28:00Z</cp:lastPrinted>
  <dcterms:created xsi:type="dcterms:W3CDTF">2017-11-22T14:33:00Z</dcterms:created>
  <dcterms:modified xsi:type="dcterms:W3CDTF">2017-11-22T14:35:00Z</dcterms:modified>
</cp:coreProperties>
</file>