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201EE" w:rsidP="00560DC5">
      <w:pPr>
        <w:tabs>
          <w:tab w:val="left" w:pos="0"/>
        </w:tabs>
        <w:spacing w:line="233" w:lineRule="auto"/>
        <w:jc w:val="both"/>
        <w:rPr>
          <w:b/>
          <w:sz w:val="24"/>
        </w:rPr>
      </w:pPr>
      <w:r>
        <w:rPr>
          <w:sz w:val="24"/>
        </w:rPr>
        <w:t xml:space="preserve">Michelle </w:t>
      </w:r>
      <w:proofErr w:type="spellStart"/>
      <w:r>
        <w:rPr>
          <w:sz w:val="24"/>
        </w:rPr>
        <w:t>Turnwald</w:t>
      </w:r>
      <w:proofErr w:type="spellEnd"/>
      <w:r w:rsidR="001E361B">
        <w:rPr>
          <w:sz w:val="24"/>
        </w:rPr>
        <w:tab/>
      </w:r>
      <w:r w:rsidR="001E361B">
        <w:rPr>
          <w:sz w:val="24"/>
        </w:rPr>
        <w:tab/>
      </w:r>
      <w:r w:rsidR="001E361B">
        <w:rPr>
          <w:sz w:val="24"/>
        </w:rPr>
        <w:tab/>
      </w:r>
      <w:r w:rsidR="00332CA0">
        <w:rPr>
          <w:sz w:val="24"/>
        </w:rPr>
        <w:tab/>
      </w:r>
      <w:r w:rsidR="00560DC5">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C201EE" w:rsidRPr="00C201EE">
        <w:rPr>
          <w:sz w:val="24"/>
        </w:rPr>
        <w:t>C</w:t>
      </w:r>
      <w:r w:rsidR="008D7E61" w:rsidRPr="008D7E61">
        <w:rPr>
          <w:sz w:val="24"/>
        </w:rPr>
        <w:t>-20</w:t>
      </w:r>
      <w:r w:rsidR="00AA305A">
        <w:rPr>
          <w:sz w:val="24"/>
        </w:rPr>
        <w:t>1</w:t>
      </w:r>
      <w:r w:rsidR="00C201EE">
        <w:rPr>
          <w:sz w:val="24"/>
        </w:rPr>
        <w:t>7</w:t>
      </w:r>
      <w:r w:rsidR="008D7E61" w:rsidRPr="008D7E61">
        <w:rPr>
          <w:sz w:val="24"/>
        </w:rPr>
        <w:t>-2</w:t>
      </w:r>
      <w:r w:rsidR="00C201EE">
        <w:rPr>
          <w:sz w:val="24"/>
        </w:rPr>
        <w:t>622408</w:t>
      </w:r>
    </w:p>
    <w:p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rsidR="008D7E61" w:rsidRDefault="00AA305A" w:rsidP="00560DC5">
      <w:pPr>
        <w:tabs>
          <w:tab w:val="left" w:pos="0"/>
        </w:tabs>
        <w:spacing w:line="233" w:lineRule="auto"/>
        <w:jc w:val="both"/>
        <w:rPr>
          <w:sz w:val="24"/>
        </w:rPr>
      </w:pPr>
      <w:r>
        <w:rPr>
          <w:sz w:val="24"/>
        </w:rPr>
        <w:t>Duquesne Light Company</w:t>
      </w:r>
      <w:r>
        <w:rPr>
          <w:sz w:val="24"/>
        </w:rPr>
        <w:tab/>
      </w:r>
      <w:r>
        <w:rPr>
          <w:sz w:val="24"/>
        </w:rPr>
        <w:tab/>
      </w:r>
      <w:r w:rsidR="008D7E61">
        <w:rPr>
          <w:sz w:val="24"/>
        </w:rPr>
        <w:tab/>
      </w:r>
      <w:r w:rsidR="008D7E61">
        <w:rPr>
          <w:sz w:val="24"/>
        </w:rPr>
        <w:tab/>
        <w:t>:</w:t>
      </w:r>
    </w:p>
    <w:p w:rsidR="00332CA0" w:rsidRDefault="00332CA0" w:rsidP="00560DC5">
      <w:pPr>
        <w:tabs>
          <w:tab w:val="left" w:pos="0"/>
        </w:tabs>
        <w:spacing w:line="233" w:lineRule="auto"/>
        <w:jc w:val="both"/>
        <w:rPr>
          <w:b/>
          <w:sz w:val="24"/>
        </w:rPr>
      </w:pPr>
    </w:p>
    <w:p w:rsidR="00CF4DBA" w:rsidRDefault="00CF4DBA"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AA1113">
        <w:rPr>
          <w:sz w:val="24"/>
        </w:rPr>
        <w:t xml:space="preserve">Wednesday, </w:t>
      </w:r>
      <w:r w:rsidR="00C201EE">
        <w:rPr>
          <w:sz w:val="24"/>
        </w:rPr>
        <w:t>January 3</w:t>
      </w:r>
      <w:r w:rsidR="008D7E61">
        <w:rPr>
          <w:sz w:val="24"/>
        </w:rPr>
        <w:t>, 201</w:t>
      </w:r>
      <w:r w:rsidR="00C201EE">
        <w:rPr>
          <w:sz w:val="24"/>
        </w:rPr>
        <w:t>8</w:t>
      </w:r>
      <w:r w:rsidR="008D7E61">
        <w:rPr>
          <w:sz w:val="24"/>
        </w:rPr>
        <w:t>,</w:t>
      </w:r>
      <w:r>
        <w:rPr>
          <w:sz w:val="24"/>
        </w:rPr>
        <w:t xml:space="preserve"> at </w:t>
      </w:r>
    </w:p>
    <w:p w:rsidR="00332CA0" w:rsidRDefault="008D7E61" w:rsidP="00560DC5">
      <w:pPr>
        <w:tabs>
          <w:tab w:val="left" w:pos="0"/>
        </w:tabs>
        <w:spacing w:line="360" w:lineRule="auto"/>
        <w:rPr>
          <w:sz w:val="24"/>
        </w:rPr>
      </w:pPr>
      <w:r>
        <w:rPr>
          <w:sz w:val="24"/>
        </w:rPr>
        <w:t xml:space="preserve">1:00 </w:t>
      </w:r>
      <w:r w:rsidR="00C201EE">
        <w:rPr>
          <w:sz w:val="24"/>
        </w:rPr>
        <w:t>p</w:t>
      </w:r>
      <w:r>
        <w:rPr>
          <w:sz w:val="24"/>
        </w:rPr>
        <w:t>.m.,</w:t>
      </w:r>
      <w:r w:rsidR="00652CA9">
        <w:rPr>
          <w:sz w:val="24"/>
        </w:rPr>
        <w:t xml:space="preserve"> in an</w:t>
      </w:r>
      <w:r w:rsidR="00B56A3E">
        <w:rPr>
          <w:sz w:val="24"/>
        </w:rPr>
        <w:t xml:space="preserve"> available hearing room</w:t>
      </w:r>
      <w:r w:rsidR="004A4A20">
        <w:rPr>
          <w:sz w:val="24"/>
        </w:rPr>
        <w:t>, Piatt Place, 2</w:t>
      </w:r>
      <w:r w:rsidR="004A4A20" w:rsidRPr="004A4A20">
        <w:rPr>
          <w:sz w:val="24"/>
          <w:vertAlign w:val="superscript"/>
        </w:rPr>
        <w:t>nd</w:t>
      </w:r>
      <w:r w:rsidR="004A4A20">
        <w:rPr>
          <w:sz w:val="24"/>
        </w:rPr>
        <w:t xml:space="preserve"> Floor, Suite 220, 301</w:t>
      </w:r>
      <w:r w:rsidR="00B56A3E">
        <w:rPr>
          <w:sz w:val="24"/>
        </w:rPr>
        <w:t xml:space="preserve"> </w:t>
      </w:r>
      <w:r w:rsidR="004A4A20">
        <w:rPr>
          <w:sz w:val="24"/>
        </w:rPr>
        <w:t>Fifth</w:t>
      </w:r>
      <w:r w:rsidR="00652CA9">
        <w:rPr>
          <w:sz w:val="24"/>
        </w:rPr>
        <w:t xml:space="preserve"> Avenue, Pittsburgh, PA 15222.</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543385">
      <w:pPr>
        <w:tabs>
          <w:tab w:val="left" w:pos="0"/>
        </w:tabs>
        <w:rPr>
          <w:sz w:val="24"/>
        </w:rPr>
      </w:pPr>
      <w:r>
        <w:rPr>
          <w:sz w:val="24"/>
        </w:rPr>
        <w:tab/>
      </w:r>
      <w:r>
        <w:rPr>
          <w:sz w:val="24"/>
        </w:rPr>
        <w:tab/>
      </w:r>
      <w:r>
        <w:rPr>
          <w:sz w:val="24"/>
        </w:rPr>
        <w:tab/>
      </w:r>
      <w:r>
        <w:rPr>
          <w:sz w:val="24"/>
        </w:rPr>
        <w:tab/>
      </w:r>
      <w:r w:rsidR="00CE0B3F">
        <w:rPr>
          <w:sz w:val="24"/>
        </w:rPr>
        <w:t>Piatt Place, Suite 220</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30</w:t>
      </w:r>
      <w:r w:rsidR="00CE0B3F">
        <w:rPr>
          <w:sz w:val="24"/>
        </w:rPr>
        <w:t>1</w:t>
      </w:r>
      <w:r w:rsidRPr="00F66E07">
        <w:rPr>
          <w:sz w:val="24"/>
        </w:rPr>
        <w:t xml:space="preserve"> </w:t>
      </w:r>
      <w:r w:rsidR="00CE0B3F">
        <w:rPr>
          <w:sz w:val="24"/>
        </w:rPr>
        <w:t>Fifth</w:t>
      </w:r>
      <w:r w:rsidRPr="00F66E07">
        <w:rPr>
          <w:sz w:val="24"/>
        </w:rPr>
        <w:t xml:space="preserve"> Avenue</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37132">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w:t>
      </w:r>
      <w:r>
        <w:rPr>
          <w:sz w:val="24"/>
        </w:rPr>
        <w:lastRenderedPageBreak/>
        <w:t xml:space="preserve">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40C46" w:rsidRPr="00F40C46" w:rsidRDefault="00F40C46" w:rsidP="00F40C46">
      <w:pPr>
        <w:tabs>
          <w:tab w:val="left" w:pos="0"/>
        </w:tabs>
        <w:ind w:left="1440"/>
        <w:rPr>
          <w:sz w:val="24"/>
        </w:rPr>
      </w:pPr>
    </w:p>
    <w:p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rsidR="00671FD6" w:rsidRDefault="00671FD6" w:rsidP="004E59F9">
      <w:pPr>
        <w:tabs>
          <w:tab w:val="left" w:pos="0"/>
        </w:tabs>
        <w:ind w:left="1440"/>
        <w:rPr>
          <w:sz w:val="24"/>
        </w:rPr>
      </w:pPr>
      <w:r>
        <w:rPr>
          <w:sz w:val="24"/>
        </w:rPr>
        <w:t>AT&amp;T Relay Service number for persons who are deaf or hearing-impaired:</w:t>
      </w:r>
    </w:p>
    <w:p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p>
    <w:p w:rsidR="004E59F9" w:rsidRDefault="004E59F9" w:rsidP="00671FD6">
      <w:pPr>
        <w:tabs>
          <w:tab w:val="left" w:pos="0"/>
        </w:tabs>
        <w:jc w:val="both"/>
        <w:rPr>
          <w:sz w:val="24"/>
        </w:rPr>
      </w:pPr>
    </w:p>
    <w:p w:rsidR="007009ED" w:rsidRDefault="007009ED" w:rsidP="00671FD6">
      <w:pPr>
        <w:tabs>
          <w:tab w:val="left" w:pos="0"/>
        </w:tabs>
        <w:jc w:val="both"/>
        <w:rPr>
          <w:sz w:val="24"/>
        </w:rPr>
      </w:pPr>
    </w:p>
    <w:p w:rsidR="00F40C46" w:rsidRDefault="00F40C46" w:rsidP="00671FD6">
      <w:pPr>
        <w:tabs>
          <w:tab w:val="left" w:pos="0"/>
        </w:tabs>
        <w:jc w:val="both"/>
        <w:rPr>
          <w:sz w:val="24"/>
        </w:rPr>
      </w:pPr>
    </w:p>
    <w:p w:rsidR="00F40C46" w:rsidRDefault="00F40C46" w:rsidP="00671FD6">
      <w:pPr>
        <w:tabs>
          <w:tab w:val="left" w:pos="0"/>
        </w:tabs>
        <w:jc w:val="both"/>
        <w:rPr>
          <w:sz w:val="24"/>
        </w:rPr>
      </w:pPr>
    </w:p>
    <w:p w:rsidR="00671FD6" w:rsidRDefault="00671FD6" w:rsidP="00671FD6">
      <w:pPr>
        <w:tabs>
          <w:tab w:val="left" w:pos="0"/>
        </w:tabs>
        <w:jc w:val="both"/>
        <w:rPr>
          <w:sz w:val="24"/>
        </w:rPr>
      </w:pPr>
      <w:r>
        <w:rPr>
          <w:sz w:val="24"/>
        </w:rPr>
        <w:t xml:space="preserve">Date:  </w:t>
      </w:r>
      <w:r w:rsidR="00993FF3" w:rsidRPr="00993FF3">
        <w:rPr>
          <w:sz w:val="24"/>
          <w:u w:val="single"/>
        </w:rPr>
        <w:t>December 5</w:t>
      </w:r>
      <w:r w:rsidR="00760961" w:rsidRPr="00993FF3">
        <w:rPr>
          <w:sz w:val="24"/>
          <w:u w:val="single"/>
        </w:rPr>
        <w:t>, 20</w:t>
      </w:r>
      <w:r w:rsidR="006F47A9" w:rsidRPr="00993FF3">
        <w:rPr>
          <w:sz w:val="24"/>
          <w:u w:val="single"/>
        </w:rPr>
        <w:t>1</w:t>
      </w:r>
      <w:r w:rsidR="00993FF3" w:rsidRPr="00993FF3">
        <w:rPr>
          <w:sz w:val="24"/>
          <w:u w:val="single"/>
        </w:rPr>
        <w:t>7</w:t>
      </w:r>
      <w:r>
        <w:rPr>
          <w:sz w:val="24"/>
        </w:rPr>
        <w:tab/>
      </w:r>
      <w:r>
        <w:rPr>
          <w:sz w:val="24"/>
        </w:rPr>
        <w:tab/>
      </w:r>
      <w:r>
        <w:rPr>
          <w:sz w:val="24"/>
        </w:rPr>
        <w:tab/>
      </w:r>
      <w:r w:rsidR="007009ED">
        <w:rPr>
          <w:sz w:val="24"/>
        </w:rPr>
        <w:tab/>
      </w:r>
      <w:r w:rsidR="00993FF3">
        <w:rPr>
          <w:sz w:val="24"/>
        </w:rPr>
        <w:tab/>
      </w:r>
      <w:r>
        <w:rPr>
          <w:sz w:val="24"/>
        </w:rPr>
        <w:t>___________________________</w:t>
      </w:r>
      <w:r w:rsidR="00993FF3">
        <w:rPr>
          <w:sz w:val="24"/>
        </w:rPr>
        <w:t>___</w:t>
      </w:r>
    </w:p>
    <w:p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93FF3">
        <w:rPr>
          <w:sz w:val="24"/>
        </w:rPr>
        <w:tab/>
        <w:t>Jeffrey A. Watson</w:t>
      </w:r>
      <w:r>
        <w:rPr>
          <w:sz w:val="24"/>
        </w:rPr>
        <w:tab/>
      </w:r>
      <w:r>
        <w:rPr>
          <w:sz w:val="24"/>
        </w:rPr>
        <w:tab/>
      </w:r>
      <w:r>
        <w:rPr>
          <w:sz w:val="24"/>
        </w:rPr>
        <w:tab/>
      </w:r>
      <w:r>
        <w:rPr>
          <w:sz w:val="24"/>
        </w:rPr>
        <w:tab/>
      </w:r>
      <w:r>
        <w:rPr>
          <w:sz w:val="24"/>
        </w:rPr>
        <w:tab/>
      </w:r>
      <w:r>
        <w:rPr>
          <w:sz w:val="24"/>
        </w:rPr>
        <w:tab/>
      </w:r>
      <w:r>
        <w:rPr>
          <w:sz w:val="24"/>
        </w:rPr>
        <w:tab/>
      </w:r>
      <w:r w:rsidR="00993FF3">
        <w:rPr>
          <w:sz w:val="24"/>
        </w:rPr>
        <w:tab/>
      </w:r>
      <w:r w:rsidR="00993FF3">
        <w:rPr>
          <w:sz w:val="24"/>
        </w:rPr>
        <w:tab/>
      </w:r>
      <w:r w:rsidR="00993FF3">
        <w:rPr>
          <w:sz w:val="24"/>
        </w:rPr>
        <w:tab/>
      </w:r>
      <w:r w:rsidR="00993FF3">
        <w:rPr>
          <w:sz w:val="24"/>
        </w:rPr>
        <w:tab/>
      </w:r>
      <w:r>
        <w:rPr>
          <w:sz w:val="24"/>
        </w:rPr>
        <w:t>Administrative Law Judge</w:t>
      </w:r>
    </w:p>
    <w:p w:rsidR="00671FD6" w:rsidRDefault="00671FD6" w:rsidP="00671FD6">
      <w:pPr>
        <w:tabs>
          <w:tab w:val="left" w:pos="0"/>
        </w:tabs>
        <w:jc w:val="both"/>
        <w:rPr>
          <w:sz w:val="24"/>
        </w:rPr>
        <w:sectPr w:rsidR="00671FD6" w:rsidSect="004E59F9">
          <w:footerReference w:type="even" r:id="rId8"/>
          <w:footerReference w:type="default" r:id="rId9"/>
          <w:footerReference w:type="first" r:id="rId10"/>
          <w:pgSz w:w="12240" w:h="15840"/>
          <w:pgMar w:top="1440" w:right="1440" w:bottom="720" w:left="1440" w:header="720" w:footer="720" w:gutter="0"/>
          <w:pgNumType w:start="1"/>
          <w:cols w:space="720"/>
          <w:titlePg/>
          <w:docGrid w:linePitch="272"/>
        </w:sectPr>
      </w:pPr>
    </w:p>
    <w:p w:rsidR="009073FC" w:rsidRPr="009073FC" w:rsidRDefault="009073FC" w:rsidP="009073FC">
      <w:pPr>
        <w:rPr>
          <w:rFonts w:ascii="Microsoft Sans Serif" w:hAnsi="Microsoft Sans Serif" w:cs="Microsoft Sans Serif"/>
          <w:b/>
          <w:caps/>
          <w:sz w:val="24"/>
          <w:szCs w:val="24"/>
          <w:u w:val="single"/>
        </w:rPr>
      </w:pPr>
      <w:bookmarkStart w:id="0" w:name="_GoBack"/>
      <w:bookmarkEnd w:id="0"/>
      <w:r w:rsidRPr="009073FC">
        <w:rPr>
          <w:rFonts w:ascii="Microsoft Sans Serif" w:hAnsi="Microsoft Sans Serif" w:cs="Microsoft Sans Serif"/>
          <w:b/>
          <w:caps/>
          <w:noProof/>
          <w:sz w:val="24"/>
          <w:szCs w:val="24"/>
          <w:u w:val="single"/>
        </w:rPr>
        <w:t>C-2017-2622408 Michelle turnwald v duquesne light co</w:t>
      </w:r>
      <w:r>
        <w:rPr>
          <w:rFonts w:ascii="Microsoft Sans Serif" w:hAnsi="Microsoft Sans Serif" w:cs="Microsoft Sans Serif"/>
          <w:b/>
          <w:caps/>
          <w:noProof/>
          <w:sz w:val="24"/>
          <w:szCs w:val="24"/>
          <w:u w:val="single"/>
        </w:rPr>
        <w:t>MPANY</w:t>
      </w:r>
    </w:p>
    <w:p w:rsidR="009073FC" w:rsidRPr="009073FC" w:rsidRDefault="009073FC" w:rsidP="009073FC">
      <w:pPr>
        <w:rPr>
          <w:rFonts w:ascii="Microsoft Sans Serif" w:hAnsi="Microsoft Sans Serif" w:cs="Microsoft Sans Serif"/>
          <w:caps/>
          <w:sz w:val="24"/>
          <w:szCs w:val="24"/>
        </w:rPr>
      </w:pPr>
    </w:p>
    <w:p w:rsidR="009073FC" w:rsidRPr="009073FC" w:rsidRDefault="009073FC" w:rsidP="009073FC">
      <w:pPr>
        <w:rPr>
          <w:rFonts w:ascii="Microsoft Sans Serif" w:hAnsi="Microsoft Sans Serif" w:cs="Microsoft Sans Serif"/>
          <w:caps/>
          <w:sz w:val="24"/>
          <w:szCs w:val="24"/>
        </w:rPr>
      </w:pP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michelle turnwald</w:t>
      </w: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1245 manor dr</w:t>
      </w:r>
      <w:r>
        <w:rPr>
          <w:rFonts w:ascii="Microsoft Sans Serif" w:hAnsi="Microsoft Sans Serif" w:cs="Microsoft Sans Serif"/>
          <w:caps/>
          <w:noProof/>
          <w:sz w:val="24"/>
          <w:szCs w:val="24"/>
        </w:rPr>
        <w:t>IVE</w:t>
      </w:r>
    </w:p>
    <w:p w:rsidR="009073FC" w:rsidRPr="009073FC" w:rsidRDefault="009073FC" w:rsidP="009073FC">
      <w:pPr>
        <w:rPr>
          <w:rFonts w:ascii="Microsoft Sans Serif" w:hAnsi="Microsoft Sans Serif" w:cs="Microsoft Sans Serif"/>
          <w:caps/>
          <w:sz w:val="24"/>
          <w:szCs w:val="24"/>
        </w:rPr>
      </w:pPr>
      <w:r w:rsidRPr="009073FC">
        <w:rPr>
          <w:rFonts w:ascii="Microsoft Sans Serif" w:hAnsi="Microsoft Sans Serif" w:cs="Microsoft Sans Serif"/>
          <w:caps/>
          <w:noProof/>
          <w:sz w:val="24"/>
          <w:szCs w:val="24"/>
        </w:rPr>
        <w:t>pittsburgh pa 15241</w:t>
      </w:r>
    </w:p>
    <w:p w:rsidR="009073FC" w:rsidRPr="009073FC" w:rsidRDefault="009073FC" w:rsidP="009073FC">
      <w:pPr>
        <w:rPr>
          <w:rFonts w:ascii="Microsoft Sans Serif" w:hAnsi="Microsoft Sans Serif" w:cs="Microsoft Sans Serif"/>
          <w:b/>
          <w:caps/>
          <w:noProof/>
          <w:sz w:val="24"/>
          <w:szCs w:val="24"/>
        </w:rPr>
      </w:pPr>
      <w:r w:rsidRPr="009073FC">
        <w:rPr>
          <w:rFonts w:ascii="Microsoft Sans Serif" w:hAnsi="Microsoft Sans Serif" w:cs="Microsoft Sans Serif"/>
          <w:b/>
          <w:caps/>
          <w:noProof/>
          <w:sz w:val="24"/>
          <w:szCs w:val="24"/>
        </w:rPr>
        <w:t>412.833.9339</w:t>
      </w:r>
    </w:p>
    <w:p w:rsidR="009073FC" w:rsidRPr="009073FC" w:rsidRDefault="009073FC" w:rsidP="009073FC">
      <w:pPr>
        <w:rPr>
          <w:rFonts w:ascii="Microsoft Sans Serif" w:hAnsi="Microsoft Sans Serif" w:cs="Microsoft Sans Serif"/>
          <w:caps/>
          <w:sz w:val="24"/>
          <w:szCs w:val="24"/>
        </w:rPr>
      </w:pPr>
    </w:p>
    <w:p w:rsidR="009073FC" w:rsidRPr="009073FC" w:rsidRDefault="009073FC" w:rsidP="009073FC">
      <w:pPr>
        <w:rPr>
          <w:rFonts w:ascii="Microsoft Sans Serif" w:hAnsi="Microsoft Sans Serif" w:cs="Microsoft Sans Serif"/>
          <w:caps/>
          <w:sz w:val="24"/>
          <w:szCs w:val="24"/>
        </w:rPr>
      </w:pP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jere</w:t>
      </w:r>
      <w:r>
        <w:rPr>
          <w:rFonts w:ascii="Microsoft Sans Serif" w:hAnsi="Microsoft Sans Serif" w:cs="Microsoft Sans Serif"/>
          <w:caps/>
          <w:noProof/>
          <w:sz w:val="24"/>
          <w:szCs w:val="24"/>
        </w:rPr>
        <w:t>M</w:t>
      </w:r>
      <w:r w:rsidRPr="009073FC">
        <w:rPr>
          <w:rFonts w:ascii="Microsoft Sans Serif" w:hAnsi="Microsoft Sans Serif" w:cs="Microsoft Sans Serif"/>
          <w:caps/>
          <w:noProof/>
          <w:sz w:val="24"/>
          <w:szCs w:val="24"/>
        </w:rPr>
        <w:t xml:space="preserve">y </w:t>
      </w:r>
      <w:r w:rsidR="00421873">
        <w:rPr>
          <w:rFonts w:ascii="Microsoft Sans Serif" w:hAnsi="Microsoft Sans Serif" w:cs="Microsoft Sans Serif"/>
          <w:caps/>
          <w:noProof/>
          <w:sz w:val="24"/>
          <w:szCs w:val="24"/>
        </w:rPr>
        <w:t xml:space="preserve">V </w:t>
      </w:r>
      <w:r w:rsidRPr="009073FC">
        <w:rPr>
          <w:rFonts w:ascii="Microsoft Sans Serif" w:hAnsi="Microsoft Sans Serif" w:cs="Microsoft Sans Serif"/>
          <w:caps/>
          <w:noProof/>
          <w:sz w:val="24"/>
          <w:szCs w:val="24"/>
        </w:rPr>
        <w:t>farrell esquire</w:t>
      </w: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tucker arensberg pc</w:t>
      </w: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1500 one ppg place</w:t>
      </w:r>
    </w:p>
    <w:p w:rsidR="009073FC" w:rsidRPr="009073FC" w:rsidRDefault="009073FC" w:rsidP="009073FC">
      <w:pPr>
        <w:rPr>
          <w:rFonts w:ascii="Microsoft Sans Serif" w:hAnsi="Microsoft Sans Serif" w:cs="Microsoft Sans Serif"/>
          <w:caps/>
          <w:noProof/>
          <w:sz w:val="24"/>
          <w:szCs w:val="24"/>
        </w:rPr>
      </w:pPr>
      <w:r w:rsidRPr="009073FC">
        <w:rPr>
          <w:rFonts w:ascii="Microsoft Sans Serif" w:hAnsi="Microsoft Sans Serif" w:cs="Microsoft Sans Serif"/>
          <w:caps/>
          <w:noProof/>
          <w:sz w:val="24"/>
          <w:szCs w:val="24"/>
        </w:rPr>
        <w:t>pittsburgh pa 15222</w:t>
      </w:r>
    </w:p>
    <w:p w:rsidR="009073FC" w:rsidRDefault="009073FC" w:rsidP="009073FC">
      <w:pPr>
        <w:rPr>
          <w:rFonts w:ascii="Microsoft Sans Serif" w:hAnsi="Microsoft Sans Serif" w:cs="Microsoft Sans Serif"/>
          <w:b/>
          <w:caps/>
          <w:noProof/>
          <w:sz w:val="24"/>
          <w:szCs w:val="24"/>
        </w:rPr>
      </w:pPr>
      <w:r w:rsidRPr="009073FC">
        <w:rPr>
          <w:rFonts w:ascii="Microsoft Sans Serif" w:hAnsi="Microsoft Sans Serif" w:cs="Microsoft Sans Serif"/>
          <w:b/>
          <w:caps/>
          <w:noProof/>
          <w:sz w:val="24"/>
          <w:szCs w:val="24"/>
        </w:rPr>
        <w:t>412.594.3938</w:t>
      </w:r>
    </w:p>
    <w:p w:rsidR="009073FC" w:rsidRPr="009073FC" w:rsidRDefault="009073FC" w:rsidP="009073FC">
      <w:pPr>
        <w:rPr>
          <w:rFonts w:ascii="Microsoft Sans Serif" w:hAnsi="Microsoft Sans Serif" w:cs="Microsoft Sans Serif"/>
          <w:b/>
          <w:i/>
          <w:caps/>
          <w:sz w:val="24"/>
          <w:szCs w:val="24"/>
          <w:u w:val="single"/>
        </w:rPr>
      </w:pPr>
      <w:r w:rsidRPr="009073FC">
        <w:rPr>
          <w:rFonts w:ascii="Microsoft Sans Serif" w:hAnsi="Microsoft Sans Serif" w:cs="Microsoft Sans Serif"/>
          <w:b/>
          <w:i/>
          <w:caps/>
          <w:sz w:val="24"/>
          <w:szCs w:val="24"/>
          <w:u w:val="single"/>
        </w:rPr>
        <w:t>e-service</w:t>
      </w:r>
    </w:p>
    <w:p w:rsidR="00B64556" w:rsidRPr="009073FC" w:rsidRDefault="00B64556" w:rsidP="00AC4367">
      <w:pPr>
        <w:tabs>
          <w:tab w:val="left" w:pos="0"/>
        </w:tabs>
        <w:spacing w:line="480" w:lineRule="auto"/>
        <w:jc w:val="both"/>
        <w:rPr>
          <w:sz w:val="24"/>
          <w:szCs w:val="24"/>
        </w:rPr>
      </w:pPr>
    </w:p>
    <w:sectPr w:rsidR="00B64556" w:rsidRPr="009073FC" w:rsidSect="00671F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3AE" w:rsidRDefault="00A943AE">
      <w:r>
        <w:separator/>
      </w:r>
    </w:p>
  </w:endnote>
  <w:endnote w:type="continuationSeparator" w:id="0">
    <w:p w:rsidR="00A943AE" w:rsidRDefault="00A9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sdtContent>
      <w:p w:rsidR="00671FD6" w:rsidRPr="007009ED" w:rsidRDefault="007D5B3B">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AB2C42">
          <w:rPr>
            <w:noProof/>
            <w:sz w:val="24"/>
            <w:szCs w:val="24"/>
          </w:rPr>
          <w:t>3</w:t>
        </w:r>
        <w:r w:rsidRPr="007009ED">
          <w:rPr>
            <w:sz w:val="24"/>
            <w:szCs w:val="24"/>
          </w:rPr>
          <w:fldChar w:fldCharType="end"/>
        </w:r>
      </w:p>
    </w:sdtContent>
  </w:sdt>
  <w:p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FD6" w:rsidRDefault="00671FD6">
    <w:pPr>
      <w:pStyle w:val="Footer"/>
      <w:jc w:val="center"/>
    </w:pPr>
  </w:p>
  <w:p w:rsidR="00671FD6" w:rsidRDefault="00671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Default="009073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Default="009073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Pr="004C134C" w:rsidRDefault="009073F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3AE" w:rsidRDefault="00A943AE">
      <w:r>
        <w:separator/>
      </w:r>
    </w:p>
  </w:footnote>
  <w:footnote w:type="continuationSeparator" w:id="0">
    <w:p w:rsidR="00A943AE" w:rsidRDefault="00A9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Default="0090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Default="00907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FC" w:rsidRDefault="0090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턐Χ͠찔㈇"/>
  </w:docVars>
  <w:rsids>
    <w:rsidRoot w:val="00332CA0"/>
    <w:rsid w:val="0001066C"/>
    <w:rsid w:val="000129C1"/>
    <w:rsid w:val="000146B9"/>
    <w:rsid w:val="0001497D"/>
    <w:rsid w:val="000650E4"/>
    <w:rsid w:val="00076AB6"/>
    <w:rsid w:val="000A46E8"/>
    <w:rsid w:val="0011292C"/>
    <w:rsid w:val="00120898"/>
    <w:rsid w:val="00127F48"/>
    <w:rsid w:val="00143187"/>
    <w:rsid w:val="00143935"/>
    <w:rsid w:val="00156BF7"/>
    <w:rsid w:val="001601CE"/>
    <w:rsid w:val="0017554E"/>
    <w:rsid w:val="001932F7"/>
    <w:rsid w:val="001A00E0"/>
    <w:rsid w:val="001E361B"/>
    <w:rsid w:val="001E59B9"/>
    <w:rsid w:val="001F4423"/>
    <w:rsid w:val="00247900"/>
    <w:rsid w:val="00256B89"/>
    <w:rsid w:val="0026268C"/>
    <w:rsid w:val="00273ABB"/>
    <w:rsid w:val="002D5E29"/>
    <w:rsid w:val="003232B1"/>
    <w:rsid w:val="00332CA0"/>
    <w:rsid w:val="003612E1"/>
    <w:rsid w:val="003779EE"/>
    <w:rsid w:val="003C150F"/>
    <w:rsid w:val="003C5118"/>
    <w:rsid w:val="003D2772"/>
    <w:rsid w:val="004024E6"/>
    <w:rsid w:val="00412B85"/>
    <w:rsid w:val="00421873"/>
    <w:rsid w:val="00437132"/>
    <w:rsid w:val="004462CA"/>
    <w:rsid w:val="0044702F"/>
    <w:rsid w:val="004505F5"/>
    <w:rsid w:val="00450F44"/>
    <w:rsid w:val="0047386A"/>
    <w:rsid w:val="004A4A20"/>
    <w:rsid w:val="004B6BF4"/>
    <w:rsid w:val="004D0E26"/>
    <w:rsid w:val="004D22DE"/>
    <w:rsid w:val="004E477C"/>
    <w:rsid w:val="004E59F9"/>
    <w:rsid w:val="004F0EFD"/>
    <w:rsid w:val="0051419B"/>
    <w:rsid w:val="00543385"/>
    <w:rsid w:val="00560DC5"/>
    <w:rsid w:val="00574D12"/>
    <w:rsid w:val="005B0B7D"/>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E2126"/>
    <w:rsid w:val="006F47A9"/>
    <w:rsid w:val="007009ED"/>
    <w:rsid w:val="00740950"/>
    <w:rsid w:val="007539C9"/>
    <w:rsid w:val="00760961"/>
    <w:rsid w:val="007932DC"/>
    <w:rsid w:val="007B7A28"/>
    <w:rsid w:val="007C0A7A"/>
    <w:rsid w:val="007C146E"/>
    <w:rsid w:val="007C428A"/>
    <w:rsid w:val="007D3F4A"/>
    <w:rsid w:val="007D5B3B"/>
    <w:rsid w:val="007E195D"/>
    <w:rsid w:val="007E2C68"/>
    <w:rsid w:val="00803B70"/>
    <w:rsid w:val="0080557F"/>
    <w:rsid w:val="0082264A"/>
    <w:rsid w:val="00844F99"/>
    <w:rsid w:val="00845FB1"/>
    <w:rsid w:val="00870D35"/>
    <w:rsid w:val="00877FC3"/>
    <w:rsid w:val="00880DFD"/>
    <w:rsid w:val="008C3295"/>
    <w:rsid w:val="008D4BA8"/>
    <w:rsid w:val="008D6D8C"/>
    <w:rsid w:val="008D7E61"/>
    <w:rsid w:val="009073FC"/>
    <w:rsid w:val="00915389"/>
    <w:rsid w:val="00926E97"/>
    <w:rsid w:val="00950F37"/>
    <w:rsid w:val="00967100"/>
    <w:rsid w:val="0098034A"/>
    <w:rsid w:val="00993FF3"/>
    <w:rsid w:val="009A7B6A"/>
    <w:rsid w:val="009B2DA0"/>
    <w:rsid w:val="009B5EE2"/>
    <w:rsid w:val="00A07880"/>
    <w:rsid w:val="00A13B55"/>
    <w:rsid w:val="00A169BB"/>
    <w:rsid w:val="00A602D7"/>
    <w:rsid w:val="00A70419"/>
    <w:rsid w:val="00A73D2F"/>
    <w:rsid w:val="00A841D9"/>
    <w:rsid w:val="00A943AE"/>
    <w:rsid w:val="00AA1113"/>
    <w:rsid w:val="00AA305A"/>
    <w:rsid w:val="00AB2C42"/>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01EE"/>
    <w:rsid w:val="00C262F7"/>
    <w:rsid w:val="00C35505"/>
    <w:rsid w:val="00C57E07"/>
    <w:rsid w:val="00C606BF"/>
    <w:rsid w:val="00C66289"/>
    <w:rsid w:val="00C71543"/>
    <w:rsid w:val="00C74351"/>
    <w:rsid w:val="00C828D6"/>
    <w:rsid w:val="00C837A6"/>
    <w:rsid w:val="00C84E88"/>
    <w:rsid w:val="00C86EBF"/>
    <w:rsid w:val="00CA17C0"/>
    <w:rsid w:val="00CA7530"/>
    <w:rsid w:val="00CB077E"/>
    <w:rsid w:val="00CD44B0"/>
    <w:rsid w:val="00CE0B3F"/>
    <w:rsid w:val="00CE628E"/>
    <w:rsid w:val="00CF4DBA"/>
    <w:rsid w:val="00D2470A"/>
    <w:rsid w:val="00D64EDE"/>
    <w:rsid w:val="00D64EFD"/>
    <w:rsid w:val="00D676E4"/>
    <w:rsid w:val="00D7025F"/>
    <w:rsid w:val="00D709D1"/>
    <w:rsid w:val="00D72F67"/>
    <w:rsid w:val="00D92F83"/>
    <w:rsid w:val="00D93E5C"/>
    <w:rsid w:val="00DA0FE3"/>
    <w:rsid w:val="00DB5E62"/>
    <w:rsid w:val="00DC3080"/>
    <w:rsid w:val="00E02B54"/>
    <w:rsid w:val="00E1181B"/>
    <w:rsid w:val="00E3672B"/>
    <w:rsid w:val="00E42AC8"/>
    <w:rsid w:val="00E82611"/>
    <w:rsid w:val="00EC3B51"/>
    <w:rsid w:val="00EE596A"/>
    <w:rsid w:val="00EE7B47"/>
    <w:rsid w:val="00F02AD2"/>
    <w:rsid w:val="00F10D22"/>
    <w:rsid w:val="00F40C46"/>
    <w:rsid w:val="00F45549"/>
    <w:rsid w:val="00F46B96"/>
    <w:rsid w:val="00F66E07"/>
    <w:rsid w:val="00F70414"/>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5A2A65"/>
  <w15:docId w15:val="{DA0E622C-2763-410C-94D8-06CFDF52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48E83-2531-423F-A7BE-7D131C76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925</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2010-05-10T15:39:00Z</cp:lastPrinted>
  <dcterms:created xsi:type="dcterms:W3CDTF">2017-12-04T20:22:00Z</dcterms:created>
  <dcterms:modified xsi:type="dcterms:W3CDTF">2017-12-04T20:30:00Z</dcterms:modified>
</cp:coreProperties>
</file>