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E5627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5,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B2F0C" w:rsidRPr="005B2F0C">
        <w:rPr>
          <w:rFonts w:ascii="Microsoft Sans Serif" w:hAnsi="Microsoft Sans Serif" w:cs="Microsoft Sans Serif"/>
          <w:b/>
          <w:spacing w:val="-3"/>
          <w:sz w:val="24"/>
          <w:szCs w:val="24"/>
        </w:rPr>
        <w:t>C-2017-2628021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5627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E5627B">
        <w:rPr>
          <w:rFonts w:ascii="Microsoft Sans Serif" w:hAnsi="Microsoft Sans Serif" w:cs="Microsoft Sans Serif"/>
          <w:b/>
          <w:spacing w:val="-3"/>
          <w:sz w:val="24"/>
          <w:szCs w:val="24"/>
        </w:rPr>
        <w:t>Christopher Macey vs West Penn Power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5627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0F7B09" w:rsidRPr="00620964" w:rsidRDefault="006352B7" w:rsidP="000F7B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0F7B09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0F7B09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bookmarkStart w:id="0" w:name="_Hlk500232317"/>
      <w:r w:rsidR="000F7B09" w:rsidRPr="00C07C0B">
        <w:rPr>
          <w:rFonts w:ascii="Microsoft Sans Serif" w:hAnsi="Microsoft Sans Serif" w:cs="Microsoft Sans Serif"/>
          <w:sz w:val="24"/>
          <w:szCs w:val="24"/>
        </w:rPr>
        <w:t xml:space="preserve">Jeffrey A. </w:t>
      </w:r>
      <w:bookmarkStart w:id="1" w:name="_GoBack"/>
      <w:r w:rsidR="000F7B09" w:rsidRPr="00C07C0B">
        <w:rPr>
          <w:rFonts w:ascii="Microsoft Sans Serif" w:hAnsi="Microsoft Sans Serif" w:cs="Microsoft Sans Serif"/>
          <w:sz w:val="24"/>
          <w:szCs w:val="24"/>
        </w:rPr>
        <w:t xml:space="preserve">Watson </w:t>
      </w:r>
      <w:bookmarkEnd w:id="0"/>
      <w:bookmarkEnd w:id="1"/>
      <w:r w:rsidR="000F7B09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0F7B09" w:rsidRPr="00C07C0B">
        <w:rPr>
          <w:rFonts w:ascii="Microsoft Sans Serif" w:hAnsi="Microsoft Sans Serif" w:cs="Microsoft Sans Serif"/>
          <w:sz w:val="24"/>
          <w:szCs w:val="24"/>
        </w:rPr>
        <w:t xml:space="preserve">Watson </w:t>
      </w:r>
      <w:r w:rsidR="000F7B09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:rsidR="000F7B09" w:rsidRPr="00620964" w:rsidRDefault="000F7B09" w:rsidP="000F7B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F7B09" w:rsidRPr="00620964" w:rsidRDefault="000F7B09" w:rsidP="000F7B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0F7B09" w:rsidRPr="00620964" w:rsidRDefault="000F7B09" w:rsidP="000F7B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F7B09" w:rsidRPr="00620964" w:rsidRDefault="000F7B09" w:rsidP="000F7B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0F7B09" w:rsidRPr="00620964" w:rsidRDefault="000F7B09" w:rsidP="000F7B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F7B09" w:rsidRPr="00620964" w:rsidRDefault="000F7B09" w:rsidP="000F7B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0F7B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C7678D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C-2017-2628021 - CHRISTOPHER MACEY v. WEST PENN POWER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cr/>
        <w:t>CHRISTOHPER MACEY</w:t>
      </w:r>
      <w:r>
        <w:rPr>
          <w:rFonts w:ascii="Microsoft Sans Serif"/>
          <w:sz w:val="24"/>
        </w:rPr>
        <w:cr/>
        <w:t>201 HIGHLAND AVENUE S</w:t>
      </w:r>
      <w:r>
        <w:rPr>
          <w:rFonts w:ascii="Microsoft Sans Serif"/>
          <w:sz w:val="24"/>
        </w:rPr>
        <w:cr/>
        <w:t>OAKDALE PA  15071</w:t>
      </w:r>
      <w:r>
        <w:rPr>
          <w:rFonts w:ascii="Microsoft Sans Serif"/>
          <w:sz w:val="24"/>
        </w:rPr>
        <w:cr/>
        <w:t>724-255-7408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LAUREN MARISSA LEPKOSKI ESQUIRE</w:t>
      </w:r>
      <w:r>
        <w:rPr>
          <w:rFonts w:ascii="Microsoft Sans Serif"/>
          <w:sz w:val="24"/>
        </w:rPr>
        <w:cr/>
        <w:t>FIRSTENERGY SERVICES CO</w:t>
      </w:r>
      <w:r>
        <w:rPr>
          <w:rFonts w:ascii="Microsoft Sans Serif"/>
          <w:sz w:val="24"/>
        </w:rPr>
        <w:cr/>
        <w:t>2800 POTTSVILLE PIKE</w:t>
      </w:r>
      <w:r>
        <w:rPr>
          <w:rFonts w:ascii="Microsoft Sans Serif"/>
          <w:sz w:val="24"/>
        </w:rPr>
        <w:cr/>
        <w:t>PO BOX 16001</w:t>
      </w:r>
      <w:r>
        <w:rPr>
          <w:rFonts w:ascii="Microsoft Sans Serif"/>
          <w:sz w:val="24"/>
        </w:rPr>
        <w:cr/>
        <w:t>READING PA  19612</w:t>
      </w:r>
      <w:r>
        <w:rPr>
          <w:rFonts w:ascii="Microsoft Sans Serif"/>
          <w:sz w:val="24"/>
        </w:rPr>
        <w:cr/>
        <w:t>610.921.6203</w:t>
      </w:r>
    </w:p>
    <w:p w:rsidR="00C7678D" w:rsidRDefault="00C7678D" w:rsidP="00C7678D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Accepts E-service</w:t>
      </w:r>
    </w:p>
    <w:p w:rsidR="00C7678D" w:rsidRDefault="00C7678D" w:rsidP="00C7678D">
      <w:pPr>
        <w:contextualSpacing/>
      </w:pPr>
      <w:r>
        <w:rPr>
          <w:rFonts w:ascii="Microsoft Sans Serif"/>
          <w:sz w:val="24"/>
        </w:rPr>
        <w:t>Representing West Penn Power</w:t>
      </w:r>
      <w:r>
        <w:rPr>
          <w:rFonts w:ascii="Microsoft Sans Serif"/>
          <w:sz w:val="24"/>
        </w:rPr>
        <w:cr/>
      </w:r>
    </w:p>
    <w:p w:rsidR="00C7678D" w:rsidRDefault="00C7678D" w:rsidP="00C7678D">
      <w:pPr>
        <w:contextualSpacing/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678D" w:rsidRDefault="00C7678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Pr="00694460" w:rsidRDefault="00E14BBB" w:rsidP="00E14B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694460">
        <w:rPr>
          <w:rFonts w:ascii="Microsoft Sans Serif" w:hAnsi="Microsoft Sans Serif" w:cs="Microsoft Sans Serif"/>
          <w:sz w:val="18"/>
          <w:szCs w:val="18"/>
        </w:rPr>
        <w:t>pc:</w:t>
      </w:r>
      <w:r w:rsidRPr="00694460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0F7B09" w:rsidRPr="000F7B09">
        <w:rPr>
          <w:rFonts w:ascii="Microsoft Sans Serif" w:hAnsi="Microsoft Sans Serif" w:cs="Microsoft Sans Serif"/>
          <w:sz w:val="18"/>
          <w:szCs w:val="18"/>
        </w:rPr>
        <w:t>Jeffrey A. Watson</w:t>
      </w:r>
    </w:p>
    <w:p w:rsidR="00E14BBB" w:rsidRPr="00694460" w:rsidRDefault="00E14BBB" w:rsidP="00E14B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694460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E14BBB" w:rsidRPr="00C7678D" w:rsidRDefault="00E14BBB" w:rsidP="00C7678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694460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E14BBB" w:rsidRPr="00C7678D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688" w:rsidRDefault="00AA4688">
      <w:r>
        <w:separator/>
      </w:r>
    </w:p>
  </w:endnote>
  <w:endnote w:type="continuationSeparator" w:id="0">
    <w:p w:rsidR="00AA4688" w:rsidRDefault="00AA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688" w:rsidRDefault="00AA4688">
      <w:r>
        <w:separator/>
      </w:r>
    </w:p>
  </w:footnote>
  <w:footnote w:type="continuationSeparator" w:id="0">
    <w:p w:rsidR="00AA4688" w:rsidRDefault="00AA4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51"/>
    <w:rsid w:val="00015513"/>
    <w:rsid w:val="000F7B09"/>
    <w:rsid w:val="001209F1"/>
    <w:rsid w:val="002229C3"/>
    <w:rsid w:val="00263F5D"/>
    <w:rsid w:val="0029471C"/>
    <w:rsid w:val="0030055D"/>
    <w:rsid w:val="004F78E8"/>
    <w:rsid w:val="005B2F0C"/>
    <w:rsid w:val="005E25C5"/>
    <w:rsid w:val="00620964"/>
    <w:rsid w:val="006352B7"/>
    <w:rsid w:val="006755C0"/>
    <w:rsid w:val="006925F3"/>
    <w:rsid w:val="006B2B5E"/>
    <w:rsid w:val="00701390"/>
    <w:rsid w:val="00802935"/>
    <w:rsid w:val="00895B8B"/>
    <w:rsid w:val="008C4005"/>
    <w:rsid w:val="009465D5"/>
    <w:rsid w:val="009471BD"/>
    <w:rsid w:val="009A0480"/>
    <w:rsid w:val="009F5F66"/>
    <w:rsid w:val="00A93BB0"/>
    <w:rsid w:val="00AA4688"/>
    <w:rsid w:val="00BE5119"/>
    <w:rsid w:val="00BF2CA5"/>
    <w:rsid w:val="00C74A51"/>
    <w:rsid w:val="00C7678D"/>
    <w:rsid w:val="00C81929"/>
    <w:rsid w:val="00C86E53"/>
    <w:rsid w:val="00CB4DB0"/>
    <w:rsid w:val="00CB5738"/>
    <w:rsid w:val="00D17064"/>
    <w:rsid w:val="00DC756D"/>
    <w:rsid w:val="00E14BBB"/>
    <w:rsid w:val="00E52E11"/>
    <w:rsid w:val="00E5627B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523C26B"/>
  <w15:docId w15:val="{E56EB098-FF02-4585-8E96-23682AC0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5</cp:revision>
  <cp:lastPrinted>2017-12-05T15:11:00Z</cp:lastPrinted>
  <dcterms:created xsi:type="dcterms:W3CDTF">2017-12-05T15:08:00Z</dcterms:created>
  <dcterms:modified xsi:type="dcterms:W3CDTF">2017-12-05T15:16:00Z</dcterms:modified>
</cp:coreProperties>
</file>