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042B9"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Stephanie Carroll</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042B9">
        <w:rPr>
          <w:rFonts w:ascii="Times New Roman" w:hAnsi="Times New Roman" w:cs="Times New Roman"/>
          <w:spacing w:val="-3"/>
        </w:rPr>
        <w:t>C-2017-2628380</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042B9"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294068">
      <w:pPr>
        <w:tabs>
          <w:tab w:val="left" w:pos="-720"/>
        </w:tabs>
        <w:suppressAutoHyphens/>
        <w:spacing w:line="360" w:lineRule="auto"/>
        <w:ind w:firstLine="1440"/>
        <w:rPr>
          <w:rFonts w:ascii="Times New Roman" w:hAnsi="Times New Roman" w:cs="Times New Roman"/>
          <w:spacing w:val="-3"/>
        </w:rPr>
      </w:pPr>
    </w:p>
    <w:p w:rsidR="001042B9" w:rsidRPr="00032747" w:rsidRDefault="00627914" w:rsidP="001042B9">
      <w:pPr>
        <w:spacing w:line="360" w:lineRule="auto"/>
        <w:rPr>
          <w:rFonts w:ascii="Times New Roman" w:hAnsi="Times New Roman" w:cs="Times New Roman"/>
        </w:rPr>
      </w:pPr>
      <w:r>
        <w:tab/>
      </w:r>
      <w:r>
        <w:tab/>
        <w:t xml:space="preserve">An Initial </w:t>
      </w:r>
      <w:r w:rsidR="001042B9">
        <w:t xml:space="preserve">Telephonic </w:t>
      </w:r>
      <w:r>
        <w:t>Hearing</w:t>
      </w:r>
      <w:r w:rsidR="00296144">
        <w:t xml:space="preserve"> i</w:t>
      </w:r>
      <w:r w:rsidR="00F654DC">
        <w:t xml:space="preserve">n this case is scheduled for </w:t>
      </w:r>
      <w:r w:rsidR="001042B9">
        <w:rPr>
          <w:b/>
        </w:rPr>
        <w:t xml:space="preserve">Thursday, January 11, 2018 </w:t>
      </w:r>
      <w:r w:rsidRPr="001840D1">
        <w:rPr>
          <w:b/>
        </w:rPr>
        <w:t xml:space="preserve">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rsidR="001042B9">
        <w:t xml:space="preserve">  </w:t>
      </w:r>
      <w:r w:rsidR="001042B9" w:rsidRPr="00032747">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w:t>
      </w:r>
      <w:r w:rsidR="001042B9">
        <w:rPr>
          <w:rFonts w:ascii="Times New Roman" w:hAnsi="Times New Roman" w:cs="Times New Roman"/>
        </w:rPr>
        <w:t>lephone number and PIN number. </w:t>
      </w:r>
    </w:p>
    <w:p w:rsidR="001042B9" w:rsidRPr="00032747" w:rsidRDefault="001042B9" w:rsidP="00294068">
      <w:pPr>
        <w:spacing w:line="360" w:lineRule="auto"/>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1042B9" w:rsidTr="00A21C5C">
        <w:trPr>
          <w:trHeight w:val="503"/>
        </w:trPr>
        <w:tc>
          <w:tcPr>
            <w:tcW w:w="4819" w:type="dxa"/>
            <w:vAlign w:val="center"/>
          </w:tcPr>
          <w:p w:rsidR="001042B9" w:rsidRPr="001042B9" w:rsidRDefault="001042B9" w:rsidP="00294068">
            <w:pPr>
              <w:pStyle w:val="NoSpacing"/>
              <w:jc w:val="right"/>
              <w:rPr>
                <w:b/>
              </w:rPr>
            </w:pPr>
            <w:r w:rsidRPr="001042B9">
              <w:rPr>
                <w:b/>
              </w:rPr>
              <w:t>Toll-free Bridge Number:</w:t>
            </w:r>
          </w:p>
        </w:tc>
        <w:tc>
          <w:tcPr>
            <w:tcW w:w="4819" w:type="dxa"/>
            <w:vAlign w:val="center"/>
          </w:tcPr>
          <w:p w:rsidR="001042B9" w:rsidRPr="001042B9" w:rsidRDefault="001042B9" w:rsidP="00294068">
            <w:pPr>
              <w:pStyle w:val="NoSpacing"/>
              <w:rPr>
                <w:b/>
              </w:rPr>
            </w:pPr>
            <w:r w:rsidRPr="001042B9">
              <w:rPr>
                <w:b/>
              </w:rPr>
              <w:t>1-855-750-1027</w:t>
            </w:r>
          </w:p>
        </w:tc>
      </w:tr>
      <w:tr w:rsidR="001042B9" w:rsidTr="00A21C5C">
        <w:trPr>
          <w:trHeight w:val="440"/>
        </w:trPr>
        <w:tc>
          <w:tcPr>
            <w:tcW w:w="4819" w:type="dxa"/>
            <w:vAlign w:val="center"/>
          </w:tcPr>
          <w:p w:rsidR="001042B9" w:rsidRPr="001042B9" w:rsidRDefault="001042B9" w:rsidP="00294068">
            <w:pPr>
              <w:pStyle w:val="NoSpacing"/>
              <w:jc w:val="right"/>
              <w:rPr>
                <w:b/>
              </w:rPr>
            </w:pPr>
            <w:r w:rsidRPr="001042B9">
              <w:rPr>
                <w:b/>
              </w:rPr>
              <w:t xml:space="preserve">PIN Number:  </w:t>
            </w:r>
          </w:p>
        </w:tc>
        <w:tc>
          <w:tcPr>
            <w:tcW w:w="4819" w:type="dxa"/>
            <w:vAlign w:val="center"/>
          </w:tcPr>
          <w:p w:rsidR="001042B9" w:rsidRPr="001042B9" w:rsidRDefault="001042B9" w:rsidP="00294068">
            <w:pPr>
              <w:pStyle w:val="NoSpacing"/>
              <w:rPr>
                <w:b/>
              </w:rPr>
            </w:pPr>
            <w:r w:rsidRPr="001042B9">
              <w:rPr>
                <w:b/>
              </w:rPr>
              <w:t>590851</w:t>
            </w:r>
          </w:p>
        </w:tc>
      </w:tr>
    </w:tbl>
    <w:p w:rsidR="001042B9" w:rsidRPr="00721B7A" w:rsidRDefault="001042B9" w:rsidP="00294068">
      <w:pPr>
        <w:spacing w:line="360" w:lineRule="auto"/>
      </w:pPr>
      <w:r w:rsidRPr="00032747">
        <w:tab/>
      </w:r>
      <w:r w:rsidRPr="00032747">
        <w:tab/>
      </w:r>
      <w:r w:rsidRPr="00032747">
        <w:tab/>
      </w:r>
    </w:p>
    <w:p w:rsidR="001042B9" w:rsidRPr="00032747" w:rsidRDefault="001042B9" w:rsidP="001042B9">
      <w:pPr>
        <w:spacing w:line="360" w:lineRule="auto"/>
        <w:rPr>
          <w:rFonts w:ascii="Times New Roman" w:hAnsi="Times New Roman" w:cs="Times New Roman"/>
          <w:b/>
          <w:bCs/>
          <w:u w:val="single"/>
        </w:rPr>
      </w:pPr>
      <w:r w:rsidRPr="00032747">
        <w:rPr>
          <w:rFonts w:ascii="Times New Roman" w:hAnsi="Times New Roman" w:cs="Times New Roman"/>
          <w:b/>
          <w:bCs/>
          <w:u w:val="single"/>
        </w:rPr>
        <w:t>The parties must call t</w:t>
      </w:r>
      <w:r w:rsidR="00612DB6">
        <w:rPr>
          <w:rFonts w:ascii="Times New Roman" w:hAnsi="Times New Roman" w:cs="Times New Roman"/>
          <w:b/>
          <w:bCs/>
          <w:u w:val="single"/>
        </w:rPr>
        <w:t>he toll-</w:t>
      </w:r>
      <w:r w:rsidRPr="00032747">
        <w:rPr>
          <w:rFonts w:ascii="Times New Roman" w:hAnsi="Times New Roman" w:cs="Times New Roman"/>
          <w:b/>
          <w:bCs/>
          <w:u w:val="single"/>
        </w:rPr>
        <w:t>free number shown on this prehearing order to participate in the initial telephonic hea</w:t>
      </w:r>
      <w:r w:rsidR="00612DB6">
        <w:rPr>
          <w:rFonts w:ascii="Times New Roman" w:hAnsi="Times New Roman" w:cs="Times New Roman"/>
          <w:b/>
          <w:bCs/>
          <w:u w:val="single"/>
        </w:rPr>
        <w:t>ring.  Failure to call the toll-</w:t>
      </w:r>
      <w:r w:rsidRPr="00032747">
        <w:rPr>
          <w:rFonts w:ascii="Times New Roman" w:hAnsi="Times New Roman" w:cs="Times New Roman"/>
          <w:b/>
          <w:bCs/>
          <w:u w:val="single"/>
        </w:rPr>
        <w:t xml:space="preserve">free number and participate in the telephonic hearing shall constitute a failure to appear and shall constitute a waiver of all objections to evidence submitted at the telephonic hearing and a waiver of all objections to any order or ruling.  52 </w:t>
      </w:r>
      <w:proofErr w:type="spellStart"/>
      <w:proofErr w:type="gramStart"/>
      <w:r w:rsidRPr="00032747">
        <w:rPr>
          <w:rFonts w:ascii="Times New Roman" w:hAnsi="Times New Roman" w:cs="Times New Roman"/>
          <w:b/>
          <w:bCs/>
          <w:u w:val="single"/>
        </w:rPr>
        <w:t>Pa.Code</w:t>
      </w:r>
      <w:proofErr w:type="spellEnd"/>
      <w:proofErr w:type="gramEnd"/>
      <w:r w:rsidRPr="00032747">
        <w:rPr>
          <w:rFonts w:ascii="Times New Roman" w:hAnsi="Times New Roman" w:cs="Times New Roman"/>
          <w:b/>
          <w:bCs/>
          <w:u w:val="single"/>
        </w:rPr>
        <w:t xml:space="preserve"> § 5.222(e).  You will not be called by the Administrative Law Judge.</w:t>
      </w:r>
    </w:p>
    <w:p w:rsidR="00627914" w:rsidRDefault="00627914" w:rsidP="001042B9">
      <w:pPr>
        <w:pStyle w:val="NoSpacing"/>
        <w:spacing w:line="360" w:lineRule="auto"/>
        <w:rPr>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Default="00872098" w:rsidP="00872098">
      <w:pPr>
        <w:tabs>
          <w:tab w:val="left" w:pos="-720"/>
        </w:tabs>
        <w:suppressAutoHyphens/>
        <w:spacing w:line="360" w:lineRule="auto"/>
        <w:ind w:firstLine="1440"/>
        <w:rPr>
          <w:rFonts w:ascii="Times New Roman" w:hAnsi="Times New Roman" w:cs="Times New Roman"/>
        </w:rPr>
      </w:pPr>
    </w:p>
    <w:p w:rsidR="00872098" w:rsidRPr="00A21C5C" w:rsidRDefault="00872098" w:rsidP="00612DB6">
      <w:pPr>
        <w:pStyle w:val="ListParagraph"/>
        <w:numPr>
          <w:ilvl w:val="0"/>
          <w:numId w:val="2"/>
        </w:numPr>
        <w:tabs>
          <w:tab w:val="left" w:pos="-720"/>
        </w:tabs>
        <w:suppressAutoHyphens/>
        <w:spacing w:line="360" w:lineRule="auto"/>
        <w:ind w:left="0" w:firstLine="1440"/>
        <w:rPr>
          <w:rFonts w:ascii="Times New Roman" w:hAnsi="Times New Roman" w:cs="Times New Roman"/>
        </w:rPr>
      </w:pPr>
      <w:r w:rsidRPr="00A21C5C">
        <w:rPr>
          <w:rFonts w:ascii="Times New Roman" w:hAnsi="Times New Roman" w:cs="Times New Roman"/>
        </w:rPr>
        <w:lastRenderedPageBreak/>
        <w:t xml:space="preserve">A request for a change of the scheduled hearing date must state the agreement or opposition of other parties, </w:t>
      </w:r>
      <w:r w:rsidRPr="00A21C5C">
        <w:rPr>
          <w:rFonts w:ascii="Times New Roman" w:hAnsi="Times New Roman" w:cs="Times New Roman"/>
          <w:u w:val="single"/>
        </w:rPr>
        <w:t>and must be submitted in writing no later than five (5) business days prior to the hearing</w:t>
      </w:r>
      <w:r w:rsidRPr="00A21C5C">
        <w:rPr>
          <w:rFonts w:ascii="Times New Roman" w:hAnsi="Times New Roman" w:cs="Times New Roman"/>
        </w:rPr>
        <w:t>.</w:t>
      </w:r>
      <w:r w:rsidR="0000265E" w:rsidRPr="00A21C5C">
        <w:rPr>
          <w:rFonts w:ascii="Times New Roman" w:hAnsi="Times New Roman" w:cs="Times New Roman"/>
        </w:rPr>
        <w:t xml:space="preserve">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612DB6">
      <w:pPr>
        <w:pStyle w:val="ParaTab1"/>
        <w:tabs>
          <w:tab w:val="left" w:pos="2070"/>
        </w:tabs>
        <w:spacing w:line="360" w:lineRule="auto"/>
        <w:rPr>
          <w:rFonts w:ascii="Times New Roman" w:hAnsi="Times New Roman" w:cs="Times New Roman"/>
          <w:spacing w:val="-3"/>
        </w:rPr>
      </w:pP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612DB6">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612DB6">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612DB6">
      <w:pPr>
        <w:pStyle w:val="ParaTab1"/>
        <w:tabs>
          <w:tab w:val="left" w:pos="2070"/>
        </w:tabs>
        <w:spacing w:line="360" w:lineRule="auto"/>
        <w:ind w:left="2880" w:firstLine="0"/>
        <w:rPr>
          <w:rFonts w:ascii="Times New Roman" w:hAnsi="Times New Roman" w:cs="Times New Roman"/>
          <w:spacing w:val="-3"/>
        </w:rPr>
      </w:pPr>
    </w:p>
    <w:p w:rsidR="00A21C5C" w:rsidRPr="00612DB6" w:rsidRDefault="00872098" w:rsidP="00612DB6">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612DB6" w:rsidRDefault="00612DB6" w:rsidP="00612DB6">
      <w:pPr>
        <w:pStyle w:val="ParaTab1"/>
        <w:tabs>
          <w:tab w:val="left" w:pos="1440"/>
          <w:tab w:val="left" w:pos="2160"/>
        </w:tabs>
        <w:spacing w:line="360" w:lineRule="auto"/>
        <w:ind w:firstLine="0"/>
        <w:rPr>
          <w:rFonts w:ascii="Times New Roman" w:hAnsi="Times New Roman" w:cs="Times New Roman"/>
          <w:spacing w:val="-3"/>
        </w:rPr>
      </w:pPr>
    </w:p>
    <w:p w:rsidR="00A21C5C" w:rsidRDefault="00872098" w:rsidP="00612DB6">
      <w:pPr>
        <w:pStyle w:val="ParaTab1"/>
        <w:numPr>
          <w:ilvl w:val="0"/>
          <w:numId w:val="2"/>
        </w:numPr>
        <w:spacing w:line="360" w:lineRule="auto"/>
        <w:ind w:left="0" w:firstLine="1440"/>
        <w:rPr>
          <w:rFonts w:ascii="Times New Roman" w:hAnsi="Times New Roman" w:cs="Times New Roman"/>
        </w:rPr>
      </w:pPr>
      <w:r w:rsidRPr="00322935">
        <w:rPr>
          <w:rFonts w:ascii="Times New Roman" w:hAnsi="Times New Roman" w:cs="Times New Roman"/>
        </w:rPr>
        <w:t>Commission polic</w:t>
      </w:r>
      <w:r w:rsidR="0000265E">
        <w:rPr>
          <w:rFonts w:ascii="Times New Roman" w:hAnsi="Times New Roman" w:cs="Times New Roman"/>
        </w:rPr>
        <w:t xml:space="preserve">y promotes settlements.  52 </w:t>
      </w:r>
      <w:proofErr w:type="spellStart"/>
      <w:proofErr w:type="gramStart"/>
      <w:r w:rsidR="0000265E">
        <w:rPr>
          <w:rFonts w:ascii="Times New Roman" w:hAnsi="Times New Roman" w:cs="Times New Roman"/>
        </w:rPr>
        <w:t>Pa.</w:t>
      </w:r>
      <w:r w:rsidRPr="00322935">
        <w:rPr>
          <w:rFonts w:ascii="Times New Roman" w:hAnsi="Times New Roman" w:cs="Times New Roman"/>
        </w:rPr>
        <w:t>Code</w:t>
      </w:r>
      <w:proofErr w:type="spellEnd"/>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612DB6" w:rsidRDefault="00612DB6" w:rsidP="00612DB6">
      <w:pPr>
        <w:pStyle w:val="ParaTab1"/>
        <w:spacing w:line="360" w:lineRule="auto"/>
        <w:ind w:left="1440" w:firstLine="0"/>
        <w:rPr>
          <w:rFonts w:ascii="Times New Roman" w:hAnsi="Times New Roman" w:cs="Times New Roman"/>
        </w:rPr>
      </w:pPr>
    </w:p>
    <w:p w:rsidR="00612DB6"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 xml:space="preserve">If you intend to present any documents or exhibits for my consideration at the hearing, </w:t>
      </w:r>
      <w:r w:rsidRPr="00933114">
        <w:rPr>
          <w:rFonts w:ascii="Times New Roman" w:hAnsi="Times New Roman" w:cs="Times New Roman"/>
          <w:u w:val="single"/>
        </w:rPr>
        <w:t>you must send three (3) copies of each document to me</w:t>
      </w:r>
      <w:r w:rsidRPr="00A21C5C">
        <w:rPr>
          <w:rFonts w:ascii="Times New Roman" w:hAnsi="Times New Roman" w:cs="Times New Roman"/>
        </w:rPr>
        <w:t xml:space="preserve">, and one (1) copy of each document to every other party in this case. Your documents or exhibits </w:t>
      </w:r>
      <w:r w:rsidRPr="00A21C5C">
        <w:rPr>
          <w:rFonts w:ascii="Times New Roman" w:hAnsi="Times New Roman" w:cs="Times New Roman"/>
          <w:b/>
          <w:bCs/>
          <w:u w:val="single"/>
        </w:rPr>
        <w:t>must be received</w:t>
      </w:r>
      <w:r w:rsidRPr="00A21C5C">
        <w:rPr>
          <w:rFonts w:ascii="Times New Roman" w:hAnsi="Times New Roman" w:cs="Times New Roman"/>
        </w:rPr>
        <w:t xml:space="preserve"> by me and every other party </w:t>
      </w:r>
      <w:r w:rsidRPr="00A21C5C">
        <w:rPr>
          <w:rFonts w:ascii="Times New Roman" w:hAnsi="Times New Roman" w:cs="Times New Roman"/>
          <w:b/>
          <w:bCs/>
          <w:u w:val="single"/>
        </w:rPr>
        <w:t>seven (7) business days</w:t>
      </w:r>
      <w:r w:rsidRPr="00A21C5C">
        <w:rPr>
          <w:rFonts w:ascii="Times New Roman" w:hAnsi="Times New Roman" w:cs="Times New Roman"/>
        </w:rPr>
        <w:t xml:space="preserve"> before the scheduled hearing.</w:t>
      </w:r>
    </w:p>
    <w:p w:rsidR="00612DB6" w:rsidRDefault="00612DB6" w:rsidP="00612DB6">
      <w:pPr>
        <w:pStyle w:val="ListParagraph"/>
        <w:spacing w:line="360" w:lineRule="auto"/>
        <w:rPr>
          <w:rFonts w:ascii="Times New Roman" w:hAnsi="Times New Roman" w:cs="Times New Roman"/>
          <w:b/>
        </w:rPr>
      </w:pPr>
    </w:p>
    <w:p w:rsidR="00A21C5C" w:rsidRPr="00612DB6" w:rsidRDefault="00A21C5C"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A21C5C" w:rsidRDefault="00A21C5C" w:rsidP="00612DB6">
      <w:pPr>
        <w:pStyle w:val="ListParagraph"/>
        <w:spacing w:line="360" w:lineRule="auto"/>
        <w:rPr>
          <w:rFonts w:ascii="Times New Roman" w:hAnsi="Times New Roman" w:cs="Times New Roman"/>
        </w:rPr>
      </w:pPr>
    </w:p>
    <w:p w:rsidR="00A21C5C" w:rsidRDefault="00A21C5C"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Although the hearing is being conducted telephonically for the convenience of the parties, it is still a formal proceeding and will be conducted in accordance with the Commission’s Ru</w:t>
      </w:r>
      <w:r>
        <w:rPr>
          <w:rFonts w:ascii="Times New Roman" w:hAnsi="Times New Roman" w:cs="Times New Roman"/>
        </w:rPr>
        <w:t>les of Practice and Procedures.</w:t>
      </w:r>
    </w:p>
    <w:p w:rsidR="00A21C5C" w:rsidRDefault="0000265E"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spacing w:val="-3"/>
        </w:rPr>
        <w:lastRenderedPageBreak/>
        <w:t xml:space="preserve">Pursuant to 52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A21C5C">
        <w:rPr>
          <w:rFonts w:ascii="Times New Roman" w:hAnsi="Times New Roman" w:cs="Times New Roman"/>
          <w:i/>
          <w:iCs/>
          <w:spacing w:val="-3"/>
        </w:rPr>
        <w:t xml:space="preserve">Pro </w:t>
      </w:r>
      <w:proofErr w:type="spellStart"/>
      <w:r w:rsidR="00872098" w:rsidRPr="00A21C5C">
        <w:rPr>
          <w:rFonts w:ascii="Times New Roman" w:hAnsi="Times New Roman" w:cs="Times New Roman"/>
          <w:i/>
          <w:iCs/>
          <w:spacing w:val="-3"/>
        </w:rPr>
        <w:t>Hac</w:t>
      </w:r>
      <w:proofErr w:type="spellEnd"/>
      <w:r w:rsidR="00872098" w:rsidRPr="00A21C5C">
        <w:rPr>
          <w:rFonts w:ascii="Times New Roman" w:hAnsi="Times New Roman" w:cs="Times New Roman"/>
          <w:i/>
          <w:iCs/>
          <w:spacing w:val="-3"/>
        </w:rPr>
        <w:t xml:space="preserve"> Vice</w:t>
      </w:r>
      <w:r w:rsidR="00872098" w:rsidRPr="00A21C5C">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A21C5C">
        <w:rPr>
          <w:rFonts w:ascii="Times New Roman" w:hAnsi="Times New Roman" w:cs="Times New Roman"/>
          <w:spacing w:val="-3"/>
        </w:rPr>
        <w:t>f 52</w:t>
      </w:r>
      <w:r w:rsidR="00294068">
        <w:rPr>
          <w:rFonts w:ascii="Times New Roman" w:hAnsi="Times New Roman" w:cs="Times New Roman"/>
          <w:spacing w:val="-3"/>
        </w:rPr>
        <w:t> </w:t>
      </w:r>
      <w:proofErr w:type="spellStart"/>
      <w:proofErr w:type="gramStart"/>
      <w:r w:rsidRPr="00A21C5C">
        <w:rPr>
          <w:rFonts w:ascii="Times New Roman" w:hAnsi="Times New Roman" w:cs="Times New Roman"/>
          <w:spacing w:val="-3"/>
        </w:rPr>
        <w:t>Pa.</w:t>
      </w:r>
      <w:r w:rsidR="00872098" w:rsidRPr="00A21C5C">
        <w:rPr>
          <w:rFonts w:ascii="Times New Roman" w:hAnsi="Times New Roman" w:cs="Times New Roman"/>
          <w:spacing w:val="-3"/>
        </w:rPr>
        <w:t>Code</w:t>
      </w:r>
      <w:proofErr w:type="spellEnd"/>
      <w:proofErr w:type="gramEnd"/>
      <w:r w:rsidR="00872098" w:rsidRPr="00A21C5C">
        <w:rPr>
          <w:rFonts w:ascii="Times New Roman" w:hAnsi="Times New Roman" w:cs="Times New Roman"/>
          <w:spacing w:val="-3"/>
        </w:rPr>
        <w:t xml:space="preserve"> §</w:t>
      </w:r>
      <w:r w:rsidRPr="00A21C5C">
        <w:rPr>
          <w:rFonts w:ascii="Times New Roman" w:hAnsi="Times New Roman" w:cs="Times New Roman"/>
          <w:spacing w:val="-3"/>
        </w:rPr>
        <w:t xml:space="preserve"> </w:t>
      </w:r>
      <w:r w:rsidR="00872098" w:rsidRPr="00A21C5C">
        <w:rPr>
          <w:rFonts w:ascii="Times New Roman" w:hAnsi="Times New Roman" w:cs="Times New Roman"/>
          <w:spacing w:val="-3"/>
        </w:rPr>
        <w:t>1.24(b).</w:t>
      </w:r>
    </w:p>
    <w:p w:rsidR="00A21C5C" w:rsidRDefault="00A21C5C"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A21C5C">
        <w:rPr>
          <w:rFonts w:ascii="Times New Roman" w:hAnsi="Times New Roman" w:cs="Times New Roman"/>
        </w:rPr>
        <w:t>If you intend to subpoena witnesses for the hearing, you should review the p</w:t>
      </w:r>
      <w:r w:rsidR="0000265E" w:rsidRPr="00A21C5C">
        <w:rPr>
          <w:rFonts w:ascii="Times New Roman" w:hAnsi="Times New Roman" w:cs="Times New Roman"/>
        </w:rPr>
        <w:t xml:space="preserve">rocedures established in 52 </w:t>
      </w:r>
      <w:proofErr w:type="spellStart"/>
      <w:proofErr w:type="gramStart"/>
      <w:r w:rsidR="0000265E" w:rsidRPr="00A21C5C">
        <w:rPr>
          <w:rFonts w:ascii="Times New Roman" w:hAnsi="Times New Roman" w:cs="Times New Roman"/>
        </w:rPr>
        <w:t>Pa.</w:t>
      </w:r>
      <w:r w:rsidRPr="00A21C5C">
        <w:rPr>
          <w:rFonts w:ascii="Times New Roman" w:hAnsi="Times New Roman" w:cs="Times New Roman"/>
        </w:rPr>
        <w:t>Code</w:t>
      </w:r>
      <w:proofErr w:type="spellEnd"/>
      <w:proofErr w:type="gramEnd"/>
      <w:r w:rsidRPr="00A21C5C">
        <w:rPr>
          <w:rFonts w:ascii="Times New Roman" w:hAnsi="Times New Roman" w:cs="Times New Roman"/>
        </w:rPr>
        <w:t xml:space="preserve"> §</w:t>
      </w:r>
      <w:r w:rsidR="0000265E" w:rsidRPr="00A21C5C">
        <w:rPr>
          <w:rFonts w:ascii="Times New Roman" w:hAnsi="Times New Roman" w:cs="Times New Roman"/>
        </w:rPr>
        <w:t xml:space="preserve"> </w:t>
      </w:r>
      <w:r w:rsidRPr="00A21C5C">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612DB6" w:rsidRDefault="00612DB6" w:rsidP="00612DB6">
      <w:pPr>
        <w:pStyle w:val="ListParagraph"/>
        <w:spacing w:line="360" w:lineRule="auto"/>
        <w:rPr>
          <w:rFonts w:ascii="Times New Roman" w:hAnsi="Times New Roman" w:cs="Times New Roman"/>
        </w:rPr>
      </w:pPr>
    </w:p>
    <w:p w:rsid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612DB6">
        <w:rPr>
          <w:rFonts w:ascii="Times New Roman" w:hAnsi="Times New Roman" w:cs="Times New Roman"/>
        </w:rPr>
        <w:t>:  (</w:t>
      </w:r>
      <w:proofErr w:type="gramEnd"/>
      <w:r w:rsidRPr="00612DB6">
        <w:rPr>
          <w:rFonts w:ascii="Times New Roman" w:hAnsi="Times New Roman" w:cs="Times New Roman"/>
        </w:rPr>
        <w:t>717) 787-1399.  AT&amp;T Relay Service number for persons who are deaf or hearing-impaired:  1-800-654-5988.</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A21C5C" w:rsidRPr="00612DB6">
        <w:rPr>
          <w:rFonts w:ascii="Times New Roman" w:hAnsi="Times New Roman" w:cs="Times New Roman"/>
          <w:spacing w:val="-3"/>
        </w:rPr>
        <w:t>C</w:t>
      </w:r>
      <w:r w:rsidRPr="00612DB6">
        <w:rPr>
          <w:rFonts w:ascii="Times New Roman" w:hAnsi="Times New Roman" w:cs="Times New Roman"/>
          <w:spacing w:val="-3"/>
        </w:rPr>
        <w:t>omplainant is responsible for payment of current undisputed bills for service pending the resolu</w:t>
      </w:r>
      <w:r w:rsidR="0000265E" w:rsidRPr="00612DB6">
        <w:rPr>
          <w:rFonts w:ascii="Times New Roman" w:hAnsi="Times New Roman" w:cs="Times New Roman"/>
          <w:spacing w:val="-3"/>
        </w:rPr>
        <w:t xml:space="preserve">tion of this complaint.  52 </w:t>
      </w:r>
      <w:proofErr w:type="spellStart"/>
      <w:proofErr w:type="gramStart"/>
      <w:r w:rsidR="0000265E" w:rsidRPr="00612DB6">
        <w:rPr>
          <w:rFonts w:ascii="Times New Roman" w:hAnsi="Times New Roman" w:cs="Times New Roman"/>
          <w:spacing w:val="-3"/>
        </w:rPr>
        <w:t>Pa.</w:t>
      </w:r>
      <w:r w:rsidRPr="00612DB6">
        <w:rPr>
          <w:rFonts w:ascii="Times New Roman" w:hAnsi="Times New Roman" w:cs="Times New Roman"/>
          <w:spacing w:val="-3"/>
        </w:rPr>
        <w:t>Code</w:t>
      </w:r>
      <w:proofErr w:type="spellEnd"/>
      <w:proofErr w:type="gramEnd"/>
      <w:r w:rsidRPr="00612DB6">
        <w:rPr>
          <w:rFonts w:ascii="Times New Roman" w:hAnsi="Times New Roman" w:cs="Times New Roman"/>
          <w:spacing w:val="-3"/>
        </w:rPr>
        <w:t xml:space="preserve"> §</w:t>
      </w:r>
      <w:r w:rsidR="0000265E" w:rsidRPr="00612DB6">
        <w:rPr>
          <w:rFonts w:ascii="Times New Roman" w:hAnsi="Times New Roman" w:cs="Times New Roman"/>
          <w:spacing w:val="-3"/>
        </w:rPr>
        <w:t xml:space="preserve"> </w:t>
      </w:r>
      <w:r w:rsidRPr="00612DB6">
        <w:rPr>
          <w:rFonts w:ascii="Times New Roman" w:hAnsi="Times New Roman" w:cs="Times New Roman"/>
          <w:spacing w:val="-3"/>
        </w:rPr>
        <w:t>56.181.  Failure to make payments may result in the termination of utility service</w:t>
      </w:r>
      <w:r w:rsidRPr="00612DB6">
        <w:rPr>
          <w:rFonts w:ascii="Times New Roman" w:hAnsi="Times New Roman" w:cs="Times New Roman"/>
          <w:caps/>
          <w:spacing w:val="-3"/>
        </w:rPr>
        <w:t>.</w:t>
      </w:r>
    </w:p>
    <w:p w:rsidR="00612DB6" w:rsidRDefault="00612DB6" w:rsidP="00612DB6">
      <w:pPr>
        <w:pStyle w:val="ListParagraph"/>
        <w:spacing w:line="360" w:lineRule="auto"/>
        <w:rPr>
          <w:rFonts w:ascii="Times New Roman" w:hAnsi="Times New Roman" w:cs="Times New Roman"/>
          <w:spacing w:val="-3"/>
        </w:rPr>
      </w:pPr>
    </w:p>
    <w:p w:rsidR="00612DB6" w:rsidRPr="00612DB6" w:rsidRDefault="00872098"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spacing w:val="-3"/>
        </w:rPr>
        <w:t xml:space="preserve">The </w:t>
      </w:r>
      <w:r w:rsidR="00612DB6" w:rsidRPr="00612DB6">
        <w:rPr>
          <w:rFonts w:ascii="Times New Roman" w:hAnsi="Times New Roman" w:cs="Times New Roman"/>
          <w:spacing w:val="-3"/>
        </w:rPr>
        <w:t>C</w:t>
      </w:r>
      <w:r w:rsidRPr="00612DB6">
        <w:rPr>
          <w:rFonts w:ascii="Times New Roman" w:hAnsi="Times New Roman" w:cs="Times New Roman"/>
          <w:spacing w:val="-3"/>
        </w:rPr>
        <w:t>omplainant bears the burden of proof and must demonstrate by a preponderance of the evidence that respondent violated its tariff, the Public Utility Code or a Commission order or regulation, and that he/she is entitled to the relief requested in the C</w:t>
      </w:r>
      <w:r w:rsidR="00612DB6">
        <w:rPr>
          <w:rFonts w:ascii="Times New Roman" w:hAnsi="Times New Roman" w:cs="Times New Roman"/>
          <w:spacing w:val="-3"/>
        </w:rPr>
        <w:t>omplaint.</w:t>
      </w:r>
    </w:p>
    <w:p w:rsidR="00612DB6" w:rsidRPr="00612DB6" w:rsidRDefault="00612DB6" w:rsidP="00612DB6">
      <w:pPr>
        <w:pStyle w:val="ParaTab1"/>
        <w:numPr>
          <w:ilvl w:val="0"/>
          <w:numId w:val="2"/>
        </w:numPr>
        <w:spacing w:line="360" w:lineRule="auto"/>
        <w:ind w:left="0" w:firstLine="1440"/>
        <w:rPr>
          <w:rFonts w:ascii="Times New Roman" w:hAnsi="Times New Roman" w:cs="Times New Roman"/>
        </w:rPr>
      </w:pPr>
      <w:r w:rsidRPr="00612DB6">
        <w:rPr>
          <w:rFonts w:ascii="Times New Roman" w:hAnsi="Times New Roman" w:cs="Times New Roman"/>
          <w:b/>
          <w:spacing w:val="-3"/>
        </w:rPr>
        <w:lastRenderedPageBreak/>
        <w:t>THE COMPLAINT WILL BE DISMISSED IF THE CUSTOMER FAILS TO PARTICIPATE IN THE HEARING AND PRESENT EVIDENCE IN SUPPORT OF THE COMPLAINT.</w:t>
      </w:r>
    </w:p>
    <w:p w:rsidR="00612DB6" w:rsidRDefault="00612DB6" w:rsidP="00612DB6">
      <w:pPr>
        <w:pStyle w:val="ParaTab1"/>
        <w:spacing w:line="360" w:lineRule="auto"/>
        <w:rPr>
          <w:rFonts w:ascii="Times New Roman" w:hAnsi="Times New Roman" w:cs="Times New Roman"/>
        </w:rPr>
      </w:pPr>
    </w:p>
    <w:p w:rsidR="00612DB6" w:rsidRPr="00612DB6" w:rsidRDefault="00612DB6" w:rsidP="00612DB6">
      <w:pPr>
        <w:pStyle w:val="ParaTab1"/>
        <w:spacing w:line="360" w:lineRule="auto"/>
        <w:rPr>
          <w:rFonts w:ascii="Times New Roman" w:hAnsi="Times New Roman" w:cs="Times New Roman"/>
        </w:rPr>
      </w:pPr>
    </w:p>
    <w:p w:rsidR="00627CE6" w:rsidRPr="00612DB6"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612DB6">
        <w:rPr>
          <w:rFonts w:ascii="Times New Roman" w:hAnsi="Times New Roman" w:cs="Times New Roman"/>
          <w:spacing w:val="-3"/>
          <w:u w:val="single"/>
        </w:rPr>
        <w:t xml:space="preserve">December </w:t>
      </w:r>
      <w:r w:rsidR="00B31FAD">
        <w:rPr>
          <w:rFonts w:ascii="Times New Roman" w:hAnsi="Times New Roman" w:cs="Times New Roman"/>
          <w:spacing w:val="-3"/>
          <w:u w:val="single"/>
        </w:rPr>
        <w:t>7</w:t>
      </w:r>
      <w:r w:rsidR="00612DB6">
        <w:rPr>
          <w:rFonts w:ascii="Times New Roman" w:hAnsi="Times New Roman" w:cs="Times New Roman"/>
          <w:spacing w:val="-3"/>
          <w:u w:val="single"/>
        </w:rPr>
        <w:t>, 2017</w:t>
      </w:r>
      <w:r w:rsidRPr="00032747">
        <w:rPr>
          <w:rFonts w:ascii="Times New Roman" w:hAnsi="Times New Roman" w:cs="Times New Roman"/>
          <w:spacing w:val="-3"/>
          <w:u w:val="single"/>
        </w:rPr>
        <w:t> </w:t>
      </w:r>
      <w:r w:rsidRPr="00032747">
        <w:rPr>
          <w:rFonts w:ascii="Times New Roman" w:hAnsi="Times New Roman" w:cs="Times New Roman"/>
          <w:spacing w:val="-3"/>
        </w:rPr>
        <w:tab/>
      </w:r>
      <w:r w:rsidR="00612DB6">
        <w:rPr>
          <w:rFonts w:ascii="Times New Roman" w:hAnsi="Times New Roman" w:cs="Times New Roman"/>
          <w:spacing w:val="-3"/>
          <w:u w:val="single"/>
        </w:rPr>
        <w:tab/>
        <w:t xml:space="preserve">        </w:t>
      </w:r>
      <w:r w:rsidR="00294068">
        <w:rPr>
          <w:rFonts w:ascii="Times New Roman" w:hAnsi="Times New Roman" w:cs="Times New Roman"/>
          <w:spacing w:val="-3"/>
          <w:u w:val="single"/>
        </w:rPr>
        <w:tab/>
      </w:r>
      <w:r w:rsidR="00294068">
        <w:rPr>
          <w:rFonts w:ascii="Times New Roman" w:hAnsi="Times New Roman" w:cs="Times New Roman"/>
          <w:spacing w:val="-3"/>
          <w:u w:val="single"/>
        </w:rPr>
        <w:tab/>
      </w:r>
      <w:r w:rsidR="00294068">
        <w:rPr>
          <w:rFonts w:ascii="Times New Roman" w:hAnsi="Times New Roman" w:cs="Times New Roman"/>
          <w:spacing w:val="-3"/>
          <w:u w:val="single"/>
        </w:rPr>
        <w:tab/>
      </w:r>
      <w:r w:rsidR="00294068">
        <w:rPr>
          <w:rFonts w:ascii="Times New Roman" w:hAnsi="Times New Roman" w:cs="Times New Roman"/>
          <w:spacing w:val="-3"/>
          <w:u w:val="single"/>
        </w:rPr>
        <w:tab/>
      </w:r>
      <w:r w:rsidR="00294068">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597D7C" w:rsidRDefault="00933114" w:rsidP="00872098">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STEPHANIE CARROLL v. PECO ENERGY COMPANY</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r w:rsidRPr="00597D7C">
        <w:rPr>
          <w:rFonts w:ascii="Times New Roman" w:hAnsi="Times New Roman" w:cs="Times New Roman"/>
        </w:rPr>
        <w:t>Docket Number</w:t>
      </w:r>
      <w:r w:rsidR="00D947A8">
        <w:rPr>
          <w:rFonts w:ascii="Times New Roman" w:hAnsi="Times New Roman" w:cs="Times New Roman"/>
        </w:rPr>
        <w:t>:</w:t>
      </w:r>
      <w:r w:rsidRPr="00597D7C">
        <w:rPr>
          <w:rFonts w:ascii="Times New Roman" w:hAnsi="Times New Roman" w:cs="Times New Roman"/>
        </w:rPr>
        <w:t xml:space="preserve"> </w:t>
      </w:r>
      <w:r w:rsidR="00282094">
        <w:rPr>
          <w:rFonts w:ascii="Times New Roman" w:hAnsi="Times New Roman" w:cs="Times New Roman"/>
        </w:rPr>
        <w:t>C-2017-2628380</w:t>
      </w: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rPr>
          <w:rFonts w:ascii="Times New Roman" w:hAnsi="Times New Roman" w:cs="Times New Roman"/>
        </w:rPr>
      </w:pPr>
    </w:p>
    <w:p w:rsidR="00872098" w:rsidRPr="00294068" w:rsidRDefault="00872098" w:rsidP="00872098">
      <w:pPr>
        <w:pStyle w:val="ParaTab1"/>
        <w:tabs>
          <w:tab w:val="clear" w:pos="-720"/>
          <w:tab w:val="left" w:pos="720"/>
          <w:tab w:val="left" w:pos="5040"/>
        </w:tabs>
        <w:ind w:firstLine="0"/>
        <w:jc w:val="center"/>
        <w:rPr>
          <w:rFonts w:ascii="Times New Roman" w:hAnsi="Times New Roman" w:cs="Times New Roman"/>
        </w:rPr>
      </w:pPr>
      <w:r w:rsidRPr="00294068">
        <w:rPr>
          <w:rFonts w:ascii="Times New Roman" w:hAnsi="Times New Roman" w:cs="Times New Roman"/>
          <w:u w:val="single"/>
        </w:rPr>
        <w:t>SERVICE LIST</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p w:rsidR="00FC56B4" w:rsidRPr="0014004E" w:rsidRDefault="00FC56B4" w:rsidP="00FC56B4">
      <w:pPr>
        <w:contextualSpacing/>
        <w:rPr>
          <w:rFonts w:ascii="Microsoft Sans Serif" w:hAnsi="Microsoft Sans Serif" w:cs="Microsoft Sans Serif"/>
          <w:i/>
        </w:rPr>
      </w:pPr>
      <w:bookmarkStart w:id="0" w:name="_Hlk499543001"/>
      <w:r>
        <w:rPr>
          <w:rFonts w:ascii="Microsoft Sans Serif"/>
        </w:rPr>
        <w:t>STEPHANIE CARROLL</w:t>
      </w:r>
      <w:r>
        <w:rPr>
          <w:rFonts w:ascii="Microsoft Sans Serif"/>
        </w:rPr>
        <w:cr/>
        <w:t>3914 WOODWORTH ROAD</w:t>
      </w:r>
      <w:r>
        <w:rPr>
          <w:rFonts w:ascii="Microsoft Sans Serif"/>
        </w:rPr>
        <w:cr/>
        <w:t>BROOKHAVEN PA  19015</w:t>
      </w:r>
      <w:r>
        <w:rPr>
          <w:rFonts w:ascii="Microsoft Sans Serif"/>
        </w:rPr>
        <w:cr/>
      </w:r>
      <w:bookmarkEnd w:id="0"/>
      <w:r w:rsidRPr="00977A73">
        <w:rPr>
          <w:rFonts w:ascii="Microsoft Sans Serif"/>
          <w:b/>
        </w:rPr>
        <w:t>610-203-2334</w:t>
      </w:r>
      <w:r w:rsidRPr="00977A73">
        <w:rPr>
          <w:rFonts w:ascii="Microsoft Sans Serif"/>
          <w:b/>
        </w:rPr>
        <w:cr/>
      </w: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977A73">
        <w:rPr>
          <w:rFonts w:ascii="Microsoft Sans Serif"/>
          <w:b/>
        </w:rPr>
        <w:t>215.841.6841</w:t>
      </w:r>
      <w:r w:rsidRPr="00977A73">
        <w:rPr>
          <w:rFonts w:ascii="Microsoft Sans Serif"/>
          <w:b/>
        </w:rPr>
        <w:cr/>
      </w:r>
      <w:r w:rsidRPr="0014004E">
        <w:rPr>
          <w:rFonts w:ascii="Microsoft Sans Serif" w:hAnsi="Microsoft Sans Serif" w:cs="Microsoft Sans Serif"/>
          <w:i/>
        </w:rPr>
        <w:t>Accepts E-service</w:t>
      </w:r>
    </w:p>
    <w:p w:rsidR="00FC56B4" w:rsidRPr="0014004E" w:rsidRDefault="00FC56B4" w:rsidP="00FC56B4">
      <w:pPr>
        <w:contextualSpacing/>
        <w:rPr>
          <w:rFonts w:ascii="Microsoft Sans Serif" w:hAnsi="Microsoft Sans Serif" w:cs="Microsoft Sans Serif"/>
          <w:i/>
        </w:rPr>
      </w:pPr>
      <w:r w:rsidRPr="0014004E">
        <w:rPr>
          <w:rFonts w:ascii="Microsoft Sans Serif" w:hAnsi="Microsoft Sans Serif" w:cs="Microsoft Sans Serif"/>
          <w:i/>
        </w:rPr>
        <w:t>Representing PECO Energy Company</w:t>
      </w:r>
    </w:p>
    <w:p w:rsidR="00D1061B" w:rsidRPr="00D1061B" w:rsidRDefault="00D1061B" w:rsidP="00FC56B4">
      <w:pPr>
        <w:pStyle w:val="ParaTab1"/>
        <w:tabs>
          <w:tab w:val="left" w:pos="720"/>
          <w:tab w:val="left" w:pos="5040"/>
        </w:tabs>
        <w:ind w:firstLine="0"/>
        <w:rPr>
          <w:rFonts w:ascii="Times New Roman" w:eastAsia="Calibri" w:hAnsi="Times New Roman" w:cs="Times New Roman"/>
        </w:rPr>
      </w:pPr>
      <w:bookmarkStart w:id="1" w:name="_GoBack"/>
      <w:bookmarkEnd w:id="1"/>
    </w:p>
    <w:sectPr w:rsidR="00D1061B" w:rsidRPr="00D1061B"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815" w:rsidRDefault="000E6815" w:rsidP="00872098">
      <w:r>
        <w:separator/>
      </w:r>
    </w:p>
  </w:endnote>
  <w:endnote w:type="continuationSeparator" w:id="0">
    <w:p w:rsidR="000E6815" w:rsidRDefault="000E6815"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94068">
      <w:rPr>
        <w:rStyle w:val="PageNumber"/>
        <w:noProof/>
        <w:sz w:val="21"/>
        <w:szCs w:val="21"/>
      </w:rPr>
      <w:t>4</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815" w:rsidRDefault="000E6815" w:rsidP="00872098">
      <w:r>
        <w:separator/>
      </w:r>
    </w:p>
  </w:footnote>
  <w:footnote w:type="continuationSeparator" w:id="0">
    <w:p w:rsidR="000E6815" w:rsidRDefault="000E6815"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C185BAD"/>
    <w:multiLevelType w:val="hybridMultilevel"/>
    <w:tmpl w:val="81B46994"/>
    <w:lvl w:ilvl="0" w:tplc="35821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57FC9"/>
    <w:rsid w:val="000752BA"/>
    <w:rsid w:val="000A4F41"/>
    <w:rsid w:val="000C3C4A"/>
    <w:rsid w:val="000E2181"/>
    <w:rsid w:val="000E6815"/>
    <w:rsid w:val="000F1D4F"/>
    <w:rsid w:val="001042B9"/>
    <w:rsid w:val="001200C0"/>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82094"/>
    <w:rsid w:val="00294068"/>
    <w:rsid w:val="00296144"/>
    <w:rsid w:val="002A15E7"/>
    <w:rsid w:val="002A5E92"/>
    <w:rsid w:val="002B2E0E"/>
    <w:rsid w:val="002C700E"/>
    <w:rsid w:val="002C7085"/>
    <w:rsid w:val="003044D0"/>
    <w:rsid w:val="0030630B"/>
    <w:rsid w:val="00313942"/>
    <w:rsid w:val="003372CC"/>
    <w:rsid w:val="003560F1"/>
    <w:rsid w:val="00370D7C"/>
    <w:rsid w:val="00386F14"/>
    <w:rsid w:val="003A498F"/>
    <w:rsid w:val="003B27AB"/>
    <w:rsid w:val="003B4E8F"/>
    <w:rsid w:val="003D0722"/>
    <w:rsid w:val="003D09C4"/>
    <w:rsid w:val="003F56A8"/>
    <w:rsid w:val="00402D21"/>
    <w:rsid w:val="00407FFA"/>
    <w:rsid w:val="0042590E"/>
    <w:rsid w:val="00425E6B"/>
    <w:rsid w:val="00437994"/>
    <w:rsid w:val="00445DC9"/>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12DB6"/>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33114"/>
    <w:rsid w:val="00966A82"/>
    <w:rsid w:val="00994DC1"/>
    <w:rsid w:val="009B21B5"/>
    <w:rsid w:val="009D223C"/>
    <w:rsid w:val="009D6055"/>
    <w:rsid w:val="00A04869"/>
    <w:rsid w:val="00A21C5C"/>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31FAD"/>
    <w:rsid w:val="00B85DA9"/>
    <w:rsid w:val="00BC2FD2"/>
    <w:rsid w:val="00BC36E6"/>
    <w:rsid w:val="00BD605E"/>
    <w:rsid w:val="00C264F4"/>
    <w:rsid w:val="00C31A09"/>
    <w:rsid w:val="00C539FB"/>
    <w:rsid w:val="00C7292A"/>
    <w:rsid w:val="00C755CD"/>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C2F10"/>
    <w:rsid w:val="00DD57FB"/>
    <w:rsid w:val="00E13AB1"/>
    <w:rsid w:val="00E14FCC"/>
    <w:rsid w:val="00E67817"/>
    <w:rsid w:val="00E7218E"/>
    <w:rsid w:val="00E7693A"/>
    <w:rsid w:val="00EA16A5"/>
    <w:rsid w:val="00EB7B2A"/>
    <w:rsid w:val="00EE64D8"/>
    <w:rsid w:val="00EF5410"/>
    <w:rsid w:val="00F13E03"/>
    <w:rsid w:val="00F30ACB"/>
    <w:rsid w:val="00F325A8"/>
    <w:rsid w:val="00F41146"/>
    <w:rsid w:val="00F526AC"/>
    <w:rsid w:val="00F654DC"/>
    <w:rsid w:val="00F82E45"/>
    <w:rsid w:val="00F87582"/>
    <w:rsid w:val="00F904C8"/>
    <w:rsid w:val="00FB6AA9"/>
    <w:rsid w:val="00FC56B4"/>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B32AA"/>
  <w15:docId w15:val="{51631F5B-B74C-43DF-A1A9-CB607B23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table" w:styleId="TableGrid">
    <w:name w:val="Table Grid"/>
    <w:basedOn w:val="TableNormal"/>
    <w:uiPriority w:val="59"/>
    <w:unhideWhenUsed/>
    <w:rsid w:val="0010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4</cp:revision>
  <cp:lastPrinted>2017-12-07T14:03:00Z</cp:lastPrinted>
  <dcterms:created xsi:type="dcterms:W3CDTF">2017-12-07T13:58:00Z</dcterms:created>
  <dcterms:modified xsi:type="dcterms:W3CDTF">2017-12-07T14:09:00Z</dcterms:modified>
</cp:coreProperties>
</file>