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Pr="008A562A" w:rsidRDefault="000F544E" w:rsidP="000F544E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14, 2017</w:t>
      </w:r>
      <w:r w:rsidR="008A562A">
        <w:rPr>
          <w:sz w:val="26"/>
          <w:szCs w:val="26"/>
        </w:rPr>
        <w:t xml:space="preserve">   </w:t>
      </w:r>
    </w:p>
    <w:p w:rsidR="00505072" w:rsidRPr="000C21D6" w:rsidRDefault="00505072" w:rsidP="00505072">
      <w:pPr>
        <w:jc w:val="right"/>
      </w:pPr>
      <w:r w:rsidRPr="000C21D6">
        <w:t xml:space="preserve">Docket No. </w:t>
      </w:r>
      <w:r w:rsidR="00E675EC">
        <w:t>U</w:t>
      </w:r>
      <w:r w:rsidRPr="000C21D6">
        <w:t>-</w:t>
      </w:r>
      <w:r w:rsidR="00E675EC">
        <w:t>2017-2637283</w:t>
      </w:r>
    </w:p>
    <w:p w:rsidR="00505072" w:rsidRPr="000C21D6" w:rsidRDefault="00505072" w:rsidP="00505072">
      <w:pPr>
        <w:jc w:val="right"/>
      </w:pPr>
      <w:r w:rsidRPr="000C21D6">
        <w:t xml:space="preserve">Utility Code: </w:t>
      </w:r>
      <w:r w:rsidR="00E675EC">
        <w:t>110150</w:t>
      </w:r>
    </w:p>
    <w:p w:rsidR="00A41C0B" w:rsidRPr="000C21D6" w:rsidRDefault="00A41C0B" w:rsidP="00A41C0B"/>
    <w:p w:rsidR="00E14440" w:rsidRDefault="00E14440" w:rsidP="00E14440">
      <w:r>
        <w:t>TISHEKIA E WILLIAMS ASSISTANT GENERAL COUNSEL</w:t>
      </w:r>
    </w:p>
    <w:p w:rsidR="00E14440" w:rsidRDefault="00E14440" w:rsidP="00E14440">
      <w:r>
        <w:t>DUQUESNE LIGHT COMPANY</w:t>
      </w:r>
    </w:p>
    <w:p w:rsidR="00E14440" w:rsidRDefault="00E14440" w:rsidP="00E14440">
      <w:r>
        <w:t>411 SEVENTH AVENUE</w:t>
      </w:r>
    </w:p>
    <w:p w:rsidR="00E14440" w:rsidRDefault="00E14440" w:rsidP="00E14440">
      <w:r>
        <w:t>MAIL DROP 15-7</w:t>
      </w:r>
    </w:p>
    <w:p w:rsidR="00A41C0B" w:rsidRDefault="00E14440" w:rsidP="00E14440">
      <w:r>
        <w:t>PITTSBURGH PA  15219</w:t>
      </w:r>
    </w:p>
    <w:p w:rsidR="00E14440" w:rsidRPr="000C21D6" w:rsidRDefault="00E14440" w:rsidP="00E14440"/>
    <w:p w:rsidR="00A41C0B" w:rsidRPr="005A3BA8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E675EC" w:rsidRPr="005A3BA8">
        <w:t xml:space="preserve">Release and Waiver Agreement between Duquesne Light Company and the City of Pittsburgh Department of Public Works.  </w:t>
      </w:r>
    </w:p>
    <w:p w:rsidR="00A41C0B" w:rsidRPr="005A3BA8" w:rsidRDefault="00A41C0B" w:rsidP="00A41C0B"/>
    <w:p w:rsidR="00A41C0B" w:rsidRPr="005A3BA8" w:rsidRDefault="00A41C0B" w:rsidP="00A41C0B">
      <w:r w:rsidRPr="005A3BA8">
        <w:t xml:space="preserve">Dear </w:t>
      </w:r>
      <w:r w:rsidR="00505072" w:rsidRPr="005A3BA8">
        <w:t xml:space="preserve">Ms. </w:t>
      </w:r>
      <w:r w:rsidR="00E675EC" w:rsidRPr="005A3BA8">
        <w:t>Williams</w:t>
      </w:r>
      <w:r w:rsidRPr="005A3BA8">
        <w:t>:</w:t>
      </w:r>
    </w:p>
    <w:p w:rsidR="00CE2E43" w:rsidRPr="005A3BA8" w:rsidRDefault="00CE2E43" w:rsidP="00CE2E43"/>
    <w:p w:rsidR="002B407D" w:rsidRPr="007F7F3F" w:rsidRDefault="00137C58" w:rsidP="002B407D">
      <w:pPr>
        <w:ind w:firstLine="720"/>
      </w:pPr>
      <w:r w:rsidRPr="005A3BA8">
        <w:t xml:space="preserve">On </w:t>
      </w:r>
      <w:r w:rsidR="00E675EC" w:rsidRPr="005A3BA8">
        <w:t>December 8, 2017</w:t>
      </w:r>
      <w:r w:rsidRPr="005A3BA8">
        <w:t xml:space="preserve">, </w:t>
      </w:r>
      <w:r w:rsidR="00E675EC" w:rsidRPr="005A3BA8">
        <w:t>Duquesne Light Company</w:t>
      </w:r>
      <w:r w:rsidRPr="005A3BA8">
        <w:t xml:space="preserve"> filed an agreement between </w:t>
      </w:r>
      <w:r w:rsidR="008A5E14" w:rsidRPr="005A3BA8">
        <w:t>itself</w:t>
      </w:r>
      <w:r w:rsidRPr="005A3BA8">
        <w:t xml:space="preserve"> and </w:t>
      </w:r>
      <w:r w:rsidR="008A5E14" w:rsidRPr="005A3BA8">
        <w:t xml:space="preserve">the </w:t>
      </w:r>
      <w:r w:rsidR="00E675EC" w:rsidRPr="005A3BA8">
        <w:t>City of Pittsburgh Department of Public Works</w:t>
      </w:r>
      <w:r w:rsidRPr="005A3BA8">
        <w:t xml:space="preserve">.  </w:t>
      </w:r>
      <w:r w:rsidR="002B407D" w:rsidRPr="005A3BA8">
        <w:t>In order for us to complete our analysis of the subject agreement, the Bureau of Technical Utility Services</w:t>
      </w:r>
      <w:r w:rsidR="002B407D" w:rsidRPr="000C21D6">
        <w:t xml:space="preserve">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>within ten (1</w:t>
      </w:r>
      <w:r w:rsidR="00137C58">
        <w:rPr>
          <w:b/>
        </w:rPr>
        <w:t>5</w:t>
      </w:r>
      <w:r w:rsidRPr="00CE3B6A">
        <w:rPr>
          <w:b/>
        </w:rPr>
        <w:t xml:space="preserve">) </w:t>
      </w:r>
      <w:r>
        <w:rPr>
          <w:b/>
        </w:rPr>
        <w:t xml:space="preserve">working </w:t>
      </w:r>
      <w:r w:rsidRPr="00CE3B6A">
        <w:rPr>
          <w:b/>
        </w:rPr>
        <w:t>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:rsidR="002B407D" w:rsidRPr="007F7F3F" w:rsidRDefault="002B407D" w:rsidP="002B407D">
      <w:pPr>
        <w:ind w:right="-90" w:firstLine="720"/>
      </w:pP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E1444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E1444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E14440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E1444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Default="002B407D" w:rsidP="002B407D">
      <w:pPr>
        <w:ind w:right="-90" w:firstLine="720"/>
        <w:rPr>
          <w:highlight w:val="green"/>
        </w:rPr>
      </w:pPr>
    </w:p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Pr="005A3BA8" w:rsidRDefault="002B407D" w:rsidP="002B407D">
      <w:pPr>
        <w:ind w:right="-90" w:firstLine="720"/>
      </w:pPr>
    </w:p>
    <w:p w:rsidR="002B407D" w:rsidRDefault="002B407D" w:rsidP="002B407D">
      <w:pPr>
        <w:ind w:right="-90" w:firstLine="720"/>
      </w:pPr>
      <w:r w:rsidRPr="005A3BA8">
        <w:t xml:space="preserve">In addition, to expedite analysis of the agreement, please also e-mail the information to </w:t>
      </w:r>
      <w:r w:rsidR="005A3BA8" w:rsidRPr="005A3BA8">
        <w:t>Jeff McCracken</w:t>
      </w:r>
      <w:r w:rsidRPr="005A3BA8">
        <w:t xml:space="preserve"> at </w:t>
      </w:r>
      <w:hyperlink r:id="rId9" w:history="1">
        <w:r w:rsidR="005A3BA8" w:rsidRPr="005A3BA8">
          <w:rPr>
            <w:rStyle w:val="Hyperlink"/>
          </w:rPr>
          <w:t>jmccracken@pa.gov</w:t>
        </w:r>
      </w:hyperlink>
      <w:r w:rsidRPr="005A3BA8">
        <w:rPr>
          <w:rStyle w:val="Hyperlink"/>
        </w:rPr>
        <w:t>.</w:t>
      </w:r>
      <w:r w:rsidRPr="005A3BA8">
        <w:t xml:space="preserve">  Please direct any questions to </w:t>
      </w:r>
      <w:r w:rsidR="005A3BA8" w:rsidRPr="005A3BA8">
        <w:t>Jeff McCracken</w:t>
      </w:r>
      <w:r w:rsidRPr="005A3BA8">
        <w:t xml:space="preserve">, Bureau of Technical Utility Services, at </w:t>
      </w:r>
      <w:hyperlink r:id="rId10" w:history="1">
        <w:r w:rsidR="005A3BA8" w:rsidRPr="005A3BA8">
          <w:rPr>
            <w:rStyle w:val="Hyperlink"/>
          </w:rPr>
          <w:t>jmccracken@pa.gov</w:t>
        </w:r>
      </w:hyperlink>
      <w:r w:rsidR="00137C58" w:rsidRPr="005A3BA8">
        <w:rPr>
          <w:rStyle w:val="Hyperlink"/>
          <w:u w:val="none"/>
        </w:rPr>
        <w:t xml:space="preserve"> </w:t>
      </w:r>
      <w:r w:rsidR="00137C58" w:rsidRPr="005A3BA8">
        <w:rPr>
          <w:rStyle w:val="Hyperlink"/>
        </w:rPr>
        <w:t>(preferred)</w:t>
      </w:r>
      <w:r w:rsidRPr="005A3BA8">
        <w:t xml:space="preserve"> or </w:t>
      </w:r>
      <w:r w:rsidR="00137C58" w:rsidRPr="005A3BA8">
        <w:t>71</w:t>
      </w:r>
      <w:r w:rsidR="005A3BA8" w:rsidRPr="005A3BA8">
        <w:t>7-783-6163</w:t>
      </w:r>
      <w:r w:rsidRPr="005A3BA8">
        <w:t>.</w:t>
      </w:r>
      <w:r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2B407D" w:rsidP="002B407D">
      <w:pPr>
        <w:ind w:right="-90" w:firstLine="720"/>
      </w:pPr>
    </w:p>
    <w:p w:rsidR="002B407D" w:rsidRPr="001F084B" w:rsidRDefault="000F544E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0E746AB" wp14:editId="138ECECA">
            <wp:simplePos x="0" y="0"/>
            <wp:positionH relativeFrom="column">
              <wp:posOffset>2914650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5D1491" w:rsidRDefault="00F03842" w:rsidP="00137C58">
      <w:pPr>
        <w:tabs>
          <w:tab w:val="left" w:pos="2160"/>
        </w:tabs>
        <w:jc w:val="center"/>
      </w:pPr>
      <w:r w:rsidRPr="008647C3">
        <w:lastRenderedPageBreak/>
        <w:t>Docket No. U-</w:t>
      </w:r>
      <w:r w:rsidR="005A3BA8" w:rsidRPr="008647C3">
        <w:t>2017-2637283</w:t>
      </w:r>
    </w:p>
    <w:p w:rsidR="00246AF8" w:rsidRPr="008647C3" w:rsidRDefault="00246AF8" w:rsidP="00137C58">
      <w:pPr>
        <w:tabs>
          <w:tab w:val="left" w:pos="2160"/>
        </w:tabs>
        <w:jc w:val="center"/>
      </w:pPr>
      <w:r>
        <w:t>Duquesne Light Company</w:t>
      </w:r>
    </w:p>
    <w:p w:rsidR="008647C3" w:rsidRPr="008647C3" w:rsidRDefault="008647C3" w:rsidP="008647C3">
      <w:pPr>
        <w:tabs>
          <w:tab w:val="left" w:pos="1008"/>
        </w:tabs>
        <w:jc w:val="center"/>
      </w:pPr>
      <w:r w:rsidRPr="008647C3">
        <w:t>Data Requests</w:t>
      </w:r>
    </w:p>
    <w:p w:rsidR="009D32F2" w:rsidRPr="000C21D6" w:rsidRDefault="009D32F2" w:rsidP="00137C58">
      <w:pPr>
        <w:tabs>
          <w:tab w:val="left" w:pos="2160"/>
        </w:tabs>
        <w:jc w:val="center"/>
        <w:rPr>
          <w:b/>
        </w:rPr>
      </w:pPr>
    </w:p>
    <w:p w:rsidR="005D1491" w:rsidRPr="000C21D6" w:rsidRDefault="005D1491" w:rsidP="005D1491">
      <w:pPr>
        <w:jc w:val="center"/>
        <w:rPr>
          <w:b/>
        </w:rPr>
      </w:pPr>
    </w:p>
    <w:p w:rsidR="000C21D6" w:rsidRPr="003E4CD8" w:rsidRDefault="00743624" w:rsidP="005D1491">
      <w:pPr>
        <w:ind w:left="720" w:hanging="720"/>
      </w:pPr>
      <w:r w:rsidRPr="003E4CD8">
        <w:t>TUS</w:t>
      </w:r>
      <w:r w:rsidR="005D1491" w:rsidRPr="003E4CD8">
        <w:t xml:space="preserve">-l </w:t>
      </w:r>
      <w:r w:rsidR="005D1491" w:rsidRPr="003E4CD8">
        <w:tab/>
      </w:r>
      <w:r w:rsidR="000C753F" w:rsidRPr="003E4CD8">
        <w:t xml:space="preserve">Reference Release and Waiver Agreement </w:t>
      </w:r>
      <w:r w:rsidR="003E4CD8" w:rsidRPr="003E4CD8">
        <w:t>–</w:t>
      </w:r>
      <w:r w:rsidR="000C753F" w:rsidRPr="003E4CD8">
        <w:t xml:space="preserve"> </w:t>
      </w:r>
      <w:r w:rsidR="00246AF8">
        <w:t>Please explain w</w:t>
      </w:r>
      <w:r w:rsidR="003E4CD8" w:rsidRPr="003E4CD8">
        <w:t xml:space="preserve">hy Duquesne Light Company </w:t>
      </w:r>
      <w:r w:rsidR="006F421B">
        <w:t>is responsible for the milling and paving of Allegheny Avenue and why they are</w:t>
      </w:r>
      <w:r w:rsidR="003E4CD8" w:rsidRPr="003E4CD8">
        <w:t xml:space="preserve"> pay</w:t>
      </w:r>
      <w:r w:rsidR="006F421B">
        <w:t>ing</w:t>
      </w:r>
      <w:r w:rsidR="003E4CD8" w:rsidRPr="003E4CD8">
        <w:t xml:space="preserve"> the City of Pittsburgh Department of Public Works </w:t>
      </w:r>
      <w:r w:rsidR="00246AF8">
        <w:t xml:space="preserve">for </w:t>
      </w:r>
      <w:r w:rsidR="006F421B">
        <w:t>this project.</w:t>
      </w:r>
    </w:p>
    <w:p w:rsidR="005D1491" w:rsidRPr="003E4CD8" w:rsidRDefault="005D1491" w:rsidP="005D1491">
      <w:pPr>
        <w:rPr>
          <w:u w:val="single"/>
        </w:rPr>
      </w:pPr>
    </w:p>
    <w:p w:rsidR="00F03842" w:rsidRPr="000C21D6" w:rsidRDefault="00743624" w:rsidP="00F03842">
      <w:pPr>
        <w:ind w:left="720" w:hanging="720"/>
      </w:pPr>
      <w:r w:rsidRPr="003E4CD8">
        <w:t>TUS</w:t>
      </w:r>
      <w:r w:rsidR="005D1491" w:rsidRPr="003E4CD8">
        <w:t>-2</w:t>
      </w:r>
      <w:r w:rsidR="005D1491" w:rsidRPr="003E4CD8">
        <w:tab/>
      </w:r>
      <w:r w:rsidR="003E4CD8" w:rsidRPr="003E4CD8">
        <w:t xml:space="preserve">Reference Release and Waiver Agreement – </w:t>
      </w:r>
      <w:r w:rsidR="00791249">
        <w:t>Please explain h</w:t>
      </w:r>
      <w:r w:rsidR="003E4CD8" w:rsidRPr="003E4CD8">
        <w:t xml:space="preserve">ow the price of $18.10 per square yard </w:t>
      </w:r>
      <w:r w:rsidR="00791249">
        <w:t xml:space="preserve">was </w:t>
      </w:r>
      <w:r w:rsidR="003E4CD8" w:rsidRPr="003E4CD8">
        <w:t>determined</w:t>
      </w:r>
      <w:r w:rsidR="00223EF4">
        <w:t>.</w:t>
      </w: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65B" w:rsidRDefault="00CD365B" w:rsidP="00B27E47">
      <w:r>
        <w:separator/>
      </w:r>
    </w:p>
  </w:endnote>
  <w:endnote w:type="continuationSeparator" w:id="0">
    <w:p w:rsidR="00CD365B" w:rsidRDefault="00CD365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65B" w:rsidRDefault="00CD365B" w:rsidP="00B27E47">
      <w:r>
        <w:separator/>
      </w:r>
    </w:p>
  </w:footnote>
  <w:footnote w:type="continuationSeparator" w:id="0">
    <w:p w:rsidR="00CD365B" w:rsidRDefault="00CD365B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379B"/>
    <w:rsid w:val="00074262"/>
    <w:rsid w:val="000828C6"/>
    <w:rsid w:val="000C21D6"/>
    <w:rsid w:val="000C753F"/>
    <w:rsid w:val="000E504B"/>
    <w:rsid w:val="000F046A"/>
    <w:rsid w:val="000F544E"/>
    <w:rsid w:val="000F776B"/>
    <w:rsid w:val="00103905"/>
    <w:rsid w:val="00107589"/>
    <w:rsid w:val="001256FB"/>
    <w:rsid w:val="00137C58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138BA"/>
    <w:rsid w:val="00222089"/>
    <w:rsid w:val="00223EF4"/>
    <w:rsid w:val="00224183"/>
    <w:rsid w:val="002353EA"/>
    <w:rsid w:val="00246AF8"/>
    <w:rsid w:val="00260C8C"/>
    <w:rsid w:val="0026203C"/>
    <w:rsid w:val="00275447"/>
    <w:rsid w:val="002972BA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A1301"/>
    <w:rsid w:val="003A2568"/>
    <w:rsid w:val="003C3BE4"/>
    <w:rsid w:val="003D5394"/>
    <w:rsid w:val="003E4CD8"/>
    <w:rsid w:val="003F3EEC"/>
    <w:rsid w:val="003F4BE0"/>
    <w:rsid w:val="004012F4"/>
    <w:rsid w:val="00422734"/>
    <w:rsid w:val="00425CF6"/>
    <w:rsid w:val="00430ED8"/>
    <w:rsid w:val="004448CF"/>
    <w:rsid w:val="00446B9E"/>
    <w:rsid w:val="004622F9"/>
    <w:rsid w:val="00464D06"/>
    <w:rsid w:val="00470AA1"/>
    <w:rsid w:val="004E49AA"/>
    <w:rsid w:val="004E6CD9"/>
    <w:rsid w:val="004F2C0B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3BA8"/>
    <w:rsid w:val="005A690C"/>
    <w:rsid w:val="005D0E97"/>
    <w:rsid w:val="005D1491"/>
    <w:rsid w:val="005D2CE8"/>
    <w:rsid w:val="005E3A56"/>
    <w:rsid w:val="006954DA"/>
    <w:rsid w:val="006A7FB9"/>
    <w:rsid w:val="006F0A58"/>
    <w:rsid w:val="006F421B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1249"/>
    <w:rsid w:val="00793038"/>
    <w:rsid w:val="007B2AF8"/>
    <w:rsid w:val="007F4B91"/>
    <w:rsid w:val="0081100A"/>
    <w:rsid w:val="008115BB"/>
    <w:rsid w:val="00813E3C"/>
    <w:rsid w:val="0082121F"/>
    <w:rsid w:val="00822E2A"/>
    <w:rsid w:val="00854633"/>
    <w:rsid w:val="008647C3"/>
    <w:rsid w:val="00882D61"/>
    <w:rsid w:val="00891A40"/>
    <w:rsid w:val="008A562A"/>
    <w:rsid w:val="008A5E14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A03D5"/>
    <w:rsid w:val="009D32F2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76BBE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D365B"/>
    <w:rsid w:val="00CE2E43"/>
    <w:rsid w:val="00D43132"/>
    <w:rsid w:val="00D54887"/>
    <w:rsid w:val="00D66E14"/>
    <w:rsid w:val="00D74B18"/>
    <w:rsid w:val="00D861B4"/>
    <w:rsid w:val="00DD3EC9"/>
    <w:rsid w:val="00DD6958"/>
    <w:rsid w:val="00E04D41"/>
    <w:rsid w:val="00E14440"/>
    <w:rsid w:val="00E23ABB"/>
    <w:rsid w:val="00E34115"/>
    <w:rsid w:val="00E53F76"/>
    <w:rsid w:val="00E561E9"/>
    <w:rsid w:val="00E63982"/>
    <w:rsid w:val="00E66AD3"/>
    <w:rsid w:val="00E675EC"/>
    <w:rsid w:val="00E67C2C"/>
    <w:rsid w:val="00E868BF"/>
    <w:rsid w:val="00EB1CD5"/>
    <w:rsid w:val="00EC5626"/>
    <w:rsid w:val="00EF625C"/>
    <w:rsid w:val="00F03655"/>
    <w:rsid w:val="00F03842"/>
    <w:rsid w:val="00F07DB0"/>
    <w:rsid w:val="00F51F1D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1EFECCA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3B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mccracken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17</cp:revision>
  <cp:lastPrinted>2017-12-14T17:58:00Z</cp:lastPrinted>
  <dcterms:created xsi:type="dcterms:W3CDTF">2017-12-12T14:37:00Z</dcterms:created>
  <dcterms:modified xsi:type="dcterms:W3CDTF">2017-12-14T17:58:00Z</dcterms:modified>
</cp:coreProperties>
</file>