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E55C7">
        <w:trPr>
          <w:trHeight w:val="990"/>
        </w:trPr>
        <w:tc>
          <w:tcPr>
            <w:tcW w:w="1363" w:type="dxa"/>
          </w:tcPr>
          <w:p w:rsidR="00BE55C7" w:rsidRDefault="00A86CBB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DA54FC1" wp14:editId="69F16F8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B78FF" w:rsidRDefault="00EB78FF" w:rsidP="00EB78F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B78FF" w:rsidRDefault="00EB78FF" w:rsidP="00EB78F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B78FF" w:rsidRDefault="00EB78FF" w:rsidP="00EB78F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BE55C7" w:rsidRDefault="00EB78FF" w:rsidP="00EB78F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1166D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027911" w:rsidRDefault="00275811" w:rsidP="00275811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December 27, 2017</w:t>
      </w:r>
    </w:p>
    <w:p w:rsidR="00027911" w:rsidRDefault="00027911" w:rsidP="00F81F13">
      <w:pPr>
        <w:suppressAutoHyphens/>
        <w:rPr>
          <w:rFonts w:ascii="Arial" w:hAnsi="Arial" w:cs="Arial"/>
          <w:b/>
          <w:sz w:val="24"/>
          <w:szCs w:val="24"/>
        </w:rPr>
      </w:pPr>
    </w:p>
    <w:p w:rsidR="00641FA5" w:rsidRPr="00641FA5" w:rsidRDefault="00EB78FF" w:rsidP="00641FA5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KIMBERLY A KLOCK</w:t>
      </w:r>
    </w:p>
    <w:p w:rsidR="00641FA5" w:rsidRPr="00641FA5" w:rsidRDefault="00EB78FF" w:rsidP="00641FA5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</w:t>
      </w:r>
      <w:r w:rsidR="00641FA5" w:rsidRPr="00641FA5">
        <w:rPr>
          <w:rFonts w:ascii="Arial" w:hAnsi="Arial" w:cs="Arial"/>
          <w:b/>
          <w:sz w:val="24"/>
          <w:szCs w:val="24"/>
        </w:rPr>
        <w:t xml:space="preserve"> COUNSEL</w:t>
      </w:r>
    </w:p>
    <w:p w:rsidR="00641FA5" w:rsidRPr="00641FA5" w:rsidRDefault="00641FA5" w:rsidP="00641FA5">
      <w:pPr>
        <w:suppressAutoHyphens/>
        <w:rPr>
          <w:rFonts w:ascii="Arial" w:hAnsi="Arial" w:cs="Arial"/>
          <w:b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PPL ELECTRIC UTILITIES CORPORATION</w:t>
      </w:r>
    </w:p>
    <w:p w:rsidR="00641FA5" w:rsidRPr="00641FA5" w:rsidRDefault="00641FA5" w:rsidP="00641FA5">
      <w:pPr>
        <w:suppressAutoHyphens/>
        <w:rPr>
          <w:rFonts w:ascii="Arial" w:hAnsi="Arial" w:cs="Arial"/>
          <w:b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TWO NORTH NINTH STREET</w:t>
      </w:r>
    </w:p>
    <w:p w:rsidR="0026719C" w:rsidRPr="000C0345" w:rsidRDefault="00641FA5" w:rsidP="00641FA5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ALLENTOWN PA 18101-1179</w:t>
      </w:r>
    </w:p>
    <w:p w:rsidR="00F96E92" w:rsidRDefault="00F96E92">
      <w:pPr>
        <w:rPr>
          <w:rFonts w:ascii="Arial" w:hAnsi="Arial" w:cs="Arial"/>
          <w:sz w:val="24"/>
          <w:szCs w:val="24"/>
        </w:rPr>
      </w:pPr>
    </w:p>
    <w:p w:rsidR="0085147A" w:rsidRPr="004E3A02" w:rsidRDefault="0085147A">
      <w:pPr>
        <w:rPr>
          <w:rFonts w:ascii="Arial" w:hAnsi="Arial" w:cs="Arial"/>
          <w:sz w:val="24"/>
          <w:szCs w:val="24"/>
        </w:rPr>
      </w:pPr>
    </w:p>
    <w:p w:rsidR="00BA0429" w:rsidRDefault="00BA0429" w:rsidP="00BA0429">
      <w:pPr>
        <w:ind w:left="720" w:hanging="720"/>
        <w:rPr>
          <w:rFonts w:ascii="Arial" w:hAnsi="Arial" w:cs="Arial"/>
          <w:b/>
          <w:sz w:val="24"/>
          <w:szCs w:val="24"/>
        </w:rPr>
      </w:pPr>
      <w:r w:rsidRPr="004E3A02">
        <w:rPr>
          <w:rFonts w:ascii="Arial" w:hAnsi="Arial" w:cs="Arial"/>
          <w:b/>
          <w:sz w:val="24"/>
          <w:szCs w:val="24"/>
        </w:rPr>
        <w:t>RE:</w:t>
      </w:r>
      <w:r w:rsidRPr="004E3A0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Storm Damage Expense Rider</w:t>
      </w:r>
    </w:p>
    <w:p w:rsidR="00BA0429" w:rsidRDefault="00BA0429" w:rsidP="00BA0429">
      <w:pPr>
        <w:ind w:left="720"/>
        <w:rPr>
          <w:rFonts w:ascii="Arial" w:hAnsi="Arial" w:cs="Arial"/>
          <w:b/>
          <w:sz w:val="24"/>
          <w:szCs w:val="24"/>
        </w:rPr>
      </w:pPr>
      <w:r w:rsidRPr="004E3A02">
        <w:rPr>
          <w:rFonts w:ascii="Arial" w:hAnsi="Arial" w:cs="Arial"/>
          <w:b/>
          <w:sz w:val="24"/>
          <w:szCs w:val="24"/>
        </w:rPr>
        <w:t>Effective</w:t>
      </w:r>
      <w:r>
        <w:rPr>
          <w:rFonts w:ascii="Arial" w:hAnsi="Arial" w:cs="Arial"/>
          <w:b/>
          <w:sz w:val="24"/>
          <w:szCs w:val="24"/>
        </w:rPr>
        <w:t xml:space="preserve"> January 1, 201</w:t>
      </w:r>
      <w:r w:rsidR="000118FD">
        <w:rPr>
          <w:rFonts w:ascii="Arial" w:hAnsi="Arial" w:cs="Arial"/>
          <w:b/>
          <w:sz w:val="24"/>
          <w:szCs w:val="24"/>
        </w:rPr>
        <w:t>8</w:t>
      </w:r>
    </w:p>
    <w:p w:rsidR="00F96E92" w:rsidRPr="00A93CD6" w:rsidRDefault="00BA0429" w:rsidP="00BA0429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</w:t>
      </w:r>
      <w:r w:rsidR="000118FD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-</w:t>
      </w:r>
      <w:r w:rsidR="000118FD">
        <w:rPr>
          <w:rFonts w:ascii="Arial" w:hAnsi="Arial" w:cs="Arial"/>
          <w:b/>
          <w:sz w:val="24"/>
          <w:szCs w:val="24"/>
        </w:rPr>
        <w:t>2636975</w:t>
      </w:r>
    </w:p>
    <w:p w:rsidR="00F96E92" w:rsidRPr="004E3A02" w:rsidRDefault="00F96E92">
      <w:pPr>
        <w:rPr>
          <w:rFonts w:ascii="Arial" w:hAnsi="Arial" w:cs="Arial"/>
          <w:b/>
          <w:sz w:val="24"/>
          <w:szCs w:val="24"/>
        </w:rPr>
      </w:pPr>
    </w:p>
    <w:p w:rsidR="00F96E92" w:rsidRPr="004E3A02" w:rsidRDefault="00F96E92">
      <w:pPr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>Dear</w:t>
      </w:r>
      <w:r w:rsidR="0026719C">
        <w:rPr>
          <w:rFonts w:ascii="Arial" w:hAnsi="Arial" w:cs="Arial"/>
          <w:sz w:val="24"/>
          <w:szCs w:val="24"/>
        </w:rPr>
        <w:t xml:space="preserve"> </w:t>
      </w:r>
      <w:r w:rsidR="00452DD2">
        <w:rPr>
          <w:rFonts w:ascii="Arial" w:hAnsi="Arial" w:cs="Arial"/>
          <w:sz w:val="24"/>
          <w:szCs w:val="24"/>
        </w:rPr>
        <w:t>M</w:t>
      </w:r>
      <w:r w:rsidR="00EB78FF">
        <w:rPr>
          <w:rFonts w:ascii="Arial" w:hAnsi="Arial" w:cs="Arial"/>
          <w:sz w:val="24"/>
          <w:szCs w:val="24"/>
        </w:rPr>
        <w:t>s</w:t>
      </w:r>
      <w:r w:rsidR="00641FA5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B78FF">
        <w:rPr>
          <w:rFonts w:ascii="Arial" w:hAnsi="Arial" w:cs="Arial"/>
          <w:sz w:val="24"/>
          <w:szCs w:val="24"/>
        </w:rPr>
        <w:t>Klock</w:t>
      </w:r>
      <w:proofErr w:type="spellEnd"/>
      <w:r w:rsidR="00641FA5">
        <w:rPr>
          <w:rFonts w:ascii="Arial" w:hAnsi="Arial" w:cs="Arial"/>
          <w:sz w:val="24"/>
          <w:szCs w:val="24"/>
        </w:rPr>
        <w:t>:</w:t>
      </w:r>
    </w:p>
    <w:p w:rsidR="00F96E92" w:rsidRPr="004E3A02" w:rsidRDefault="00F96E92">
      <w:pPr>
        <w:rPr>
          <w:rFonts w:ascii="Arial" w:hAnsi="Arial" w:cs="Arial"/>
          <w:sz w:val="24"/>
          <w:szCs w:val="24"/>
        </w:rPr>
      </w:pPr>
    </w:p>
    <w:p w:rsidR="00BF4AC6" w:rsidRDefault="0025518D" w:rsidP="00BF4A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F4AC6" w:rsidRPr="0025518D">
        <w:rPr>
          <w:rFonts w:ascii="Arial" w:hAnsi="Arial" w:cs="Arial"/>
          <w:sz w:val="24"/>
          <w:szCs w:val="24"/>
        </w:rPr>
        <w:t xml:space="preserve">The Bureau of Audits has </w:t>
      </w:r>
      <w:r w:rsidR="00E456AF">
        <w:rPr>
          <w:rFonts w:ascii="Arial" w:hAnsi="Arial" w:cs="Arial"/>
          <w:sz w:val="24"/>
          <w:szCs w:val="24"/>
        </w:rPr>
        <w:t xml:space="preserve">reviewed </w:t>
      </w:r>
      <w:r w:rsidR="00BA0429">
        <w:rPr>
          <w:rFonts w:ascii="Arial" w:hAnsi="Arial" w:cs="Arial"/>
          <w:sz w:val="24"/>
          <w:szCs w:val="24"/>
        </w:rPr>
        <w:t>PPL Electric Utilities Corporation</w:t>
      </w:r>
      <w:r w:rsidR="00A86CBB">
        <w:rPr>
          <w:rFonts w:ascii="Arial" w:hAnsi="Arial" w:cs="Arial"/>
          <w:sz w:val="24"/>
          <w:szCs w:val="24"/>
        </w:rPr>
        <w:t xml:space="preserve">’s </w:t>
      </w:r>
      <w:r w:rsidR="00E456AF">
        <w:rPr>
          <w:rFonts w:ascii="Arial" w:hAnsi="Arial" w:cs="Arial"/>
          <w:sz w:val="24"/>
          <w:szCs w:val="24"/>
        </w:rPr>
        <w:t>Supplement No</w:t>
      </w:r>
      <w:r w:rsidR="00EB78FF">
        <w:rPr>
          <w:rFonts w:ascii="Arial" w:hAnsi="Arial" w:cs="Arial"/>
          <w:sz w:val="24"/>
          <w:szCs w:val="24"/>
        </w:rPr>
        <w:t>.</w:t>
      </w:r>
      <w:r w:rsidR="00BA0429">
        <w:rPr>
          <w:rFonts w:ascii="Arial" w:hAnsi="Arial" w:cs="Arial"/>
          <w:sz w:val="24"/>
          <w:szCs w:val="24"/>
        </w:rPr>
        <w:t xml:space="preserve"> </w:t>
      </w:r>
      <w:r w:rsidR="00EB78FF">
        <w:rPr>
          <w:rFonts w:ascii="Arial" w:hAnsi="Arial" w:cs="Arial"/>
          <w:sz w:val="24"/>
          <w:szCs w:val="24"/>
        </w:rPr>
        <w:t>2</w:t>
      </w:r>
      <w:r w:rsidR="000118FD">
        <w:rPr>
          <w:rFonts w:ascii="Arial" w:hAnsi="Arial" w:cs="Arial"/>
          <w:sz w:val="24"/>
          <w:szCs w:val="24"/>
        </w:rPr>
        <w:t>39</w:t>
      </w:r>
      <w:r w:rsidR="00E456AF">
        <w:rPr>
          <w:rFonts w:ascii="Arial" w:hAnsi="Arial" w:cs="Arial"/>
          <w:sz w:val="24"/>
          <w:szCs w:val="24"/>
        </w:rPr>
        <w:t xml:space="preserve"> to </w:t>
      </w:r>
      <w:r w:rsidR="005A08E9">
        <w:rPr>
          <w:rFonts w:ascii="Arial" w:hAnsi="Arial" w:cs="Arial"/>
          <w:sz w:val="24"/>
          <w:szCs w:val="24"/>
        </w:rPr>
        <w:t xml:space="preserve">Tariff </w:t>
      </w:r>
      <w:r w:rsidR="002B6DC4">
        <w:rPr>
          <w:rFonts w:ascii="Arial" w:hAnsi="Arial" w:cs="Arial"/>
          <w:sz w:val="24"/>
          <w:szCs w:val="24"/>
        </w:rPr>
        <w:t>Electric</w:t>
      </w:r>
      <w:r w:rsidR="00B77157">
        <w:rPr>
          <w:rFonts w:ascii="Arial" w:hAnsi="Arial" w:cs="Arial"/>
          <w:sz w:val="24"/>
          <w:szCs w:val="24"/>
        </w:rPr>
        <w:t xml:space="preserve"> Pa. </w:t>
      </w:r>
      <w:r w:rsidR="0090661A">
        <w:rPr>
          <w:rFonts w:ascii="Arial" w:hAnsi="Arial" w:cs="Arial"/>
          <w:sz w:val="24"/>
          <w:szCs w:val="24"/>
        </w:rPr>
        <w:t>P.U.C.</w:t>
      </w:r>
      <w:r w:rsidR="00891E6A">
        <w:rPr>
          <w:rFonts w:ascii="Arial" w:hAnsi="Arial" w:cs="Arial"/>
          <w:sz w:val="24"/>
          <w:szCs w:val="24"/>
        </w:rPr>
        <w:t xml:space="preserve"> </w:t>
      </w:r>
      <w:r w:rsidR="00E456AF">
        <w:rPr>
          <w:rFonts w:ascii="Arial" w:hAnsi="Arial" w:cs="Arial"/>
          <w:sz w:val="24"/>
          <w:szCs w:val="24"/>
        </w:rPr>
        <w:t xml:space="preserve">No. </w:t>
      </w:r>
      <w:r w:rsidR="00BA0429">
        <w:rPr>
          <w:rFonts w:ascii="Arial" w:hAnsi="Arial" w:cs="Arial"/>
          <w:sz w:val="24"/>
          <w:szCs w:val="24"/>
        </w:rPr>
        <w:t>20</w:t>
      </w:r>
      <w:r w:rsidR="00E456AF">
        <w:rPr>
          <w:rFonts w:ascii="Arial" w:hAnsi="Arial" w:cs="Arial"/>
          <w:sz w:val="24"/>
          <w:szCs w:val="24"/>
        </w:rPr>
        <w:t xml:space="preserve">1 and the supporting documentation </w:t>
      </w:r>
      <w:r w:rsidR="00BF4AC6" w:rsidRPr="0025518D">
        <w:rPr>
          <w:rFonts w:ascii="Arial" w:hAnsi="Arial" w:cs="Arial"/>
          <w:sz w:val="24"/>
          <w:szCs w:val="24"/>
        </w:rPr>
        <w:t>submitted on</w:t>
      </w:r>
      <w:r w:rsidR="00CD5EE0">
        <w:rPr>
          <w:rFonts w:ascii="Arial" w:hAnsi="Arial" w:cs="Arial"/>
          <w:sz w:val="24"/>
          <w:szCs w:val="24"/>
        </w:rPr>
        <w:t xml:space="preserve"> </w:t>
      </w:r>
      <w:r w:rsidR="00144B1F">
        <w:rPr>
          <w:rFonts w:ascii="Arial" w:hAnsi="Arial" w:cs="Arial"/>
          <w:sz w:val="24"/>
          <w:szCs w:val="24"/>
        </w:rPr>
        <w:t>December</w:t>
      </w:r>
      <w:r w:rsidR="000C32F9">
        <w:rPr>
          <w:rFonts w:ascii="Arial" w:hAnsi="Arial" w:cs="Arial"/>
          <w:sz w:val="24"/>
          <w:szCs w:val="24"/>
        </w:rPr>
        <w:t xml:space="preserve"> </w:t>
      </w:r>
      <w:r w:rsidR="000118FD">
        <w:rPr>
          <w:rFonts w:ascii="Arial" w:hAnsi="Arial" w:cs="Arial"/>
          <w:sz w:val="24"/>
          <w:szCs w:val="24"/>
        </w:rPr>
        <w:t>1</w:t>
      </w:r>
      <w:r w:rsidR="002B314F">
        <w:rPr>
          <w:rFonts w:ascii="Arial" w:hAnsi="Arial" w:cs="Arial"/>
          <w:sz w:val="24"/>
          <w:szCs w:val="24"/>
        </w:rPr>
        <w:t>, 201</w:t>
      </w:r>
      <w:r w:rsidR="00EE23D4">
        <w:rPr>
          <w:rFonts w:ascii="Arial" w:hAnsi="Arial" w:cs="Arial"/>
          <w:sz w:val="24"/>
          <w:szCs w:val="24"/>
        </w:rPr>
        <w:t>7</w:t>
      </w:r>
      <w:r w:rsidR="00EB78FF">
        <w:rPr>
          <w:rFonts w:ascii="Arial" w:hAnsi="Arial" w:cs="Arial"/>
          <w:sz w:val="24"/>
          <w:szCs w:val="24"/>
        </w:rPr>
        <w:t xml:space="preserve"> and December </w:t>
      </w:r>
      <w:r w:rsidR="00973A62">
        <w:rPr>
          <w:rFonts w:ascii="Arial" w:hAnsi="Arial" w:cs="Arial"/>
          <w:sz w:val="24"/>
          <w:szCs w:val="24"/>
        </w:rPr>
        <w:t>2</w:t>
      </w:r>
      <w:r w:rsidR="000118FD">
        <w:rPr>
          <w:rFonts w:ascii="Arial" w:hAnsi="Arial" w:cs="Arial"/>
          <w:sz w:val="24"/>
          <w:szCs w:val="24"/>
        </w:rPr>
        <w:t>0</w:t>
      </w:r>
      <w:r w:rsidR="00EB78FF">
        <w:rPr>
          <w:rFonts w:ascii="Arial" w:hAnsi="Arial" w:cs="Arial"/>
          <w:sz w:val="24"/>
          <w:szCs w:val="24"/>
        </w:rPr>
        <w:t>, 201</w:t>
      </w:r>
      <w:r w:rsidR="00EE23D4">
        <w:rPr>
          <w:rFonts w:ascii="Arial" w:hAnsi="Arial" w:cs="Arial"/>
          <w:sz w:val="24"/>
          <w:szCs w:val="24"/>
        </w:rPr>
        <w:t>7</w:t>
      </w:r>
      <w:r w:rsidR="00E456AF">
        <w:rPr>
          <w:rFonts w:ascii="Arial" w:hAnsi="Arial" w:cs="Arial"/>
          <w:sz w:val="24"/>
          <w:szCs w:val="24"/>
        </w:rPr>
        <w:t xml:space="preserve"> to become effective </w:t>
      </w:r>
      <w:r w:rsidR="00144B1F">
        <w:rPr>
          <w:rFonts w:ascii="Arial" w:hAnsi="Arial" w:cs="Arial"/>
          <w:sz w:val="24"/>
          <w:szCs w:val="24"/>
        </w:rPr>
        <w:t>January 1, 201</w:t>
      </w:r>
      <w:r w:rsidR="000118FD">
        <w:rPr>
          <w:rFonts w:ascii="Arial" w:hAnsi="Arial" w:cs="Arial"/>
          <w:sz w:val="24"/>
          <w:szCs w:val="24"/>
        </w:rPr>
        <w:t>8</w:t>
      </w:r>
      <w:r w:rsidR="00E456AF">
        <w:rPr>
          <w:rFonts w:ascii="Arial" w:hAnsi="Arial" w:cs="Arial"/>
          <w:sz w:val="24"/>
          <w:szCs w:val="24"/>
        </w:rPr>
        <w:t>.</w:t>
      </w:r>
    </w:p>
    <w:p w:rsidR="009D5A4A" w:rsidRDefault="009D5A4A" w:rsidP="00BF4AC6">
      <w:pPr>
        <w:rPr>
          <w:rFonts w:ascii="Arial" w:hAnsi="Arial" w:cs="Arial"/>
          <w:sz w:val="24"/>
          <w:szCs w:val="24"/>
        </w:rPr>
      </w:pPr>
    </w:p>
    <w:p w:rsidR="00BF4AC6" w:rsidRPr="00EC6D56" w:rsidRDefault="00BF4AC6" w:rsidP="00BF4A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Based upon staff </w:t>
      </w:r>
      <w:r w:rsidRPr="0025518D">
        <w:rPr>
          <w:rFonts w:ascii="Arial" w:hAnsi="Arial" w:cs="Arial"/>
          <w:sz w:val="24"/>
          <w:szCs w:val="24"/>
        </w:rPr>
        <w:t xml:space="preserve">review, </w:t>
      </w:r>
      <w:r>
        <w:rPr>
          <w:rFonts w:ascii="Arial" w:hAnsi="Arial" w:cs="Arial"/>
          <w:sz w:val="24"/>
          <w:szCs w:val="24"/>
        </w:rPr>
        <w:t xml:space="preserve">it appears that the </w:t>
      </w:r>
      <w:r w:rsidR="006559FE">
        <w:rPr>
          <w:rFonts w:ascii="Arial" w:hAnsi="Arial" w:cs="Arial"/>
          <w:sz w:val="24"/>
          <w:szCs w:val="24"/>
        </w:rPr>
        <w:t xml:space="preserve">proposed </w:t>
      </w:r>
      <w:r w:rsidR="00BA0429">
        <w:rPr>
          <w:rFonts w:ascii="Arial" w:hAnsi="Arial" w:cs="Arial"/>
          <w:sz w:val="24"/>
          <w:szCs w:val="24"/>
        </w:rPr>
        <w:t>Storm Damage Expense</w:t>
      </w:r>
      <w:r w:rsidR="00074C26">
        <w:rPr>
          <w:rFonts w:ascii="Arial" w:hAnsi="Arial" w:cs="Arial"/>
          <w:sz w:val="24"/>
          <w:szCs w:val="24"/>
        </w:rPr>
        <w:t> </w:t>
      </w:r>
      <w:r w:rsidR="00BA0429">
        <w:rPr>
          <w:rFonts w:ascii="Arial" w:hAnsi="Arial" w:cs="Arial"/>
          <w:sz w:val="24"/>
          <w:szCs w:val="24"/>
        </w:rPr>
        <w:t>Rider (SDER)</w:t>
      </w:r>
      <w:r>
        <w:rPr>
          <w:rFonts w:ascii="Arial" w:hAnsi="Arial" w:cs="Arial"/>
          <w:sz w:val="24"/>
          <w:szCs w:val="24"/>
        </w:rPr>
        <w:t xml:space="preserve"> </w:t>
      </w:r>
      <w:r w:rsidR="00641FA5">
        <w:rPr>
          <w:rFonts w:ascii="Arial" w:hAnsi="Arial" w:cs="Arial"/>
          <w:sz w:val="24"/>
          <w:szCs w:val="24"/>
        </w:rPr>
        <w:t xml:space="preserve">rates </w:t>
      </w:r>
      <w:r w:rsidR="006559FE">
        <w:rPr>
          <w:rFonts w:ascii="Arial" w:hAnsi="Arial" w:cs="Arial"/>
          <w:sz w:val="24"/>
          <w:szCs w:val="24"/>
        </w:rPr>
        <w:t xml:space="preserve">for the </w:t>
      </w:r>
      <w:r w:rsidR="000118FD">
        <w:rPr>
          <w:rFonts w:ascii="Arial" w:hAnsi="Arial" w:cs="Arial"/>
          <w:sz w:val="24"/>
          <w:szCs w:val="24"/>
        </w:rPr>
        <w:t>twelve-month</w:t>
      </w:r>
      <w:r w:rsidR="006559FE">
        <w:rPr>
          <w:rFonts w:ascii="Arial" w:hAnsi="Arial" w:cs="Arial"/>
          <w:sz w:val="24"/>
          <w:szCs w:val="24"/>
        </w:rPr>
        <w:t xml:space="preserve"> period of </w:t>
      </w:r>
      <w:r w:rsidR="00144B1F">
        <w:rPr>
          <w:rFonts w:ascii="Arial" w:hAnsi="Arial" w:cs="Arial"/>
          <w:sz w:val="24"/>
          <w:szCs w:val="24"/>
        </w:rPr>
        <w:t>January 1, 201</w:t>
      </w:r>
      <w:r w:rsidR="000118FD">
        <w:rPr>
          <w:rFonts w:ascii="Arial" w:hAnsi="Arial" w:cs="Arial"/>
          <w:sz w:val="24"/>
          <w:szCs w:val="24"/>
        </w:rPr>
        <w:t>8</w:t>
      </w:r>
      <w:r w:rsidR="006559FE">
        <w:rPr>
          <w:rFonts w:ascii="Arial" w:hAnsi="Arial" w:cs="Arial"/>
          <w:sz w:val="24"/>
          <w:szCs w:val="24"/>
        </w:rPr>
        <w:t xml:space="preserve"> through </w:t>
      </w:r>
      <w:r w:rsidR="00641FA5">
        <w:rPr>
          <w:rFonts w:ascii="Arial" w:hAnsi="Arial" w:cs="Arial"/>
          <w:sz w:val="24"/>
          <w:szCs w:val="24"/>
        </w:rPr>
        <w:t>December</w:t>
      </w:r>
      <w:r w:rsidR="00074C26">
        <w:rPr>
          <w:rFonts w:ascii="Arial" w:hAnsi="Arial" w:cs="Arial"/>
          <w:sz w:val="24"/>
          <w:szCs w:val="24"/>
        </w:rPr>
        <w:t> </w:t>
      </w:r>
      <w:r w:rsidR="00306825">
        <w:rPr>
          <w:rFonts w:ascii="Arial" w:hAnsi="Arial" w:cs="Arial"/>
          <w:sz w:val="24"/>
          <w:szCs w:val="24"/>
        </w:rPr>
        <w:t>31</w:t>
      </w:r>
      <w:r w:rsidR="006559FE">
        <w:rPr>
          <w:rFonts w:ascii="Arial" w:hAnsi="Arial" w:cs="Arial"/>
          <w:sz w:val="24"/>
          <w:szCs w:val="24"/>
        </w:rPr>
        <w:t>, 201</w:t>
      </w:r>
      <w:r w:rsidR="000118FD">
        <w:rPr>
          <w:rFonts w:ascii="Arial" w:hAnsi="Arial" w:cs="Arial"/>
          <w:sz w:val="24"/>
          <w:szCs w:val="24"/>
        </w:rPr>
        <w:t>8</w:t>
      </w:r>
      <w:r w:rsidR="006559FE">
        <w:rPr>
          <w:rFonts w:ascii="Arial" w:hAnsi="Arial" w:cs="Arial"/>
          <w:sz w:val="24"/>
          <w:szCs w:val="24"/>
        </w:rPr>
        <w:t xml:space="preserve"> </w:t>
      </w:r>
      <w:r w:rsidR="00181726"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z w:val="24"/>
          <w:szCs w:val="24"/>
        </w:rPr>
        <w:t xml:space="preserve"> consistent with the </w:t>
      </w:r>
      <w:r w:rsidR="00022C97">
        <w:rPr>
          <w:rFonts w:ascii="Arial" w:hAnsi="Arial" w:cs="Arial"/>
          <w:sz w:val="24"/>
          <w:szCs w:val="24"/>
        </w:rPr>
        <w:t xml:space="preserve">revised </w:t>
      </w:r>
      <w:r>
        <w:rPr>
          <w:rFonts w:ascii="Arial" w:hAnsi="Arial" w:cs="Arial"/>
          <w:sz w:val="24"/>
          <w:szCs w:val="24"/>
        </w:rPr>
        <w:t xml:space="preserve">tariff and, accordingly, the </w:t>
      </w:r>
      <w:r w:rsidR="00022C97">
        <w:rPr>
          <w:rFonts w:ascii="Arial" w:hAnsi="Arial" w:cs="Arial"/>
          <w:sz w:val="24"/>
          <w:szCs w:val="24"/>
        </w:rPr>
        <w:t xml:space="preserve">provisional </w:t>
      </w:r>
      <w:r>
        <w:rPr>
          <w:rFonts w:ascii="Arial" w:hAnsi="Arial" w:cs="Arial"/>
          <w:sz w:val="24"/>
          <w:szCs w:val="24"/>
        </w:rPr>
        <w:t>rate</w:t>
      </w:r>
      <w:r w:rsidR="0018172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181726"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z w:val="24"/>
          <w:szCs w:val="24"/>
        </w:rPr>
        <w:t xml:space="preserve"> permitted to </w:t>
      </w:r>
      <w:r w:rsidR="006559FE">
        <w:rPr>
          <w:rFonts w:ascii="Arial" w:hAnsi="Arial" w:cs="Arial"/>
          <w:sz w:val="24"/>
          <w:szCs w:val="24"/>
        </w:rPr>
        <w:t>become effective as filed</w:t>
      </w:r>
      <w:r w:rsidR="00022C97">
        <w:rPr>
          <w:rFonts w:ascii="Arial" w:hAnsi="Arial" w:cs="Arial"/>
          <w:sz w:val="24"/>
          <w:szCs w:val="24"/>
        </w:rPr>
        <w:t xml:space="preserve"> subject to review upon complaint</w:t>
      </w:r>
      <w:r>
        <w:rPr>
          <w:rFonts w:ascii="Arial" w:hAnsi="Arial" w:cs="Arial"/>
          <w:sz w:val="24"/>
          <w:szCs w:val="24"/>
        </w:rPr>
        <w:t>.</w:t>
      </w:r>
    </w:p>
    <w:p w:rsidR="00BF4AC6" w:rsidRDefault="00BF4AC6" w:rsidP="00BF4AC6">
      <w:pPr>
        <w:rPr>
          <w:rFonts w:ascii="Arial" w:hAnsi="Arial" w:cs="Arial"/>
          <w:sz w:val="24"/>
          <w:szCs w:val="24"/>
        </w:rPr>
      </w:pPr>
    </w:p>
    <w:p w:rsidR="00BF4AC6" w:rsidRDefault="00BF4AC6" w:rsidP="00BF4A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907EF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</w:t>
      </w:r>
      <w:r w:rsidR="00641FA5">
        <w:rPr>
          <w:rFonts w:ascii="Arial" w:hAnsi="Arial" w:cs="Arial"/>
          <w:sz w:val="24"/>
          <w:szCs w:val="24"/>
        </w:rPr>
        <w:t>SDER</w:t>
      </w:r>
      <w:r>
        <w:rPr>
          <w:rFonts w:ascii="Arial" w:hAnsi="Arial" w:cs="Arial"/>
          <w:sz w:val="24"/>
          <w:szCs w:val="24"/>
        </w:rPr>
        <w:t xml:space="preserve"> </w:t>
      </w:r>
      <w:r w:rsidRPr="003907EF">
        <w:rPr>
          <w:rFonts w:ascii="Arial" w:hAnsi="Arial" w:cs="Arial"/>
          <w:sz w:val="24"/>
          <w:szCs w:val="24"/>
        </w:rPr>
        <w:t>is subject to continuous Commission review and audit as well as reconciliation reports in accordance with Section 1307(e) of the Public Utility Code, 66</w:t>
      </w:r>
      <w:r w:rsidR="00027911">
        <w:rPr>
          <w:rFonts w:ascii="Arial" w:hAnsi="Arial" w:cs="Arial"/>
          <w:sz w:val="24"/>
          <w:szCs w:val="24"/>
        </w:rPr>
        <w:t> </w:t>
      </w:r>
      <w:r w:rsidRPr="003907EF">
        <w:rPr>
          <w:rFonts w:ascii="Arial" w:hAnsi="Arial" w:cs="Arial"/>
          <w:sz w:val="24"/>
          <w:szCs w:val="24"/>
        </w:rPr>
        <w:t>Pa.C.S. §</w:t>
      </w:r>
      <w:r w:rsidR="0012019E">
        <w:rPr>
          <w:rFonts w:ascii="Arial" w:hAnsi="Arial" w:cs="Arial"/>
          <w:sz w:val="24"/>
          <w:szCs w:val="24"/>
        </w:rPr>
        <w:t xml:space="preserve"> </w:t>
      </w:r>
      <w:r w:rsidRPr="003907EF">
        <w:rPr>
          <w:rFonts w:ascii="Arial" w:hAnsi="Arial" w:cs="Arial"/>
          <w:sz w:val="24"/>
          <w:szCs w:val="24"/>
        </w:rPr>
        <w:t>1307(e).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BF4AC6" w:rsidRDefault="00BF4AC6" w:rsidP="00BF4AC6">
      <w:pPr>
        <w:rPr>
          <w:rFonts w:ascii="Arial" w:hAnsi="Arial" w:cs="Arial"/>
          <w:sz w:val="24"/>
          <w:szCs w:val="24"/>
        </w:rPr>
      </w:pPr>
    </w:p>
    <w:p w:rsidR="00BF4AC6" w:rsidRDefault="00BF4AC6" w:rsidP="00BF4A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>Any subsequent submissions to the Commission related to this docketed case should reference Docket No</w:t>
      </w:r>
      <w:r>
        <w:rPr>
          <w:rFonts w:ascii="Arial" w:hAnsi="Arial" w:cs="Arial"/>
          <w:sz w:val="24"/>
          <w:szCs w:val="24"/>
        </w:rPr>
        <w:t>. M-</w:t>
      </w:r>
      <w:r w:rsidR="000118FD">
        <w:rPr>
          <w:rFonts w:ascii="Arial" w:hAnsi="Arial" w:cs="Arial"/>
          <w:sz w:val="24"/>
          <w:szCs w:val="24"/>
        </w:rPr>
        <w:t>2017-2636975</w:t>
      </w:r>
      <w:r w:rsidR="000C32F9">
        <w:rPr>
          <w:rFonts w:ascii="Arial" w:hAnsi="Arial" w:cs="Arial"/>
          <w:sz w:val="24"/>
          <w:szCs w:val="24"/>
        </w:rPr>
        <w:t>.</w:t>
      </w:r>
    </w:p>
    <w:p w:rsidR="0048607B" w:rsidRDefault="0048607B" w:rsidP="00BF4AC6">
      <w:pPr>
        <w:rPr>
          <w:rFonts w:ascii="Arial" w:hAnsi="Arial" w:cs="Arial"/>
          <w:sz w:val="24"/>
          <w:szCs w:val="24"/>
        </w:rPr>
      </w:pPr>
    </w:p>
    <w:p w:rsidR="00F53824" w:rsidRPr="004E3A02" w:rsidRDefault="00F53824" w:rsidP="00E60D9D">
      <w:pPr>
        <w:tabs>
          <w:tab w:val="left" w:pos="72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96E92" w:rsidRPr="004E3A02" w:rsidRDefault="00275811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D0FD0C" wp14:editId="068893D9">
            <wp:simplePos x="0" y="0"/>
            <wp:positionH relativeFrom="column">
              <wp:posOffset>3200400</wp:posOffset>
            </wp:positionH>
            <wp:positionV relativeFrom="paragraph">
              <wp:posOffset>52705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873DA5">
        <w:rPr>
          <w:rFonts w:ascii="Arial" w:hAnsi="Arial" w:cs="Arial"/>
          <w:sz w:val="24"/>
          <w:szCs w:val="24"/>
        </w:rPr>
        <w:t>Sincerely</w:t>
      </w:r>
      <w:r w:rsidR="00F96E92" w:rsidRPr="004E3A02">
        <w:rPr>
          <w:rFonts w:ascii="Arial" w:hAnsi="Arial" w:cs="Arial"/>
          <w:sz w:val="24"/>
          <w:szCs w:val="24"/>
        </w:rPr>
        <w:t>,</w:t>
      </w:r>
    </w:p>
    <w:p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F96E9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027911" w:rsidRPr="004E3A02" w:rsidRDefault="00027911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="004E525E" w:rsidRPr="004E3A02">
        <w:rPr>
          <w:rFonts w:ascii="Arial" w:hAnsi="Arial" w:cs="Arial"/>
          <w:sz w:val="24"/>
          <w:szCs w:val="24"/>
        </w:rPr>
        <w:t>Rosemary Chiavetta</w:t>
      </w:r>
    </w:p>
    <w:p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  <w:t>Secretary</w:t>
      </w:r>
    </w:p>
    <w:p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F96E92" w:rsidRPr="004E3A02" w:rsidRDefault="007E498E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Person:</w:t>
      </w:r>
      <w:r w:rsidR="0026719C">
        <w:rPr>
          <w:rFonts w:ascii="Arial" w:hAnsi="Arial" w:cs="Arial"/>
          <w:sz w:val="24"/>
          <w:szCs w:val="24"/>
        </w:rPr>
        <w:t xml:space="preserve">  </w:t>
      </w:r>
      <w:r w:rsidR="00873DA5">
        <w:rPr>
          <w:rFonts w:ascii="Arial" w:hAnsi="Arial" w:cs="Arial"/>
          <w:sz w:val="24"/>
          <w:szCs w:val="24"/>
        </w:rPr>
        <w:t>Jacob Fultz</w:t>
      </w:r>
    </w:p>
    <w:p w:rsidR="00AD76A3" w:rsidRPr="00DE6032" w:rsidRDefault="00B7048B" w:rsidP="00DE603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color w:val="FF0000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="007E498E" w:rsidRPr="007E498E">
        <w:rPr>
          <w:rFonts w:ascii="Arial" w:hAnsi="Arial" w:cs="Arial"/>
          <w:color w:val="FF0000"/>
          <w:sz w:val="24"/>
          <w:szCs w:val="24"/>
        </w:rPr>
        <w:t xml:space="preserve">      </w:t>
      </w:r>
      <w:r w:rsidR="0026719C">
        <w:rPr>
          <w:rFonts w:ascii="Arial" w:hAnsi="Arial" w:cs="Arial"/>
          <w:sz w:val="24"/>
          <w:szCs w:val="24"/>
        </w:rPr>
        <w:t xml:space="preserve">(717) </w:t>
      </w:r>
      <w:r w:rsidR="000C32F9">
        <w:rPr>
          <w:rFonts w:ascii="Arial" w:hAnsi="Arial" w:cs="Arial"/>
          <w:sz w:val="24"/>
          <w:szCs w:val="24"/>
        </w:rPr>
        <w:t>7</w:t>
      </w:r>
      <w:r w:rsidR="00144B1F">
        <w:rPr>
          <w:rFonts w:ascii="Arial" w:hAnsi="Arial" w:cs="Arial"/>
          <w:sz w:val="24"/>
          <w:szCs w:val="24"/>
        </w:rPr>
        <w:t>72-</w:t>
      </w:r>
      <w:r w:rsidR="00873DA5">
        <w:rPr>
          <w:rFonts w:ascii="Arial" w:hAnsi="Arial" w:cs="Arial"/>
          <w:sz w:val="24"/>
          <w:szCs w:val="24"/>
        </w:rPr>
        <w:t>0314</w:t>
      </w:r>
    </w:p>
    <w:sectPr w:rsidR="00AD76A3" w:rsidRPr="00DE6032" w:rsidSect="00BE55C7">
      <w:pgSz w:w="12240" w:h="15840" w:code="1"/>
      <w:pgMar w:top="432" w:right="1440" w:bottom="72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B2D9F"/>
    <w:multiLevelType w:val="hybridMultilevel"/>
    <w:tmpl w:val="9E78F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CFD"/>
    <w:rsid w:val="0000043D"/>
    <w:rsid w:val="000118FD"/>
    <w:rsid w:val="00014F82"/>
    <w:rsid w:val="00022C97"/>
    <w:rsid w:val="00027911"/>
    <w:rsid w:val="00047613"/>
    <w:rsid w:val="00061C15"/>
    <w:rsid w:val="00066AB4"/>
    <w:rsid w:val="0007399F"/>
    <w:rsid w:val="00074C26"/>
    <w:rsid w:val="000773E4"/>
    <w:rsid w:val="000810E3"/>
    <w:rsid w:val="000838EF"/>
    <w:rsid w:val="0009173A"/>
    <w:rsid w:val="000C0345"/>
    <w:rsid w:val="000C10A3"/>
    <w:rsid w:val="000C32F9"/>
    <w:rsid w:val="000D72C0"/>
    <w:rsid w:val="00106B44"/>
    <w:rsid w:val="00111BF7"/>
    <w:rsid w:val="001166D2"/>
    <w:rsid w:val="0011706B"/>
    <w:rsid w:val="0012019E"/>
    <w:rsid w:val="00131A01"/>
    <w:rsid w:val="001333F5"/>
    <w:rsid w:val="00144655"/>
    <w:rsid w:val="00144B1F"/>
    <w:rsid w:val="0016037F"/>
    <w:rsid w:val="00181726"/>
    <w:rsid w:val="00182941"/>
    <w:rsid w:val="00192AB9"/>
    <w:rsid w:val="001A1645"/>
    <w:rsid w:val="001A54C6"/>
    <w:rsid w:val="001A5D04"/>
    <w:rsid w:val="001B5105"/>
    <w:rsid w:val="001D1569"/>
    <w:rsid w:val="001E2B1A"/>
    <w:rsid w:val="001E4D18"/>
    <w:rsid w:val="001E6829"/>
    <w:rsid w:val="001F66B5"/>
    <w:rsid w:val="002053F3"/>
    <w:rsid w:val="00213BCA"/>
    <w:rsid w:val="00214FFE"/>
    <w:rsid w:val="00225801"/>
    <w:rsid w:val="0022596D"/>
    <w:rsid w:val="00254FC1"/>
    <w:rsid w:val="0025518D"/>
    <w:rsid w:val="00261804"/>
    <w:rsid w:val="0026719C"/>
    <w:rsid w:val="002700B4"/>
    <w:rsid w:val="00270E10"/>
    <w:rsid w:val="00275811"/>
    <w:rsid w:val="002879C9"/>
    <w:rsid w:val="002A0B0B"/>
    <w:rsid w:val="002A4D99"/>
    <w:rsid w:val="002A7AD0"/>
    <w:rsid w:val="002B314F"/>
    <w:rsid w:val="002B6DC4"/>
    <w:rsid w:val="002C58B5"/>
    <w:rsid w:val="002D09E6"/>
    <w:rsid w:val="002E51B7"/>
    <w:rsid w:val="002E540C"/>
    <w:rsid w:val="002E7141"/>
    <w:rsid w:val="002F0A97"/>
    <w:rsid w:val="00306825"/>
    <w:rsid w:val="00313576"/>
    <w:rsid w:val="00334067"/>
    <w:rsid w:val="003420C8"/>
    <w:rsid w:val="00343325"/>
    <w:rsid w:val="003548D9"/>
    <w:rsid w:val="00361707"/>
    <w:rsid w:val="00365B85"/>
    <w:rsid w:val="00384B8C"/>
    <w:rsid w:val="00387275"/>
    <w:rsid w:val="00387AA5"/>
    <w:rsid w:val="003907EF"/>
    <w:rsid w:val="00396C9D"/>
    <w:rsid w:val="003D572C"/>
    <w:rsid w:val="003E7DD7"/>
    <w:rsid w:val="003F6ECD"/>
    <w:rsid w:val="00401473"/>
    <w:rsid w:val="0040162C"/>
    <w:rsid w:val="0040329C"/>
    <w:rsid w:val="00407514"/>
    <w:rsid w:val="004213F0"/>
    <w:rsid w:val="00421E56"/>
    <w:rsid w:val="004344BF"/>
    <w:rsid w:val="004356B4"/>
    <w:rsid w:val="0044661A"/>
    <w:rsid w:val="00452DD2"/>
    <w:rsid w:val="0048607B"/>
    <w:rsid w:val="004924BC"/>
    <w:rsid w:val="004A1614"/>
    <w:rsid w:val="004A7AEA"/>
    <w:rsid w:val="004C04C5"/>
    <w:rsid w:val="004C0A0D"/>
    <w:rsid w:val="004E2FA7"/>
    <w:rsid w:val="004E3A02"/>
    <w:rsid w:val="004E525E"/>
    <w:rsid w:val="004F65B3"/>
    <w:rsid w:val="004F7985"/>
    <w:rsid w:val="0052615E"/>
    <w:rsid w:val="00574315"/>
    <w:rsid w:val="0059275A"/>
    <w:rsid w:val="005A08E9"/>
    <w:rsid w:val="005A70E0"/>
    <w:rsid w:val="005A79AB"/>
    <w:rsid w:val="005D3CF7"/>
    <w:rsid w:val="005E1F29"/>
    <w:rsid w:val="005F20E9"/>
    <w:rsid w:val="006045D2"/>
    <w:rsid w:val="0061282A"/>
    <w:rsid w:val="006154F1"/>
    <w:rsid w:val="00616149"/>
    <w:rsid w:val="00635D5B"/>
    <w:rsid w:val="00641FA5"/>
    <w:rsid w:val="00651E6F"/>
    <w:rsid w:val="006552D9"/>
    <w:rsid w:val="006559FE"/>
    <w:rsid w:val="0067723E"/>
    <w:rsid w:val="00686F5A"/>
    <w:rsid w:val="00695D1E"/>
    <w:rsid w:val="006C04B4"/>
    <w:rsid w:val="006C3683"/>
    <w:rsid w:val="006C4DBE"/>
    <w:rsid w:val="006D0032"/>
    <w:rsid w:val="006D0464"/>
    <w:rsid w:val="006E07F4"/>
    <w:rsid w:val="006F21C9"/>
    <w:rsid w:val="006F429A"/>
    <w:rsid w:val="00703673"/>
    <w:rsid w:val="00716233"/>
    <w:rsid w:val="00717B36"/>
    <w:rsid w:val="00722425"/>
    <w:rsid w:val="0073466E"/>
    <w:rsid w:val="00737F10"/>
    <w:rsid w:val="00740EFB"/>
    <w:rsid w:val="007456D3"/>
    <w:rsid w:val="007506DD"/>
    <w:rsid w:val="00765361"/>
    <w:rsid w:val="00765792"/>
    <w:rsid w:val="007760AC"/>
    <w:rsid w:val="007823BA"/>
    <w:rsid w:val="007846CF"/>
    <w:rsid w:val="00792FF8"/>
    <w:rsid w:val="007B0C55"/>
    <w:rsid w:val="007C57A3"/>
    <w:rsid w:val="007D25F7"/>
    <w:rsid w:val="007E498E"/>
    <w:rsid w:val="008062F2"/>
    <w:rsid w:val="00814DC6"/>
    <w:rsid w:val="0082797E"/>
    <w:rsid w:val="0083091A"/>
    <w:rsid w:val="008345BA"/>
    <w:rsid w:val="00834639"/>
    <w:rsid w:val="0085147A"/>
    <w:rsid w:val="008612BD"/>
    <w:rsid w:val="00865241"/>
    <w:rsid w:val="00873DA5"/>
    <w:rsid w:val="00891E6A"/>
    <w:rsid w:val="008B5752"/>
    <w:rsid w:val="008C7BC1"/>
    <w:rsid w:val="008E4182"/>
    <w:rsid w:val="008E6414"/>
    <w:rsid w:val="008F5303"/>
    <w:rsid w:val="008F784F"/>
    <w:rsid w:val="0090661A"/>
    <w:rsid w:val="00910C21"/>
    <w:rsid w:val="00911ABF"/>
    <w:rsid w:val="00914C99"/>
    <w:rsid w:val="00915B7F"/>
    <w:rsid w:val="009234EA"/>
    <w:rsid w:val="00934720"/>
    <w:rsid w:val="009465D0"/>
    <w:rsid w:val="00956CC4"/>
    <w:rsid w:val="00961F6A"/>
    <w:rsid w:val="0096393E"/>
    <w:rsid w:val="00973A62"/>
    <w:rsid w:val="00980582"/>
    <w:rsid w:val="0098277C"/>
    <w:rsid w:val="00990140"/>
    <w:rsid w:val="00992D0E"/>
    <w:rsid w:val="009937A4"/>
    <w:rsid w:val="00995F29"/>
    <w:rsid w:val="009B0F54"/>
    <w:rsid w:val="009B4E5A"/>
    <w:rsid w:val="009B5C30"/>
    <w:rsid w:val="009D5A4A"/>
    <w:rsid w:val="009D741F"/>
    <w:rsid w:val="009E6344"/>
    <w:rsid w:val="009F0171"/>
    <w:rsid w:val="00A00F14"/>
    <w:rsid w:val="00A213D9"/>
    <w:rsid w:val="00A23941"/>
    <w:rsid w:val="00A24772"/>
    <w:rsid w:val="00A25C08"/>
    <w:rsid w:val="00A26BA9"/>
    <w:rsid w:val="00A31A46"/>
    <w:rsid w:val="00A34B80"/>
    <w:rsid w:val="00A57E71"/>
    <w:rsid w:val="00A82C5B"/>
    <w:rsid w:val="00A84F81"/>
    <w:rsid w:val="00A86CBB"/>
    <w:rsid w:val="00A9392B"/>
    <w:rsid w:val="00A93CD6"/>
    <w:rsid w:val="00AC1CA3"/>
    <w:rsid w:val="00AD76A3"/>
    <w:rsid w:val="00AF6704"/>
    <w:rsid w:val="00B05C77"/>
    <w:rsid w:val="00B20B8C"/>
    <w:rsid w:val="00B21DB4"/>
    <w:rsid w:val="00B21EF9"/>
    <w:rsid w:val="00B24845"/>
    <w:rsid w:val="00B4262C"/>
    <w:rsid w:val="00B42885"/>
    <w:rsid w:val="00B547BB"/>
    <w:rsid w:val="00B63693"/>
    <w:rsid w:val="00B64160"/>
    <w:rsid w:val="00B654C3"/>
    <w:rsid w:val="00B7048B"/>
    <w:rsid w:val="00B77157"/>
    <w:rsid w:val="00B93A9C"/>
    <w:rsid w:val="00B96439"/>
    <w:rsid w:val="00B9663F"/>
    <w:rsid w:val="00BA0429"/>
    <w:rsid w:val="00BA3070"/>
    <w:rsid w:val="00BA31A1"/>
    <w:rsid w:val="00BB06D2"/>
    <w:rsid w:val="00BB72BC"/>
    <w:rsid w:val="00BC28C4"/>
    <w:rsid w:val="00BC6C61"/>
    <w:rsid w:val="00BE55C7"/>
    <w:rsid w:val="00BF0E93"/>
    <w:rsid w:val="00BF4AC6"/>
    <w:rsid w:val="00BF58C8"/>
    <w:rsid w:val="00C11D95"/>
    <w:rsid w:val="00C30C72"/>
    <w:rsid w:val="00C31B98"/>
    <w:rsid w:val="00C4249B"/>
    <w:rsid w:val="00C46115"/>
    <w:rsid w:val="00C5327C"/>
    <w:rsid w:val="00C542C4"/>
    <w:rsid w:val="00C545B1"/>
    <w:rsid w:val="00C574FA"/>
    <w:rsid w:val="00C6510B"/>
    <w:rsid w:val="00C743AB"/>
    <w:rsid w:val="00C83597"/>
    <w:rsid w:val="00CB227F"/>
    <w:rsid w:val="00CC008D"/>
    <w:rsid w:val="00CD039A"/>
    <w:rsid w:val="00CD279C"/>
    <w:rsid w:val="00CD5EE0"/>
    <w:rsid w:val="00CE1EE0"/>
    <w:rsid w:val="00CE4586"/>
    <w:rsid w:val="00CE74FD"/>
    <w:rsid w:val="00CF1867"/>
    <w:rsid w:val="00D03FAA"/>
    <w:rsid w:val="00D245A9"/>
    <w:rsid w:val="00D255CC"/>
    <w:rsid w:val="00D356FF"/>
    <w:rsid w:val="00D46AC2"/>
    <w:rsid w:val="00D53919"/>
    <w:rsid w:val="00D55AA0"/>
    <w:rsid w:val="00D76066"/>
    <w:rsid w:val="00D966FD"/>
    <w:rsid w:val="00DB0C7D"/>
    <w:rsid w:val="00DD2B18"/>
    <w:rsid w:val="00DE18B7"/>
    <w:rsid w:val="00DE20A3"/>
    <w:rsid w:val="00DE3011"/>
    <w:rsid w:val="00DE6032"/>
    <w:rsid w:val="00E03E7E"/>
    <w:rsid w:val="00E40C43"/>
    <w:rsid w:val="00E456AF"/>
    <w:rsid w:val="00E50A01"/>
    <w:rsid w:val="00E55D29"/>
    <w:rsid w:val="00E60D9D"/>
    <w:rsid w:val="00E6417A"/>
    <w:rsid w:val="00E7188A"/>
    <w:rsid w:val="00E736F6"/>
    <w:rsid w:val="00E76732"/>
    <w:rsid w:val="00E90E19"/>
    <w:rsid w:val="00EB09A2"/>
    <w:rsid w:val="00EB4E49"/>
    <w:rsid w:val="00EB78FF"/>
    <w:rsid w:val="00EC3963"/>
    <w:rsid w:val="00EC6D56"/>
    <w:rsid w:val="00EE0185"/>
    <w:rsid w:val="00EE23D4"/>
    <w:rsid w:val="00EE2CFD"/>
    <w:rsid w:val="00EF5285"/>
    <w:rsid w:val="00F061B8"/>
    <w:rsid w:val="00F068F6"/>
    <w:rsid w:val="00F15C6D"/>
    <w:rsid w:val="00F323BA"/>
    <w:rsid w:val="00F32A23"/>
    <w:rsid w:val="00F53824"/>
    <w:rsid w:val="00F57076"/>
    <w:rsid w:val="00F61982"/>
    <w:rsid w:val="00F75B96"/>
    <w:rsid w:val="00F81F13"/>
    <w:rsid w:val="00F92BB4"/>
    <w:rsid w:val="00F9644D"/>
    <w:rsid w:val="00F96E92"/>
    <w:rsid w:val="00FA3755"/>
    <w:rsid w:val="00FA7ECF"/>
    <w:rsid w:val="00FB0DBF"/>
    <w:rsid w:val="00FB60C3"/>
    <w:rsid w:val="00FB7C4E"/>
    <w:rsid w:val="00FE0A25"/>
    <w:rsid w:val="00FE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F947E06"/>
  <w15:docId w15:val="{5F6D8A14-698B-47A7-952C-EBB09755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E60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569"/>
    <w:pPr>
      <w:ind w:left="720"/>
    </w:pPr>
    <w:rPr>
      <w:rFonts w:ascii="Book Antiqua"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F10E5-2AC8-4665-B706-47F22D68C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9</cp:revision>
  <cp:lastPrinted>2015-12-04T19:15:00Z</cp:lastPrinted>
  <dcterms:created xsi:type="dcterms:W3CDTF">2016-12-22T15:12:00Z</dcterms:created>
  <dcterms:modified xsi:type="dcterms:W3CDTF">2017-12-27T12:58:00Z</dcterms:modified>
</cp:coreProperties>
</file>