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Pr="005A53EC" w:rsidRDefault="005A53EC">
      <w:pPr>
        <w:tabs>
          <w:tab w:val="left" w:pos="360"/>
        </w:tabs>
        <w:spacing w:line="233" w:lineRule="auto"/>
        <w:jc w:val="both"/>
        <w:rPr>
          <w:sz w:val="24"/>
        </w:rPr>
      </w:pPr>
      <w:r w:rsidRPr="005A53EC">
        <w:rPr>
          <w:sz w:val="24"/>
        </w:rPr>
        <w:t>Meghan Borg</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sidRPr="005A53EC">
        <w:rPr>
          <w:sz w:val="24"/>
        </w:rPr>
        <w:t>:</w:t>
      </w:r>
    </w:p>
    <w:p w:rsidR="00D52F64" w:rsidRPr="005A53EC" w:rsidRDefault="00D52F64">
      <w:pPr>
        <w:tabs>
          <w:tab w:val="left" w:pos="360"/>
        </w:tabs>
        <w:spacing w:line="233" w:lineRule="auto"/>
        <w:jc w:val="both"/>
        <w:rPr>
          <w:sz w:val="24"/>
        </w:rPr>
      </w:pPr>
      <w:r w:rsidRPr="005A53EC">
        <w:rPr>
          <w:sz w:val="24"/>
        </w:rPr>
        <w:tab/>
      </w:r>
      <w:r w:rsidRPr="005A53EC">
        <w:rPr>
          <w:sz w:val="24"/>
        </w:rPr>
        <w:tab/>
      </w:r>
      <w:r w:rsidRPr="005A53EC">
        <w:rPr>
          <w:sz w:val="24"/>
        </w:rPr>
        <w:tab/>
      </w:r>
      <w:r w:rsidRPr="005A53EC">
        <w:rPr>
          <w:sz w:val="24"/>
        </w:rPr>
        <w:tab/>
      </w:r>
      <w:r w:rsidRPr="005A53EC">
        <w:rPr>
          <w:sz w:val="24"/>
        </w:rPr>
        <w:tab/>
      </w:r>
      <w:r w:rsidRPr="005A53EC">
        <w:rPr>
          <w:sz w:val="24"/>
        </w:rPr>
        <w:tab/>
      </w:r>
      <w:r w:rsidRPr="005A53EC">
        <w:rPr>
          <w:sz w:val="24"/>
        </w:rPr>
        <w:tab/>
      </w:r>
      <w:r w:rsidR="00F06152" w:rsidRPr="005A53EC">
        <w:rPr>
          <w:sz w:val="24"/>
        </w:rPr>
        <w:tab/>
      </w:r>
      <w:r w:rsidRPr="005A53EC">
        <w:rPr>
          <w:sz w:val="24"/>
        </w:rPr>
        <w:t>:</w:t>
      </w:r>
    </w:p>
    <w:p w:rsidR="00D52F64" w:rsidRPr="005A53EC" w:rsidRDefault="00D52F64" w:rsidP="00C529B6">
      <w:pPr>
        <w:tabs>
          <w:tab w:val="left" w:pos="360"/>
          <w:tab w:val="left" w:pos="720"/>
        </w:tabs>
        <w:spacing w:line="233" w:lineRule="auto"/>
        <w:jc w:val="both"/>
        <w:rPr>
          <w:sz w:val="24"/>
        </w:rPr>
      </w:pPr>
      <w:r w:rsidRPr="005A53EC">
        <w:rPr>
          <w:sz w:val="24"/>
        </w:rPr>
        <w:tab/>
      </w:r>
      <w:r w:rsidR="00C529B6" w:rsidRPr="005A53EC">
        <w:rPr>
          <w:sz w:val="24"/>
        </w:rPr>
        <w:tab/>
      </w:r>
      <w:r w:rsidRPr="005A53EC">
        <w:rPr>
          <w:sz w:val="24"/>
        </w:rPr>
        <w:t>v.</w:t>
      </w:r>
      <w:r w:rsidRPr="005A53EC">
        <w:rPr>
          <w:sz w:val="24"/>
        </w:rPr>
        <w:tab/>
      </w:r>
      <w:r w:rsidR="00F06152" w:rsidRPr="005A53EC">
        <w:rPr>
          <w:sz w:val="24"/>
        </w:rPr>
        <w:tab/>
      </w:r>
      <w:r w:rsidRPr="005A53EC">
        <w:rPr>
          <w:sz w:val="24"/>
        </w:rPr>
        <w:tab/>
      </w:r>
      <w:r w:rsidRPr="005A53EC">
        <w:rPr>
          <w:sz w:val="24"/>
        </w:rPr>
        <w:tab/>
      </w:r>
      <w:r w:rsidRPr="005A53EC">
        <w:rPr>
          <w:sz w:val="24"/>
        </w:rPr>
        <w:tab/>
      </w:r>
      <w:r w:rsidR="00F06152" w:rsidRPr="005A53EC">
        <w:rPr>
          <w:sz w:val="24"/>
        </w:rPr>
        <w:tab/>
      </w:r>
      <w:r w:rsidRPr="005A53EC">
        <w:rPr>
          <w:sz w:val="24"/>
        </w:rPr>
        <w:t>:</w:t>
      </w:r>
      <w:r w:rsidRPr="005A53EC">
        <w:rPr>
          <w:sz w:val="24"/>
        </w:rPr>
        <w:tab/>
      </w:r>
      <w:r w:rsidR="00295C93" w:rsidRPr="005A53EC">
        <w:rPr>
          <w:sz w:val="24"/>
        </w:rPr>
        <w:tab/>
      </w:r>
      <w:bookmarkStart w:id="0" w:name="_GoBack"/>
      <w:r w:rsidR="005A53EC" w:rsidRPr="005A53EC">
        <w:rPr>
          <w:sz w:val="24"/>
        </w:rPr>
        <w:t>C-2017-2612136</w:t>
      </w:r>
      <w:bookmarkEnd w:id="0"/>
    </w:p>
    <w:p w:rsidR="00D52F64" w:rsidRPr="005A53EC" w:rsidRDefault="00D52F64">
      <w:pPr>
        <w:tabs>
          <w:tab w:val="left" w:pos="360"/>
        </w:tabs>
        <w:spacing w:line="233" w:lineRule="auto"/>
        <w:jc w:val="both"/>
        <w:rPr>
          <w:sz w:val="24"/>
        </w:rPr>
      </w:pPr>
      <w:r w:rsidRPr="005A53EC">
        <w:rPr>
          <w:sz w:val="24"/>
        </w:rPr>
        <w:tab/>
      </w:r>
      <w:r w:rsidRPr="005A53EC">
        <w:rPr>
          <w:sz w:val="24"/>
        </w:rPr>
        <w:tab/>
      </w:r>
      <w:r w:rsidRPr="005A53EC">
        <w:rPr>
          <w:sz w:val="24"/>
        </w:rPr>
        <w:tab/>
      </w:r>
      <w:r w:rsidRPr="005A53EC">
        <w:rPr>
          <w:sz w:val="24"/>
        </w:rPr>
        <w:tab/>
      </w:r>
      <w:r w:rsidRPr="005A53EC">
        <w:rPr>
          <w:sz w:val="24"/>
        </w:rPr>
        <w:tab/>
      </w:r>
      <w:r w:rsidRPr="005A53EC">
        <w:rPr>
          <w:sz w:val="24"/>
        </w:rPr>
        <w:tab/>
      </w:r>
      <w:r w:rsidRPr="005A53EC">
        <w:rPr>
          <w:sz w:val="24"/>
        </w:rPr>
        <w:tab/>
      </w:r>
      <w:r w:rsidR="00F06152" w:rsidRPr="005A53EC">
        <w:rPr>
          <w:sz w:val="24"/>
        </w:rPr>
        <w:tab/>
      </w:r>
      <w:r w:rsidRPr="005A53EC">
        <w:rPr>
          <w:sz w:val="24"/>
        </w:rPr>
        <w:t>:</w:t>
      </w:r>
    </w:p>
    <w:p w:rsidR="00E10828" w:rsidRPr="005A53EC" w:rsidRDefault="005A53EC">
      <w:pPr>
        <w:tabs>
          <w:tab w:val="left" w:pos="360"/>
        </w:tabs>
        <w:spacing w:line="233" w:lineRule="auto"/>
        <w:jc w:val="both"/>
        <w:rPr>
          <w:sz w:val="24"/>
        </w:rPr>
      </w:pPr>
      <w:r w:rsidRPr="005A53EC">
        <w:rPr>
          <w:sz w:val="24"/>
        </w:rPr>
        <w:t>West Penn Power Company</w:t>
      </w:r>
      <w:r w:rsidR="00860B49" w:rsidRPr="005A53EC">
        <w:rPr>
          <w:sz w:val="24"/>
        </w:rPr>
        <w:tab/>
      </w:r>
      <w:r w:rsidR="00387932" w:rsidRPr="005A53EC">
        <w:rPr>
          <w:sz w:val="24"/>
        </w:rPr>
        <w:tab/>
      </w:r>
      <w:r w:rsidR="00860B49" w:rsidRPr="005A53EC">
        <w:rPr>
          <w:sz w:val="24"/>
        </w:rPr>
        <w:tab/>
      </w:r>
      <w:r w:rsidR="00860B49" w:rsidRPr="005A53EC">
        <w:rPr>
          <w:sz w:val="24"/>
        </w:rPr>
        <w:tab/>
      </w:r>
      <w:r w:rsidR="00E10828" w:rsidRPr="005A53EC">
        <w:rPr>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5A53EC" w:rsidRPr="005A53EC">
        <w:rPr>
          <w:sz w:val="24"/>
        </w:rPr>
        <w:t>Thursday, February 22</w:t>
      </w:r>
      <w:r>
        <w:rPr>
          <w:sz w:val="24"/>
        </w:rPr>
        <w:t>, 20</w:t>
      </w:r>
      <w:r w:rsidR="00A13234">
        <w:rPr>
          <w:sz w:val="24"/>
        </w:rPr>
        <w:t>1</w:t>
      </w:r>
      <w:r w:rsidR="005A53EC">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E95C27" w:rsidP="00740357">
      <w:pPr>
        <w:spacing w:line="360" w:lineRule="auto"/>
        <w:rPr>
          <w:sz w:val="24"/>
          <w:szCs w:val="24"/>
        </w:rPr>
      </w:pPr>
      <w:r>
        <w:rPr>
          <w:rFonts w:eastAsia="Times New Roman"/>
          <w:b/>
          <w:sz w:val="24"/>
          <w:szCs w:val="24"/>
          <w:u w:val="single"/>
        </w:rPr>
        <w:t>You must call into the hearing on the scheduled day and time.</w:t>
      </w:r>
      <w:r>
        <w:rPr>
          <w:rFonts w:eastAsia="Times New Roman"/>
          <w:b/>
          <w:sz w:val="24"/>
          <w:szCs w:val="24"/>
        </w:rPr>
        <w:t xml:space="preserve">  </w:t>
      </w:r>
      <w:r>
        <w:rPr>
          <w:rFonts w:eastAsia="Times New Roman"/>
          <w:b/>
          <w:sz w:val="24"/>
          <w:szCs w:val="24"/>
          <w:u w:val="single"/>
        </w:rPr>
        <w:t>If you fail to do so, your case will be dismissed.</w:t>
      </w:r>
      <w:r>
        <w:rPr>
          <w:rFonts w:eastAsia="Times New Roman"/>
          <w:b/>
          <w:sz w:val="24"/>
          <w:szCs w:val="24"/>
        </w:rPr>
        <w:t xml:space="preserve">  </w:t>
      </w:r>
      <w:r>
        <w:rPr>
          <w:rFonts w:eastAsia="Times New Roman"/>
          <w:b/>
          <w:sz w:val="24"/>
          <w:szCs w:val="24"/>
          <w:u w:val="single"/>
        </w:rPr>
        <w:t>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2C71E7">
        <w:rPr>
          <w:sz w:val="24"/>
        </w:rPr>
        <w:t>66 Pa.</w:t>
      </w:r>
      <w:r w:rsidR="00586FAE">
        <w:rPr>
          <w:sz w:val="24"/>
        </w:rPr>
        <w:t>C.S. §§</w:t>
      </w:r>
      <w:r w:rsidR="002C71E7">
        <w:rPr>
          <w:sz w:val="24"/>
        </w:rPr>
        <w:t xml:space="preserve"> </w:t>
      </w:r>
      <w:r w:rsidR="00586FAE">
        <w:rPr>
          <w:sz w:val="24"/>
        </w:rPr>
        <w:t>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2C71E7">
        <w:rPr>
          <w:sz w:val="24"/>
          <w:szCs w:val="24"/>
        </w:rPr>
        <w:t> Pa.</w:t>
      </w:r>
      <w:r w:rsidR="00037BE6">
        <w:rPr>
          <w:sz w:val="24"/>
          <w:szCs w:val="24"/>
        </w:rPr>
        <w:t>C.S. §</w:t>
      </w:r>
      <w:r w:rsidR="002C71E7">
        <w:rPr>
          <w:sz w:val="24"/>
          <w:szCs w:val="24"/>
        </w:rPr>
        <w:t xml:space="preserve"> </w:t>
      </w:r>
      <w:r w:rsidR="00037BE6">
        <w:rPr>
          <w:sz w:val="24"/>
          <w:szCs w:val="24"/>
        </w:rPr>
        <w:t>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Pa.</w:t>
      </w:r>
      <w:r>
        <w:rPr>
          <w:sz w:val="24"/>
        </w:rPr>
        <w:t>C.S.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66 Pa.</w:t>
      </w:r>
      <w:r>
        <w:rPr>
          <w:sz w:val="24"/>
        </w:rPr>
        <w:t>C.S. §</w:t>
      </w:r>
      <w:r w:rsidR="002C71E7">
        <w:rPr>
          <w:sz w:val="24"/>
        </w:rPr>
        <w:t xml:space="preserve"> </w:t>
      </w:r>
      <w:r>
        <w:rPr>
          <w:sz w:val="24"/>
        </w:rPr>
        <w:t>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stance Program (“CAP”).  66 Pa.</w:t>
      </w:r>
      <w:r>
        <w:rPr>
          <w:sz w:val="24"/>
        </w:rPr>
        <w:t>C.S. §</w:t>
      </w:r>
      <w:r w:rsidR="002C71E7">
        <w:rPr>
          <w:sz w:val="24"/>
        </w:rPr>
        <w:t xml:space="preserve"> </w:t>
      </w:r>
      <w:r>
        <w:rPr>
          <w:sz w:val="24"/>
        </w:rPr>
        <w:t>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w:t>
      </w:r>
      <w:r w:rsidR="00891D8F">
        <w:rPr>
          <w:sz w:val="24"/>
        </w:rPr>
        <w:t>e in income, the Commission can</w:t>
      </w:r>
      <w:r w:rsidR="00600ECE">
        <w:rPr>
          <w:sz w:val="24"/>
        </w:rPr>
        <w:t>not establish or direct the utility to establish a second or subsequent payment agreement, if you have failed to make all payments under an earlier payment agre</w:t>
      </w:r>
      <w:r w:rsidR="002C71E7">
        <w:rPr>
          <w:sz w:val="24"/>
        </w:rPr>
        <w:t>ement with the utility.  66 Pa.</w:t>
      </w:r>
      <w:r w:rsidR="00600ECE">
        <w:rPr>
          <w:sz w:val="24"/>
        </w:rPr>
        <w:t>C.S. §</w:t>
      </w:r>
      <w:r w:rsidR="002C71E7">
        <w:rPr>
          <w:sz w:val="24"/>
        </w:rPr>
        <w:t> </w:t>
      </w:r>
      <w:r w:rsidR="00600ECE">
        <w:rPr>
          <w:sz w:val="24"/>
        </w:rPr>
        <w:t>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w:t>
      </w:r>
      <w:r w:rsidR="002C71E7">
        <w:rPr>
          <w:sz w:val="24"/>
        </w:rPr>
        <w:t xml:space="preserve"> </w:t>
      </w:r>
      <w:r w:rsidR="00600ECE">
        <w:rPr>
          <w:sz w:val="24"/>
        </w:rPr>
        <w:t>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nts to restore service.  66 Pa.</w:t>
      </w:r>
      <w:r w:rsidR="00600ECE">
        <w:rPr>
          <w:sz w:val="24"/>
        </w:rPr>
        <w:t>C.S. §</w:t>
      </w:r>
      <w:r w:rsidR="002C71E7">
        <w:rPr>
          <w:sz w:val="24"/>
        </w:rPr>
        <w:t xml:space="preserve"> </w:t>
      </w:r>
      <w:r w:rsidR="00600ECE">
        <w:rPr>
          <w:sz w:val="24"/>
        </w:rPr>
        <w:t>1407.</w:t>
      </w:r>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payment plan.  66 Pa.</w:t>
      </w:r>
      <w:r w:rsidR="00D83B9E">
        <w:rPr>
          <w:sz w:val="24"/>
        </w:rPr>
        <w:t xml:space="preserve">C.S. </w:t>
      </w:r>
      <w:r w:rsidR="005404D0">
        <w:rPr>
          <w:sz w:val="24"/>
        </w:rPr>
        <w:t>§</w:t>
      </w:r>
      <w:r w:rsidR="002C71E7">
        <w:rPr>
          <w:sz w:val="24"/>
        </w:rPr>
        <w:t xml:space="preserve">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Code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Pursuant to 52 Pa.</w:t>
      </w:r>
      <w:r w:rsidR="00D5264C" w:rsidRPr="00D5264C">
        <w:rPr>
          <w:sz w:val="24"/>
        </w:rPr>
        <w:t>Code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00D5264C" w:rsidRPr="00D5264C">
        <w:rPr>
          <w:sz w:val="24"/>
        </w:rPr>
        <w:t>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2C71E7">
        <w:rPr>
          <w:sz w:val="24"/>
        </w:rPr>
        <w:t xml:space="preserve">  52 Pa.</w:t>
      </w:r>
      <w:r w:rsidR="009D6EC6">
        <w:rPr>
          <w:sz w:val="24"/>
        </w:rPr>
        <w:t>Code §</w:t>
      </w:r>
      <w:r w:rsidR="002C71E7">
        <w:rPr>
          <w:sz w:val="24"/>
        </w:rPr>
        <w:t> </w:t>
      </w:r>
      <w:r w:rsidR="009D6EC6">
        <w:rPr>
          <w:sz w:val="24"/>
        </w:rPr>
        <w:t>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2C71E7">
        <w:rPr>
          <w:sz w:val="24"/>
        </w:rPr>
        <w:t xml:space="preserve">  52 Pa.</w:t>
      </w:r>
      <w:r w:rsidR="009D6EC6">
        <w:rPr>
          <w:sz w:val="24"/>
        </w:rPr>
        <w:t>Code §§</w:t>
      </w:r>
      <w:r w:rsidR="002C71E7">
        <w:rPr>
          <w:sz w:val="24"/>
        </w:rPr>
        <w:t xml:space="preserve"> </w:t>
      </w:r>
      <w:r w:rsidR="009D6EC6">
        <w:rPr>
          <w:sz w:val="24"/>
        </w:rPr>
        <w:t xml:space="preserve">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y promotes settlements.  52 Pa.</w:t>
      </w:r>
      <w:r w:rsidRPr="006E2126">
        <w:rPr>
          <w:b/>
          <w:sz w:val="24"/>
        </w:rPr>
        <w:t>Code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ested in the complaint.  66 Pa.</w:t>
      </w:r>
      <w:r>
        <w:rPr>
          <w:sz w:val="24"/>
        </w:rPr>
        <w:t>C.S. §</w:t>
      </w:r>
      <w:r w:rsidR="002C71E7">
        <w:rPr>
          <w:sz w:val="24"/>
        </w:rPr>
        <w:t xml:space="preserve"> </w:t>
      </w:r>
      <w:r>
        <w:rPr>
          <w:sz w:val="24"/>
        </w:rPr>
        <w:t>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5A53EC" w:rsidRPr="005A53EC" w:rsidRDefault="005A53EC" w:rsidP="005A53EC">
      <w:pPr>
        <w:rPr>
          <w:rFonts w:eastAsia="Times New Roman"/>
          <w:sz w:val="24"/>
          <w:szCs w:val="24"/>
        </w:rPr>
      </w:pPr>
      <w:r w:rsidRPr="005A53EC">
        <w:rPr>
          <w:rFonts w:eastAsia="Times New Roman"/>
          <w:sz w:val="24"/>
          <w:szCs w:val="24"/>
        </w:rPr>
        <w:t xml:space="preserve">Date:  </w:t>
      </w:r>
      <w:r>
        <w:rPr>
          <w:rFonts w:eastAsia="Times New Roman"/>
          <w:sz w:val="24"/>
          <w:szCs w:val="24"/>
          <w:u w:val="single"/>
        </w:rPr>
        <w:t>January 2, 2018</w:t>
      </w:r>
      <w:r w:rsidRPr="005A53EC">
        <w:rPr>
          <w:rFonts w:eastAsia="Times New Roman"/>
          <w:sz w:val="24"/>
          <w:szCs w:val="24"/>
        </w:rPr>
        <w:tab/>
      </w:r>
      <w:r w:rsidRPr="005A53EC">
        <w:rPr>
          <w:rFonts w:eastAsia="Times New Roman"/>
          <w:sz w:val="24"/>
          <w:szCs w:val="24"/>
        </w:rPr>
        <w:tab/>
      </w:r>
      <w:r w:rsidRPr="005A53EC">
        <w:rPr>
          <w:rFonts w:eastAsia="Times New Roman"/>
          <w:sz w:val="24"/>
          <w:szCs w:val="24"/>
        </w:rPr>
        <w:tab/>
      </w:r>
      <w:r w:rsidRPr="005A53EC">
        <w:rPr>
          <w:rFonts w:eastAsia="Times New Roman"/>
          <w:sz w:val="24"/>
          <w:szCs w:val="24"/>
        </w:rPr>
        <w:tab/>
      </w:r>
      <w:r w:rsidRPr="005A53EC">
        <w:rPr>
          <w:rFonts w:eastAsia="Times New Roman"/>
          <w:sz w:val="24"/>
          <w:szCs w:val="24"/>
          <w:u w:val="single"/>
        </w:rPr>
        <w:tab/>
      </w:r>
      <w:r w:rsidRPr="005A53EC">
        <w:rPr>
          <w:rFonts w:eastAsia="Times New Roman"/>
          <w:sz w:val="24"/>
          <w:szCs w:val="24"/>
          <w:u w:val="single"/>
        </w:rPr>
        <w:tab/>
        <w:t>/s/</w:t>
      </w:r>
      <w:r w:rsidRPr="005A53EC">
        <w:rPr>
          <w:rFonts w:eastAsia="Times New Roman"/>
          <w:sz w:val="24"/>
          <w:szCs w:val="24"/>
          <w:u w:val="single"/>
        </w:rPr>
        <w:tab/>
      </w:r>
      <w:r w:rsidRPr="005A53EC">
        <w:rPr>
          <w:rFonts w:eastAsia="Times New Roman"/>
          <w:sz w:val="24"/>
          <w:szCs w:val="24"/>
          <w:u w:val="single"/>
        </w:rPr>
        <w:tab/>
      </w:r>
      <w:r w:rsidRPr="005A53EC">
        <w:rPr>
          <w:rFonts w:eastAsia="Times New Roman"/>
          <w:sz w:val="24"/>
          <w:szCs w:val="24"/>
          <w:u w:val="single"/>
        </w:rPr>
        <w:tab/>
      </w:r>
      <w:r w:rsidRPr="005A53EC">
        <w:rPr>
          <w:rFonts w:eastAsia="Times New Roman"/>
          <w:sz w:val="24"/>
          <w:szCs w:val="24"/>
          <w:u w:val="single"/>
        </w:rPr>
        <w:tab/>
      </w:r>
    </w:p>
    <w:p w:rsidR="005A53EC" w:rsidRPr="005A53EC" w:rsidRDefault="005A53EC" w:rsidP="005A53EC">
      <w:pPr>
        <w:rPr>
          <w:rFonts w:eastAsia="Times New Roman"/>
          <w:sz w:val="24"/>
          <w:szCs w:val="24"/>
        </w:rPr>
      </w:pPr>
      <w:r w:rsidRPr="005A53EC">
        <w:rPr>
          <w:rFonts w:eastAsia="Times New Roman"/>
          <w:sz w:val="24"/>
          <w:szCs w:val="24"/>
        </w:rPr>
        <w:tab/>
      </w:r>
      <w:r w:rsidRPr="005A53EC">
        <w:rPr>
          <w:rFonts w:eastAsia="Times New Roman"/>
          <w:sz w:val="24"/>
          <w:szCs w:val="24"/>
        </w:rPr>
        <w:tab/>
      </w:r>
      <w:r w:rsidRPr="005A53EC">
        <w:rPr>
          <w:rFonts w:eastAsia="Times New Roman"/>
          <w:sz w:val="24"/>
          <w:szCs w:val="24"/>
        </w:rPr>
        <w:tab/>
      </w:r>
      <w:r w:rsidRPr="005A53EC">
        <w:rPr>
          <w:rFonts w:eastAsia="Times New Roman"/>
          <w:sz w:val="24"/>
          <w:szCs w:val="24"/>
        </w:rPr>
        <w:tab/>
      </w:r>
      <w:r w:rsidRPr="005A53EC">
        <w:rPr>
          <w:rFonts w:eastAsia="Times New Roman"/>
          <w:sz w:val="24"/>
          <w:szCs w:val="24"/>
        </w:rPr>
        <w:tab/>
      </w:r>
      <w:r w:rsidRPr="005A53EC">
        <w:rPr>
          <w:rFonts w:eastAsia="Times New Roman"/>
          <w:sz w:val="24"/>
          <w:szCs w:val="24"/>
        </w:rPr>
        <w:tab/>
      </w:r>
      <w:r w:rsidRPr="005A53EC">
        <w:rPr>
          <w:rFonts w:eastAsia="Times New Roman"/>
          <w:sz w:val="24"/>
          <w:szCs w:val="24"/>
        </w:rPr>
        <w:tab/>
        <w:t>Mary D. Long</w:t>
      </w:r>
    </w:p>
    <w:p w:rsidR="005A53EC" w:rsidRPr="005A53EC" w:rsidRDefault="005A53EC" w:rsidP="005A53EC">
      <w:pPr>
        <w:rPr>
          <w:rFonts w:eastAsia="Times New Roman"/>
          <w:sz w:val="24"/>
          <w:szCs w:val="24"/>
        </w:rPr>
      </w:pPr>
      <w:r w:rsidRPr="005A53EC">
        <w:rPr>
          <w:rFonts w:eastAsia="Times New Roman"/>
          <w:sz w:val="24"/>
          <w:szCs w:val="24"/>
        </w:rPr>
        <w:tab/>
      </w:r>
      <w:r w:rsidRPr="005A53EC">
        <w:rPr>
          <w:rFonts w:eastAsia="Times New Roman"/>
          <w:sz w:val="24"/>
          <w:szCs w:val="24"/>
        </w:rPr>
        <w:tab/>
      </w:r>
      <w:r w:rsidRPr="005A53EC">
        <w:rPr>
          <w:rFonts w:eastAsia="Times New Roman"/>
          <w:sz w:val="24"/>
          <w:szCs w:val="24"/>
        </w:rPr>
        <w:tab/>
      </w:r>
      <w:r w:rsidRPr="005A53EC">
        <w:rPr>
          <w:rFonts w:eastAsia="Times New Roman"/>
          <w:sz w:val="24"/>
          <w:szCs w:val="24"/>
        </w:rPr>
        <w:tab/>
      </w:r>
      <w:r w:rsidRPr="005A53EC">
        <w:rPr>
          <w:rFonts w:eastAsia="Times New Roman"/>
          <w:sz w:val="24"/>
          <w:szCs w:val="24"/>
        </w:rPr>
        <w:tab/>
      </w:r>
      <w:r w:rsidRPr="005A53EC">
        <w:rPr>
          <w:rFonts w:eastAsia="Times New Roman"/>
          <w:sz w:val="24"/>
          <w:szCs w:val="24"/>
        </w:rPr>
        <w:tab/>
      </w:r>
      <w:r w:rsidRPr="005A53EC">
        <w:rPr>
          <w:rFonts w:eastAsia="Times New Roman"/>
          <w:sz w:val="24"/>
          <w:szCs w:val="24"/>
        </w:rPr>
        <w:tab/>
        <w:t>Administrative Law Judge</w:t>
      </w:r>
    </w:p>
    <w:p w:rsidR="001D38B8" w:rsidRDefault="001D38B8" w:rsidP="001D38B8">
      <w:pPr>
        <w:tabs>
          <w:tab w:val="left" w:pos="360"/>
        </w:tabs>
        <w:rPr>
          <w:sz w:val="24"/>
        </w:rPr>
      </w:pPr>
    </w:p>
    <w:p w:rsidR="005A53EC" w:rsidRDefault="005A53EC" w:rsidP="001D38B8">
      <w:pPr>
        <w:tabs>
          <w:tab w:val="left" w:pos="360"/>
        </w:tabs>
        <w:rPr>
          <w:sz w:val="24"/>
        </w:rPr>
        <w:sectPr w:rsidR="005A53EC" w:rsidSect="00F3373C">
          <w:footerReference w:type="even" r:id="rId8"/>
          <w:footerReference w:type="default" r:id="rId9"/>
          <w:pgSz w:w="12240" w:h="15840"/>
          <w:pgMar w:top="1440" w:right="1440" w:bottom="1440" w:left="1440" w:header="720" w:footer="720" w:gutter="0"/>
          <w:cols w:space="720"/>
          <w:titlePg/>
        </w:sectPr>
      </w:pPr>
    </w:p>
    <w:p w:rsidR="005A53EC" w:rsidRPr="005A53EC" w:rsidRDefault="005A53EC" w:rsidP="005A53EC">
      <w:pPr>
        <w:rPr>
          <w:rFonts w:ascii="Microsoft Sans Serif" w:eastAsia="Times New Roman" w:hAnsi="Microsoft Sans Serif" w:cs="Microsoft Sans Serif"/>
          <w:b/>
          <w:spacing w:val="-3"/>
          <w:sz w:val="24"/>
          <w:szCs w:val="24"/>
          <w:u w:val="single"/>
        </w:rPr>
      </w:pPr>
      <w:r>
        <w:rPr>
          <w:rFonts w:ascii="Microsoft Sans Serif" w:eastAsia="Times New Roman" w:hAnsi="Microsoft Sans Serif" w:cs="Microsoft Sans Serif"/>
          <w:b/>
          <w:spacing w:val="-3"/>
          <w:sz w:val="24"/>
          <w:szCs w:val="24"/>
          <w:u w:val="single"/>
        </w:rPr>
        <w:lastRenderedPageBreak/>
        <w:t>C</w:t>
      </w:r>
      <w:r w:rsidRPr="005A53EC">
        <w:rPr>
          <w:rFonts w:ascii="Microsoft Sans Serif" w:eastAsia="Times New Roman" w:hAnsi="Microsoft Sans Serif" w:cs="Microsoft Sans Serif"/>
          <w:b/>
          <w:spacing w:val="-3"/>
          <w:sz w:val="24"/>
          <w:szCs w:val="24"/>
          <w:u w:val="single"/>
        </w:rPr>
        <w:t xml:space="preserve">-2017-2612136 – </w:t>
      </w:r>
      <w:r w:rsidRPr="005A53EC">
        <w:rPr>
          <w:rFonts w:ascii="Microsoft Sans Serif" w:eastAsia="Times New Roman" w:hAnsi="Microsoft Sans Serif" w:cs="Microsoft Sans Serif"/>
          <w:b/>
          <w:caps/>
          <w:spacing w:val="-3"/>
          <w:sz w:val="24"/>
          <w:szCs w:val="24"/>
          <w:u w:val="single"/>
        </w:rPr>
        <w:t>MEGHAN BORG</w:t>
      </w:r>
      <w:r w:rsidRPr="005A53EC">
        <w:rPr>
          <w:rFonts w:ascii="Microsoft Sans Serif" w:eastAsia="Times New Roman" w:hAnsi="Microsoft Sans Serif" w:cs="Microsoft Sans Serif"/>
          <w:b/>
          <w:spacing w:val="-3"/>
          <w:sz w:val="24"/>
          <w:szCs w:val="24"/>
          <w:u w:val="single"/>
        </w:rPr>
        <w:t xml:space="preserve"> v. WEST PENN POWER COMPANY</w:t>
      </w:r>
    </w:p>
    <w:p w:rsidR="005A53EC" w:rsidRPr="005A53EC" w:rsidRDefault="005A53EC" w:rsidP="005A53EC">
      <w:pPr>
        <w:rPr>
          <w:rFonts w:ascii="Microsoft Sans Serif" w:eastAsia="Times New Roman" w:hAnsi="Microsoft Sans Serif" w:cs="Microsoft Sans Serif"/>
          <w:spacing w:val="-3"/>
          <w:sz w:val="24"/>
          <w:szCs w:val="24"/>
        </w:rPr>
      </w:pPr>
    </w:p>
    <w:p w:rsidR="005A53EC" w:rsidRPr="005A53EC" w:rsidRDefault="005A53EC" w:rsidP="005A53EC">
      <w:pPr>
        <w:rPr>
          <w:rFonts w:ascii="Microsoft Sans Serif" w:eastAsia="Times New Roman" w:hAnsi="Microsoft Sans Serif" w:cs="Microsoft Sans Serif"/>
          <w:spacing w:val="-3"/>
          <w:sz w:val="24"/>
          <w:szCs w:val="24"/>
        </w:rPr>
      </w:pPr>
    </w:p>
    <w:p w:rsidR="005A53EC" w:rsidRPr="005A53EC" w:rsidRDefault="005A53EC" w:rsidP="005A53EC">
      <w:pPr>
        <w:rPr>
          <w:rFonts w:ascii="Microsoft Sans Serif" w:eastAsia="Times New Roman" w:hAnsi="Microsoft Sans Serif" w:cs="Microsoft Sans Serif"/>
          <w:spacing w:val="-3"/>
          <w:sz w:val="24"/>
          <w:szCs w:val="24"/>
        </w:rPr>
      </w:pPr>
      <w:r w:rsidRPr="005A53EC">
        <w:rPr>
          <w:rFonts w:ascii="Microsoft Sans Serif" w:eastAsia="Times New Roman" w:hAnsi="Microsoft Sans Serif" w:cs="Microsoft Sans Serif"/>
          <w:caps/>
          <w:spacing w:val="-3"/>
          <w:sz w:val="24"/>
          <w:szCs w:val="24"/>
        </w:rPr>
        <w:t>MEGHAN BORG</w:t>
      </w:r>
    </w:p>
    <w:p w:rsidR="005A53EC" w:rsidRPr="005A53EC" w:rsidRDefault="005A53EC" w:rsidP="005A53EC">
      <w:pPr>
        <w:rPr>
          <w:rFonts w:ascii="Microsoft Sans Serif" w:eastAsia="Times New Roman" w:hAnsi="Microsoft Sans Serif" w:cs="Microsoft Sans Serif"/>
          <w:spacing w:val="-3"/>
          <w:sz w:val="24"/>
          <w:szCs w:val="24"/>
        </w:rPr>
      </w:pPr>
      <w:r w:rsidRPr="005A53EC">
        <w:rPr>
          <w:rFonts w:ascii="Microsoft Sans Serif" w:eastAsia="Times New Roman" w:hAnsi="Microsoft Sans Serif" w:cs="Microsoft Sans Serif"/>
          <w:spacing w:val="-3"/>
          <w:sz w:val="24"/>
          <w:szCs w:val="24"/>
        </w:rPr>
        <w:t>304 RIDGE POINT CIRCLE</w:t>
      </w:r>
    </w:p>
    <w:p w:rsidR="005A53EC" w:rsidRPr="005A53EC" w:rsidRDefault="005A53EC" w:rsidP="005A53EC">
      <w:pPr>
        <w:rPr>
          <w:rFonts w:ascii="Microsoft Sans Serif" w:eastAsia="Times New Roman" w:hAnsi="Microsoft Sans Serif" w:cs="Microsoft Sans Serif"/>
          <w:spacing w:val="-3"/>
          <w:sz w:val="24"/>
          <w:szCs w:val="24"/>
        </w:rPr>
      </w:pPr>
      <w:r w:rsidRPr="005A53EC">
        <w:rPr>
          <w:rFonts w:ascii="Microsoft Sans Serif" w:eastAsia="Times New Roman" w:hAnsi="Microsoft Sans Serif" w:cs="Microsoft Sans Serif"/>
          <w:spacing w:val="-3"/>
          <w:sz w:val="24"/>
          <w:szCs w:val="24"/>
        </w:rPr>
        <w:t>BRIDGEVILLE PA  15017</w:t>
      </w:r>
    </w:p>
    <w:p w:rsidR="005A53EC" w:rsidRPr="005A53EC" w:rsidRDefault="005A53EC" w:rsidP="005A53EC">
      <w:pPr>
        <w:rPr>
          <w:rFonts w:ascii="Microsoft Sans Serif" w:eastAsia="Times New Roman" w:hAnsi="Microsoft Sans Serif" w:cs="Microsoft Sans Serif"/>
          <w:b/>
          <w:spacing w:val="-3"/>
          <w:sz w:val="24"/>
          <w:szCs w:val="24"/>
        </w:rPr>
      </w:pPr>
      <w:r w:rsidRPr="005A53EC">
        <w:rPr>
          <w:rFonts w:ascii="Microsoft Sans Serif" w:eastAsia="Times New Roman" w:hAnsi="Microsoft Sans Serif" w:cs="Microsoft Sans Serif"/>
          <w:b/>
          <w:spacing w:val="-3"/>
          <w:sz w:val="24"/>
          <w:szCs w:val="24"/>
        </w:rPr>
        <w:t>412.427.7115</w:t>
      </w:r>
    </w:p>
    <w:p w:rsidR="005A53EC" w:rsidRPr="005A53EC" w:rsidRDefault="005A53EC" w:rsidP="005A53EC">
      <w:pPr>
        <w:rPr>
          <w:rFonts w:ascii="Microsoft Sans Serif" w:eastAsia="Times New Roman" w:hAnsi="Microsoft Sans Serif" w:cs="Microsoft Sans Serif"/>
          <w:b/>
          <w:i/>
          <w:spacing w:val="-3"/>
          <w:sz w:val="24"/>
          <w:szCs w:val="24"/>
          <w:u w:val="single"/>
        </w:rPr>
      </w:pPr>
      <w:r w:rsidRPr="005A53EC">
        <w:rPr>
          <w:rFonts w:ascii="Microsoft Sans Serif" w:eastAsia="Times New Roman" w:hAnsi="Microsoft Sans Serif" w:cs="Microsoft Sans Serif"/>
          <w:b/>
          <w:i/>
          <w:spacing w:val="-3"/>
          <w:sz w:val="24"/>
          <w:szCs w:val="24"/>
          <w:u w:val="single"/>
        </w:rPr>
        <w:t>E-SERVICE</w:t>
      </w:r>
    </w:p>
    <w:p w:rsidR="005A53EC" w:rsidRPr="005A53EC" w:rsidRDefault="005A53EC" w:rsidP="005A53EC">
      <w:pPr>
        <w:rPr>
          <w:rFonts w:ascii="Microsoft Sans Serif" w:eastAsia="Times New Roman" w:hAnsi="Microsoft Sans Serif" w:cs="Microsoft Sans Serif"/>
          <w:spacing w:val="-3"/>
          <w:sz w:val="24"/>
          <w:szCs w:val="24"/>
        </w:rPr>
      </w:pPr>
    </w:p>
    <w:p w:rsidR="005A53EC" w:rsidRPr="005A53EC" w:rsidRDefault="005A53EC" w:rsidP="005A53EC">
      <w:pPr>
        <w:rPr>
          <w:rFonts w:ascii="Microsoft Sans Serif" w:eastAsia="Times New Roman" w:hAnsi="Microsoft Sans Serif" w:cs="Microsoft Sans Serif"/>
          <w:spacing w:val="-3"/>
          <w:sz w:val="24"/>
          <w:szCs w:val="24"/>
        </w:rPr>
      </w:pPr>
      <w:r w:rsidRPr="005A53EC">
        <w:rPr>
          <w:rFonts w:ascii="Microsoft Sans Serif" w:eastAsia="Times New Roman" w:hAnsi="Microsoft Sans Serif" w:cs="Microsoft Sans Serif"/>
          <w:spacing w:val="-3"/>
          <w:sz w:val="24"/>
          <w:szCs w:val="24"/>
        </w:rPr>
        <w:t xml:space="preserve">JOHN L </w:t>
      </w:r>
      <w:proofErr w:type="spellStart"/>
      <w:r w:rsidRPr="005A53EC">
        <w:rPr>
          <w:rFonts w:ascii="Microsoft Sans Serif" w:eastAsia="Times New Roman" w:hAnsi="Microsoft Sans Serif" w:cs="Microsoft Sans Serif"/>
          <w:spacing w:val="-3"/>
          <w:sz w:val="24"/>
          <w:szCs w:val="24"/>
        </w:rPr>
        <w:t>MUNSCH</w:t>
      </w:r>
      <w:proofErr w:type="spellEnd"/>
      <w:r w:rsidRPr="005A53EC">
        <w:rPr>
          <w:rFonts w:ascii="Microsoft Sans Serif" w:eastAsia="Times New Roman" w:hAnsi="Microsoft Sans Serif" w:cs="Microsoft Sans Serif"/>
          <w:spacing w:val="-3"/>
          <w:sz w:val="24"/>
          <w:szCs w:val="24"/>
        </w:rPr>
        <w:t xml:space="preserve"> ESQUIRE</w:t>
      </w:r>
    </w:p>
    <w:p w:rsidR="005A53EC" w:rsidRPr="005A53EC" w:rsidRDefault="005A53EC" w:rsidP="005A53EC">
      <w:pPr>
        <w:rPr>
          <w:rFonts w:ascii="Microsoft Sans Serif" w:eastAsia="Times New Roman" w:hAnsi="Microsoft Sans Serif" w:cs="Microsoft Sans Serif"/>
          <w:spacing w:val="-3"/>
          <w:sz w:val="24"/>
          <w:szCs w:val="24"/>
        </w:rPr>
      </w:pPr>
      <w:r w:rsidRPr="005A53EC">
        <w:rPr>
          <w:rFonts w:ascii="Microsoft Sans Serif" w:eastAsia="Times New Roman" w:hAnsi="Microsoft Sans Serif" w:cs="Microsoft Sans Serif"/>
          <w:spacing w:val="-3"/>
          <w:sz w:val="24"/>
          <w:szCs w:val="24"/>
        </w:rPr>
        <w:t>WEST PENN POWER COMPANY</w:t>
      </w:r>
    </w:p>
    <w:p w:rsidR="005A53EC" w:rsidRPr="005A53EC" w:rsidRDefault="005A53EC" w:rsidP="005A53EC">
      <w:pPr>
        <w:rPr>
          <w:rFonts w:ascii="Microsoft Sans Serif" w:eastAsia="Times New Roman" w:hAnsi="Microsoft Sans Serif" w:cs="Microsoft Sans Serif"/>
          <w:spacing w:val="-3"/>
          <w:sz w:val="24"/>
          <w:szCs w:val="24"/>
        </w:rPr>
      </w:pPr>
      <w:r w:rsidRPr="005A53EC">
        <w:rPr>
          <w:rFonts w:ascii="Microsoft Sans Serif" w:eastAsia="Times New Roman" w:hAnsi="Microsoft Sans Serif" w:cs="Microsoft Sans Serif"/>
          <w:spacing w:val="-3"/>
          <w:sz w:val="24"/>
          <w:szCs w:val="24"/>
        </w:rPr>
        <w:t>800 CABIN HILL DRIVE</w:t>
      </w:r>
    </w:p>
    <w:p w:rsidR="005A53EC" w:rsidRPr="005A53EC" w:rsidRDefault="005A53EC" w:rsidP="005A53EC">
      <w:pPr>
        <w:rPr>
          <w:rFonts w:ascii="Microsoft Sans Serif" w:eastAsia="Times New Roman" w:hAnsi="Microsoft Sans Serif" w:cs="Microsoft Sans Serif"/>
          <w:spacing w:val="-3"/>
          <w:sz w:val="24"/>
          <w:szCs w:val="24"/>
        </w:rPr>
      </w:pPr>
      <w:r w:rsidRPr="005A53EC">
        <w:rPr>
          <w:rFonts w:ascii="Microsoft Sans Serif" w:eastAsia="Times New Roman" w:hAnsi="Microsoft Sans Serif" w:cs="Microsoft Sans Serif"/>
          <w:spacing w:val="-3"/>
          <w:sz w:val="24"/>
          <w:szCs w:val="24"/>
        </w:rPr>
        <w:t>GREENSBURG PA  15601</w:t>
      </w:r>
    </w:p>
    <w:p w:rsidR="005A53EC" w:rsidRPr="005A53EC" w:rsidRDefault="005A53EC" w:rsidP="005A53EC">
      <w:pPr>
        <w:rPr>
          <w:rFonts w:ascii="Microsoft Sans Serif" w:eastAsia="Times New Roman" w:hAnsi="Microsoft Sans Serif" w:cs="Microsoft Sans Serif"/>
          <w:b/>
          <w:spacing w:val="-3"/>
          <w:sz w:val="24"/>
          <w:szCs w:val="24"/>
        </w:rPr>
      </w:pPr>
      <w:r w:rsidRPr="005A53EC">
        <w:rPr>
          <w:rFonts w:ascii="Microsoft Sans Serif" w:eastAsia="Times New Roman" w:hAnsi="Microsoft Sans Serif" w:cs="Microsoft Sans Serif"/>
          <w:b/>
          <w:spacing w:val="-3"/>
          <w:sz w:val="24"/>
          <w:szCs w:val="24"/>
        </w:rPr>
        <w:t>724.838.6210</w:t>
      </w: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D06" w:rsidRDefault="00804D06">
      <w:r>
        <w:separator/>
      </w:r>
    </w:p>
  </w:endnote>
  <w:endnote w:type="continuationSeparator" w:id="0">
    <w:p w:rsidR="00804D06" w:rsidRDefault="0080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21002A87" w:usb1="00000000" w:usb2="00000000"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53EC">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D06" w:rsidRDefault="00804D06">
      <w:r>
        <w:separator/>
      </w:r>
    </w:p>
  </w:footnote>
  <w:footnote w:type="continuationSeparator" w:id="0">
    <w:p w:rsidR="00804D06" w:rsidRDefault="00804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450"/>
        </w:tabs>
        <w:ind w:left="450" w:hanging="360"/>
      </w:pPr>
    </w:lvl>
  </w:abstractNum>
  <w:abstractNum w:abstractNumId="1" w15:restartNumberingAfterBreak="0">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21714"/>
    <w:rsid w:val="00037BE6"/>
    <w:rsid w:val="00057A1E"/>
    <w:rsid w:val="000A22F9"/>
    <w:rsid w:val="000C01F3"/>
    <w:rsid w:val="000D50F2"/>
    <w:rsid w:val="0010441E"/>
    <w:rsid w:val="0010572B"/>
    <w:rsid w:val="00116F8A"/>
    <w:rsid w:val="00135EF7"/>
    <w:rsid w:val="00143936"/>
    <w:rsid w:val="001B61F5"/>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C71E7"/>
    <w:rsid w:val="002D1536"/>
    <w:rsid w:val="002D5507"/>
    <w:rsid w:val="002D7046"/>
    <w:rsid w:val="002E2812"/>
    <w:rsid w:val="002F41A2"/>
    <w:rsid w:val="00305BE0"/>
    <w:rsid w:val="00350C29"/>
    <w:rsid w:val="00357400"/>
    <w:rsid w:val="00361600"/>
    <w:rsid w:val="00371555"/>
    <w:rsid w:val="00387932"/>
    <w:rsid w:val="003B3FBC"/>
    <w:rsid w:val="003B7B1D"/>
    <w:rsid w:val="003E4E24"/>
    <w:rsid w:val="00412780"/>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53EC"/>
    <w:rsid w:val="005A6CD9"/>
    <w:rsid w:val="005E21F0"/>
    <w:rsid w:val="00600EC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04D06"/>
    <w:rsid w:val="0083001C"/>
    <w:rsid w:val="0083318C"/>
    <w:rsid w:val="00860B49"/>
    <w:rsid w:val="00862DB2"/>
    <w:rsid w:val="00870C19"/>
    <w:rsid w:val="00886BD8"/>
    <w:rsid w:val="00891D8F"/>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E0239"/>
    <w:rsid w:val="00B02B8A"/>
    <w:rsid w:val="00B261A8"/>
    <w:rsid w:val="00B4484D"/>
    <w:rsid w:val="00B44A95"/>
    <w:rsid w:val="00B54917"/>
    <w:rsid w:val="00BA623E"/>
    <w:rsid w:val="00BC4C86"/>
    <w:rsid w:val="00BF574B"/>
    <w:rsid w:val="00C0610A"/>
    <w:rsid w:val="00C4139C"/>
    <w:rsid w:val="00C526F7"/>
    <w:rsid w:val="00C529B6"/>
    <w:rsid w:val="00C64AFC"/>
    <w:rsid w:val="00C7046F"/>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95C27"/>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D9871"/>
  <w15:docId w15:val="{CD0F13D9-351C-452D-B34A-3E277D0C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3375F-16FE-46C6-B5C2-FDD6D9C4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1218</Words>
  <Characters>6948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2</cp:revision>
  <cp:lastPrinted>2016-12-06T16:45:00Z</cp:lastPrinted>
  <dcterms:created xsi:type="dcterms:W3CDTF">2018-01-02T19:55:00Z</dcterms:created>
  <dcterms:modified xsi:type="dcterms:W3CDTF">2018-01-02T19:55:00Z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