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Lee Geyer</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t>v.</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r w:rsidRPr="002F0439">
        <w:rPr>
          <w:rFonts w:ascii="Times New Roman" w:eastAsia="Calibri" w:hAnsi="Times New Roman" w:cs="Times New Roman"/>
        </w:rPr>
        <w:tab/>
        <w:t>C-2017-2630951</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West Penn Power Company</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A01104">
        <w:rPr>
          <w:rFonts w:ascii="Times New Roman" w:hAnsi="Times New Roman"/>
        </w:rPr>
        <w:t>Friday, February 23, 2018</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17565A">
        <w:rPr>
          <w:rFonts w:ascii="Times New Roman" w:hAnsi="Times New Roman"/>
        </w:rPr>
        <w:t>0</w:t>
      </w:r>
      <w:r w:rsidRPr="00FA7DD1">
        <w:rPr>
          <w:rFonts w:ascii="Times New Roman" w:hAnsi="Times New Roman"/>
        </w:rPr>
        <w:t xml:space="preserve">:00 </w:t>
      </w:r>
      <w:r w:rsidR="0017565A">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proofErr w:type="gramStart"/>
      <w:r w:rsidRPr="00FA7DD1">
        <w:rPr>
          <w:rFonts w:ascii="Times New Roman" w:hAnsi="Times New Roman" w:cs="Times New Roman"/>
          <w:spacing w:val="-3"/>
        </w:rPr>
        <w:t>Pa.Code</w:t>
      </w:r>
      <w:proofErr w:type="spellEnd"/>
      <w:proofErr w:type="gram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w:t>
      </w:r>
      <w:proofErr w:type="gramStart"/>
      <w:r w:rsidRPr="00FA7DD1">
        <w:rPr>
          <w:rFonts w:ascii="Times New Roman" w:hAnsi="Times New Roman" w:cs="Times New Roman"/>
          <w:spacing w:val="-3"/>
        </w:rPr>
        <w:t>My  address</w:t>
      </w:r>
      <w:proofErr w:type="gramEnd"/>
      <w:r w:rsidRPr="00FA7DD1">
        <w:rPr>
          <w:rFonts w:ascii="Times New Roman" w:hAnsi="Times New Roman" w:cs="Times New Roman"/>
          <w:spacing w:val="-3"/>
        </w:rPr>
        <w:t xml:space="preserve">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A01104" w:rsidRPr="00BC3938" w:rsidRDefault="00ED185B" w:rsidP="00A01104">
      <w:pPr>
        <w:pStyle w:val="ParaTab1"/>
        <w:tabs>
          <w:tab w:val="clear" w:pos="-72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A01104" w:rsidRPr="00BC3938">
        <w:rPr>
          <w:rFonts w:ascii="Times New Roman" w:hAnsi="Times New Roman" w:cs="Times New Roman"/>
          <w:spacing w:val="-3"/>
        </w:rPr>
        <w:t>David A. Salapa</w:t>
      </w:r>
    </w:p>
    <w:p w:rsidR="00A01104"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A01104" w:rsidRPr="00BC3938"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rPr>
          <w:rFonts w:ascii="Times New Roman" w:hAnsi="Times New Roman" w:cs="Calibri"/>
          <w:bCs/>
          <w:sz w:val="22"/>
          <w:szCs w:val="22"/>
        </w:rPr>
      </w:pP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bCs/>
        </w:rPr>
        <w:t>Pennsylvania Public Utility Commission</w:t>
      </w:r>
    </w:p>
    <w:p w:rsidR="00A01104" w:rsidRPr="00BC3938" w:rsidRDefault="00A01104" w:rsidP="00A01104">
      <w:pPr>
        <w:ind w:left="2160" w:firstLine="720"/>
        <w:rPr>
          <w:rFonts w:ascii="Times New Roman" w:hAnsi="Times New Roman"/>
          <w:bCs/>
        </w:rPr>
      </w:pPr>
      <w:r w:rsidRPr="00BC3938">
        <w:rPr>
          <w:rFonts w:ascii="Times New Roman" w:hAnsi="Times New Roman"/>
          <w:bCs/>
        </w:rPr>
        <w:t>Commonwealth Keystone Building</w:t>
      </w:r>
    </w:p>
    <w:p w:rsidR="00A01104" w:rsidRPr="00BC3938" w:rsidRDefault="00A01104" w:rsidP="00A01104">
      <w:pPr>
        <w:ind w:left="2160" w:firstLine="720"/>
        <w:rPr>
          <w:rFonts w:ascii="Times New Roman" w:hAnsi="Times New Roman"/>
          <w:bCs/>
        </w:rPr>
      </w:pPr>
      <w:r w:rsidRPr="00BC3938">
        <w:rPr>
          <w:rFonts w:ascii="Times New Roman" w:hAnsi="Times New Roman"/>
          <w:bCs/>
        </w:rPr>
        <w:t>400 North Street</w:t>
      </w:r>
    </w:p>
    <w:p w:rsidR="00A01104" w:rsidRPr="00BC3938" w:rsidRDefault="00A01104" w:rsidP="00A01104">
      <w:pPr>
        <w:ind w:left="2160" w:firstLine="720"/>
        <w:rPr>
          <w:rFonts w:ascii="Times New Roman" w:hAnsi="Times New Roman"/>
          <w:bCs/>
        </w:rPr>
      </w:pPr>
      <w:r w:rsidRPr="00BC3938">
        <w:rPr>
          <w:rFonts w:ascii="Times New Roman" w:hAnsi="Times New Roman"/>
          <w:bCs/>
        </w:rPr>
        <w:t>Harrisburg, Pennsylvania 17120</w:t>
      </w:r>
    </w:p>
    <w:p w:rsidR="00A01104"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783-1399</w:t>
      </w:r>
    </w:p>
    <w:p w:rsidR="00A01104" w:rsidRPr="00E8397B"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A01104" w:rsidRDefault="00A01104" w:rsidP="00A01104">
      <w:pPr>
        <w:tabs>
          <w:tab w:val="left" w:pos="1440"/>
        </w:tabs>
        <w:spacing w:line="360" w:lineRule="auto"/>
        <w:ind w:firstLine="1440"/>
        <w:rPr>
          <w:rFonts w:ascii="Times New Roman" w:hAnsi="Times New Roman" w:cs="Times New Roman"/>
        </w:rPr>
      </w:pPr>
    </w:p>
    <w:p w:rsidR="00A01104" w:rsidRDefault="00A01104" w:rsidP="00A01104">
      <w:pPr>
        <w:tabs>
          <w:tab w:val="left" w:pos="1440"/>
        </w:tabs>
        <w:spacing w:line="360" w:lineRule="auto"/>
        <w:ind w:firstLine="1440"/>
        <w:rPr>
          <w:rFonts w:ascii="Times New Roman" w:hAnsi="Times New Roman" w:cs="Times New Roman"/>
        </w:rPr>
      </w:pPr>
    </w:p>
    <w:p w:rsidR="00ED185B" w:rsidRPr="00FA7DD1" w:rsidRDefault="00ED185B" w:rsidP="00A01104">
      <w:pPr>
        <w:pStyle w:val="ParaTab1"/>
        <w:tabs>
          <w:tab w:val="left" w:pos="2070"/>
        </w:tabs>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 xml:space="preserve">Even if the parties are unable to settle this case, they may still resolve many questions or issues during their discussions.  If the parties reach an agreement, a formal hearing will not be </w:t>
      </w:r>
      <w:proofErr w:type="gramStart"/>
      <w:r w:rsidRPr="00FA7DD1">
        <w:rPr>
          <w:rFonts w:ascii="Times New Roman" w:hAnsi="Times New Roman" w:cs="Times New Roman"/>
        </w:rPr>
        <w:t>necessary</w:t>
      </w:r>
      <w:proofErr w:type="gramEnd"/>
      <w:r w:rsidRPr="00FA7DD1">
        <w:rPr>
          <w:rFonts w:ascii="Times New Roman" w:hAnsi="Times New Roman" w:cs="Times New Roman"/>
        </w:rPr>
        <w:t xml:space="preserve">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A01104">
        <w:rPr>
          <w:rFonts w:ascii="Times New Roman" w:hAnsi="Times New Roman" w:cs="Times New Roman"/>
          <w:spacing w:val="-3"/>
          <w:u w:val="single"/>
        </w:rPr>
        <w:t>January 19, 2018</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r w:rsidR="000D0538">
        <w:rPr>
          <w:rFonts w:ascii="Times New Roman" w:hAnsi="Times New Roman"/>
        </w:rPr>
        <w:t xml:space="preserve">  </w:t>
      </w:r>
    </w:p>
    <w:p w:rsidR="000D0538" w:rsidRDefault="000D0538" w:rsidP="00207C25">
      <w:pPr>
        <w:pStyle w:val="ParaTab1"/>
        <w:tabs>
          <w:tab w:val="clear" w:pos="-720"/>
          <w:tab w:val="left" w:pos="720"/>
          <w:tab w:val="left" w:pos="5040"/>
        </w:tabs>
        <w:ind w:firstLine="0"/>
        <w:rPr>
          <w:rFonts w:ascii="Times New Roman" w:hAnsi="Times New Roman"/>
        </w:rPr>
        <w:sectPr w:rsidR="000D0538" w:rsidSect="000D0538">
          <w:footerReference w:type="default" r:id="rId8"/>
          <w:pgSz w:w="12240" w:h="15840" w:code="1"/>
          <w:pgMar w:top="1440" w:right="1440" w:bottom="1440" w:left="1440" w:header="720" w:footer="720" w:gutter="0"/>
          <w:pgNumType w:start="1"/>
          <w:cols w:space="720"/>
          <w:noEndnote/>
          <w:titlePg/>
          <w:docGrid w:linePitch="326"/>
        </w:sectPr>
      </w:pPr>
    </w:p>
    <w:p w:rsidR="000D0538" w:rsidRDefault="000D0538" w:rsidP="000D0538">
      <w:pPr>
        <w:rPr>
          <w:rFonts w:ascii="Microsoft Sans Serif"/>
          <w:b/>
          <w:u w:val="single"/>
        </w:rPr>
      </w:pPr>
      <w:r>
        <w:rPr>
          <w:rFonts w:ascii="Microsoft Sans Serif"/>
          <w:b/>
          <w:u w:val="single"/>
        </w:rPr>
        <w:t>C-2017-2630951 - LEE GEYER v. WEST PENN POWER COMPANY</w:t>
      </w:r>
    </w:p>
    <w:p w:rsidR="000D0538" w:rsidRDefault="000D0538" w:rsidP="000D0538">
      <w:pPr>
        <w:rPr>
          <w:rFonts w:ascii="Microsoft Sans Serif"/>
          <w:b/>
          <w:u w:val="single"/>
        </w:rPr>
      </w:pPr>
    </w:p>
    <w:p w:rsidR="000D0538" w:rsidRDefault="000D0538" w:rsidP="000D0538">
      <w:pPr>
        <w:rPr>
          <w:rFonts w:ascii="Microsoft Sans Serif"/>
        </w:rPr>
      </w:pPr>
      <w:r>
        <w:rPr>
          <w:rFonts w:ascii="Microsoft Sans Serif"/>
        </w:rPr>
        <w:t xml:space="preserve"> </w:t>
      </w:r>
    </w:p>
    <w:p w:rsidR="000D0538" w:rsidRDefault="000D0538" w:rsidP="000D0538">
      <w:pPr>
        <w:rPr>
          <w:rFonts w:ascii="Microsoft Sans Serif"/>
        </w:rPr>
      </w:pPr>
      <w:bookmarkStart w:id="0" w:name="_Hlk504382999"/>
      <w:r>
        <w:rPr>
          <w:rFonts w:ascii="Microsoft Sans Serif"/>
        </w:rPr>
        <w:t>LEE GEYER</w:t>
      </w:r>
    </w:p>
    <w:p w:rsidR="000D0538" w:rsidRDefault="000D0538" w:rsidP="000D0538">
      <w:pPr>
        <w:rPr>
          <w:rFonts w:ascii="Microsoft Sans Serif"/>
        </w:rPr>
      </w:pPr>
      <w:r>
        <w:rPr>
          <w:rFonts w:ascii="Microsoft Sans Serif"/>
        </w:rPr>
        <w:t>1482 MILLERS RUN RD</w:t>
      </w:r>
    </w:p>
    <w:p w:rsidR="000D0538" w:rsidRDefault="000D0538" w:rsidP="000D0538">
      <w:pPr>
        <w:rPr>
          <w:rFonts w:ascii="Microsoft Sans Serif"/>
        </w:rPr>
      </w:pPr>
      <w:r>
        <w:rPr>
          <w:rFonts w:ascii="Microsoft Sans Serif"/>
        </w:rPr>
        <w:t>MCDONALD PA  15057</w:t>
      </w:r>
      <w:bookmarkEnd w:id="0"/>
    </w:p>
    <w:p w:rsidR="000D0538" w:rsidRPr="00CE15ED" w:rsidRDefault="000D0538" w:rsidP="000D0538">
      <w:pPr>
        <w:rPr>
          <w:rFonts w:ascii="Microsoft Sans Serif"/>
          <w:b/>
        </w:rPr>
      </w:pPr>
      <w:r w:rsidRPr="00CE15ED">
        <w:rPr>
          <w:rFonts w:ascii="Microsoft Sans Serif"/>
          <w:b/>
        </w:rPr>
        <w:t>724.746.8785</w:t>
      </w:r>
    </w:p>
    <w:p w:rsidR="000D0538" w:rsidRDefault="000D0538" w:rsidP="000D0538">
      <w:pPr>
        <w:rPr>
          <w:rFonts w:ascii="Calibri"/>
          <w:sz w:val="22"/>
        </w:rPr>
      </w:pPr>
    </w:p>
    <w:p w:rsidR="000D0538" w:rsidRDefault="000D0538" w:rsidP="000D0538">
      <w:pPr>
        <w:rPr>
          <w:rFonts w:ascii="Microsoft Sans Serif"/>
        </w:rPr>
      </w:pPr>
      <w:r>
        <w:rPr>
          <w:rFonts w:ascii="Microsoft Sans Serif"/>
        </w:rPr>
        <w:t>TORI L GIESLER ESQUIRE</w:t>
      </w:r>
    </w:p>
    <w:p w:rsidR="000D0538" w:rsidRDefault="000D0538" w:rsidP="000D0538">
      <w:pPr>
        <w:rPr>
          <w:rFonts w:ascii="Microsoft Sans Serif"/>
        </w:rPr>
      </w:pPr>
      <w:r>
        <w:rPr>
          <w:rFonts w:ascii="Microsoft Sans Serif"/>
        </w:rPr>
        <w:t>FIRSTENERGY</w:t>
      </w:r>
    </w:p>
    <w:p w:rsidR="000D0538" w:rsidRDefault="000D0538" w:rsidP="000D0538">
      <w:pPr>
        <w:rPr>
          <w:rFonts w:ascii="Microsoft Sans Serif"/>
        </w:rPr>
      </w:pPr>
      <w:r>
        <w:rPr>
          <w:rFonts w:ascii="Microsoft Sans Serif"/>
        </w:rPr>
        <w:t>2800 POTTSVILLE PIKE</w:t>
      </w:r>
    </w:p>
    <w:p w:rsidR="000D0538" w:rsidRDefault="000D0538" w:rsidP="000D0538">
      <w:pPr>
        <w:rPr>
          <w:rFonts w:ascii="Microsoft Sans Serif"/>
        </w:rPr>
      </w:pPr>
      <w:r>
        <w:rPr>
          <w:rFonts w:ascii="Microsoft Sans Serif"/>
        </w:rPr>
        <w:t>PO BOX 16001</w:t>
      </w:r>
    </w:p>
    <w:p w:rsidR="000D0538" w:rsidRDefault="000D0538" w:rsidP="000D0538">
      <w:pPr>
        <w:rPr>
          <w:rFonts w:ascii="Microsoft Sans Serif"/>
        </w:rPr>
      </w:pPr>
      <w:r>
        <w:rPr>
          <w:rFonts w:ascii="Microsoft Sans Serif"/>
        </w:rPr>
        <w:t>READING PA  19612-6001</w:t>
      </w:r>
    </w:p>
    <w:p w:rsidR="000D0538" w:rsidRPr="00CE15ED" w:rsidRDefault="000D0538" w:rsidP="000D0538">
      <w:pPr>
        <w:rPr>
          <w:rFonts w:ascii="Microsoft Sans Serif"/>
          <w:b/>
        </w:rPr>
      </w:pPr>
      <w:r w:rsidRPr="00CE15ED">
        <w:rPr>
          <w:rFonts w:ascii="Microsoft Sans Serif"/>
          <w:b/>
        </w:rPr>
        <w:t>610.921.6658</w:t>
      </w:r>
    </w:p>
    <w:p w:rsidR="000D0538" w:rsidRDefault="000D0538" w:rsidP="000D0538">
      <w:pPr>
        <w:rPr>
          <w:rFonts w:ascii="Calibri"/>
          <w:b/>
          <w:i/>
          <w:sz w:val="22"/>
          <w:u w:val="single"/>
        </w:rPr>
      </w:pPr>
      <w:r>
        <w:rPr>
          <w:rFonts w:ascii="Microsoft Sans Serif"/>
          <w:b/>
          <w:i/>
          <w:u w:val="single"/>
        </w:rPr>
        <w:t>-E-SERVE-</w:t>
      </w:r>
    </w:p>
    <w:p w:rsidR="000D0538" w:rsidRDefault="000D0538" w:rsidP="000D0538">
      <w:pPr>
        <w:rPr>
          <w:rFonts w:ascii="Microsoft Sans Serif" w:hAnsi="Microsoft Sans Serif" w:cs="Microsoft Sans Serif"/>
        </w:rPr>
      </w:pPr>
    </w:p>
    <w:p w:rsidR="000D0538" w:rsidRDefault="000D0538" w:rsidP="000D0538"/>
    <w:p w:rsidR="000D0538" w:rsidRPr="00FA7DD1" w:rsidRDefault="000D0538" w:rsidP="00207C25">
      <w:pPr>
        <w:pStyle w:val="ParaTab1"/>
        <w:tabs>
          <w:tab w:val="clear" w:pos="-720"/>
          <w:tab w:val="left" w:pos="720"/>
          <w:tab w:val="left" w:pos="5040"/>
        </w:tabs>
        <w:ind w:firstLine="0"/>
        <w:rPr>
          <w:rFonts w:ascii="Times New Roman" w:hAnsi="Times New Roman"/>
        </w:rPr>
      </w:pPr>
      <w:bookmarkStart w:id="1" w:name="_GoBack"/>
      <w:bookmarkEnd w:id="1"/>
    </w:p>
    <w:sectPr w:rsidR="000D0538" w:rsidRPr="00FA7D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861" w:rsidRDefault="00621861">
      <w:pPr>
        <w:spacing w:line="20" w:lineRule="exact"/>
        <w:rPr>
          <w:sz w:val="20"/>
          <w:szCs w:val="20"/>
        </w:rPr>
      </w:pPr>
    </w:p>
  </w:endnote>
  <w:endnote w:type="continuationSeparator" w:id="0">
    <w:p w:rsidR="00621861" w:rsidRDefault="00621861">
      <w:pPr>
        <w:pStyle w:val="ParaTab1"/>
        <w:rPr>
          <w:sz w:val="20"/>
          <w:szCs w:val="20"/>
        </w:rPr>
      </w:pPr>
      <w:r>
        <w:rPr>
          <w:sz w:val="20"/>
          <w:szCs w:val="20"/>
        </w:rPr>
        <w:t xml:space="preserve"> </w:t>
      </w:r>
    </w:p>
  </w:endnote>
  <w:endnote w:type="continuationNotice" w:id="1">
    <w:p w:rsidR="00621861" w:rsidRDefault="006218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1016"/>
      <w:docPartObj>
        <w:docPartGallery w:val="Page Numbers (Bottom of Page)"/>
        <w:docPartUnique/>
      </w:docPartObj>
    </w:sdtPr>
    <w:sdtEndPr>
      <w:rPr>
        <w:rFonts w:ascii="Times New Roman" w:hAnsi="Times New Roman" w:cs="Times New Roman"/>
        <w:noProof/>
        <w:sz w:val="20"/>
        <w:szCs w:val="20"/>
      </w:rPr>
    </w:sdtEndPr>
    <w:sdtContent>
      <w:p w:rsidR="00207C25" w:rsidRPr="000D0538" w:rsidRDefault="00207C25">
        <w:pPr>
          <w:pStyle w:val="Footer"/>
          <w:jc w:val="center"/>
          <w:rPr>
            <w:rFonts w:ascii="Times New Roman" w:hAnsi="Times New Roman" w:cs="Times New Roman"/>
            <w:sz w:val="20"/>
            <w:szCs w:val="20"/>
          </w:rPr>
        </w:pPr>
        <w:r w:rsidRPr="000D0538">
          <w:rPr>
            <w:rFonts w:ascii="Times New Roman" w:hAnsi="Times New Roman" w:cs="Times New Roman"/>
            <w:sz w:val="20"/>
            <w:szCs w:val="20"/>
          </w:rPr>
          <w:fldChar w:fldCharType="begin"/>
        </w:r>
        <w:r w:rsidRPr="000D0538">
          <w:rPr>
            <w:rFonts w:ascii="Times New Roman" w:hAnsi="Times New Roman" w:cs="Times New Roman"/>
            <w:sz w:val="20"/>
            <w:szCs w:val="20"/>
          </w:rPr>
          <w:instrText xml:space="preserve"> PAGE   \* MERGEFORMAT </w:instrText>
        </w:r>
        <w:r w:rsidRPr="000D0538">
          <w:rPr>
            <w:rFonts w:ascii="Times New Roman" w:hAnsi="Times New Roman" w:cs="Times New Roman"/>
            <w:sz w:val="20"/>
            <w:szCs w:val="20"/>
          </w:rPr>
          <w:fldChar w:fldCharType="separate"/>
        </w:r>
        <w:r w:rsidR="000D0538">
          <w:rPr>
            <w:rFonts w:ascii="Times New Roman" w:hAnsi="Times New Roman" w:cs="Times New Roman"/>
            <w:noProof/>
            <w:sz w:val="20"/>
            <w:szCs w:val="20"/>
          </w:rPr>
          <w:t>3</w:t>
        </w:r>
        <w:r w:rsidRPr="000D05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538" w:rsidRPr="000D0538" w:rsidRDefault="000D05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861" w:rsidRDefault="00621861">
      <w:pPr>
        <w:pStyle w:val="ParaTab1"/>
        <w:rPr>
          <w:sz w:val="20"/>
          <w:szCs w:val="20"/>
        </w:rPr>
      </w:pPr>
      <w:r>
        <w:rPr>
          <w:sz w:val="20"/>
          <w:szCs w:val="20"/>
        </w:rPr>
        <w:separator/>
      </w:r>
    </w:p>
  </w:footnote>
  <w:footnote w:type="continuationSeparator" w:id="0">
    <w:p w:rsidR="00621861" w:rsidRDefault="00621861">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D0538"/>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4E74"/>
    <w:rsid w:val="00166348"/>
    <w:rsid w:val="0017565A"/>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50AF"/>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396"/>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1861"/>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104"/>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921"/>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4897"/>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C9053C"/>
  <w15:docId w15:val="{2AE1A75E-48F4-4FBA-B5D8-381CB05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810F-374B-4C65-AFDE-9F754A52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2018-01-22T16:16:00Z</cp:lastPrinted>
  <dcterms:created xsi:type="dcterms:W3CDTF">2018-01-22T16:16:00Z</dcterms:created>
  <dcterms:modified xsi:type="dcterms:W3CDTF">2018-01-22T16:16:00Z</dcterms:modified>
</cp:coreProperties>
</file>