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9831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1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318B">
        <w:rPr>
          <w:rFonts w:ascii="Times New Roman" w:hAnsi="Times New Roman"/>
          <w:b/>
          <w:spacing w:val="-3"/>
          <w:szCs w:val="24"/>
        </w:rPr>
        <w:fldChar w:fldCharType="begin"/>
      </w:r>
      <w:r w:rsidRPr="009831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318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31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18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318B" w:rsidRPr="0098318B" w:rsidRDefault="00141506" w:rsidP="00983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18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318B" w:rsidRDefault="0098318B" w:rsidP="00983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8318B" w:rsidRDefault="0098318B" w:rsidP="00983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8318B" w:rsidRDefault="0098318B" w:rsidP="00983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8318B" w:rsidRPr="0098318B" w:rsidRDefault="0098318B" w:rsidP="0098318B">
      <w:pPr>
        <w:rPr>
          <w:rFonts w:ascii="Times New Roman" w:eastAsia="PMingLiU" w:hAnsi="Times New Roman"/>
          <w:szCs w:val="24"/>
        </w:rPr>
      </w:pPr>
      <w:r w:rsidRPr="0098318B">
        <w:rPr>
          <w:rFonts w:ascii="Times New Roman" w:eastAsia="PMingLiU" w:hAnsi="Times New Roman"/>
          <w:szCs w:val="24"/>
        </w:rPr>
        <w:t>Yvonne Santos</w:t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fldChar w:fldCharType="begin"/>
      </w:r>
      <w:r w:rsidRPr="0098318B">
        <w:rPr>
          <w:rFonts w:ascii="Times New Roman" w:eastAsia="PMingLiU" w:hAnsi="Times New Roman"/>
          <w:szCs w:val="24"/>
        </w:rPr>
        <w:instrText>fillin "Complainant's name" \d ""</w:instrText>
      </w:r>
      <w:r w:rsidRPr="0098318B">
        <w:rPr>
          <w:rFonts w:ascii="Times New Roman" w:eastAsia="PMingLiU" w:hAnsi="Times New Roman"/>
          <w:szCs w:val="24"/>
        </w:rPr>
        <w:fldChar w:fldCharType="end"/>
      </w:r>
      <w:r w:rsidRPr="0098318B">
        <w:rPr>
          <w:rFonts w:ascii="Times New Roman" w:eastAsia="PMingLiU" w:hAnsi="Times New Roman"/>
          <w:szCs w:val="24"/>
        </w:rPr>
        <w:t>:</w:t>
      </w:r>
    </w:p>
    <w:p w:rsidR="0098318B" w:rsidRPr="0098318B" w:rsidRDefault="0098318B" w:rsidP="0098318B">
      <w:pPr>
        <w:rPr>
          <w:rFonts w:ascii="Times New Roman" w:eastAsia="PMingLiU" w:hAnsi="Times New Roman"/>
          <w:szCs w:val="24"/>
        </w:rPr>
      </w:pP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  <w:t>:</w:t>
      </w:r>
    </w:p>
    <w:p w:rsidR="0098318B" w:rsidRPr="0098318B" w:rsidRDefault="0098318B" w:rsidP="0098318B">
      <w:pPr>
        <w:rPr>
          <w:rFonts w:ascii="Times New Roman" w:eastAsia="PMingLiU" w:hAnsi="Times New Roman"/>
          <w:spacing w:val="-3"/>
          <w:szCs w:val="24"/>
        </w:rPr>
      </w:pPr>
      <w:r w:rsidRPr="0098318B">
        <w:rPr>
          <w:rFonts w:ascii="Times New Roman" w:eastAsia="PMingLiU" w:hAnsi="Times New Roman"/>
          <w:spacing w:val="-3"/>
          <w:szCs w:val="24"/>
        </w:rPr>
        <w:tab/>
        <w:t>v.</w:t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pacing w:val="-3"/>
          <w:szCs w:val="24"/>
        </w:rPr>
        <w:tab/>
        <w:t>:</w:t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>C-2017-2614618</w:t>
      </w:r>
    </w:p>
    <w:p w:rsidR="0098318B" w:rsidRPr="0098318B" w:rsidRDefault="0098318B" w:rsidP="0098318B">
      <w:pPr>
        <w:rPr>
          <w:rFonts w:ascii="Times New Roman" w:eastAsia="PMingLiU" w:hAnsi="Times New Roman"/>
          <w:szCs w:val="24"/>
        </w:rPr>
      </w:pP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</w:r>
      <w:r w:rsidRPr="0098318B">
        <w:rPr>
          <w:rFonts w:ascii="Times New Roman" w:eastAsia="PMingLiU" w:hAnsi="Times New Roman"/>
          <w:szCs w:val="24"/>
        </w:rPr>
        <w:tab/>
        <w:t>:</w:t>
      </w:r>
    </w:p>
    <w:p w:rsidR="0098318B" w:rsidRPr="0098318B" w:rsidRDefault="0098318B" w:rsidP="0098318B">
      <w:pPr>
        <w:rPr>
          <w:rFonts w:ascii="Times New Roman" w:eastAsia="PMingLiU" w:hAnsi="Times New Roman"/>
          <w:sz w:val="22"/>
          <w:szCs w:val="22"/>
        </w:rPr>
      </w:pPr>
      <w:r w:rsidRPr="0098318B">
        <w:rPr>
          <w:rFonts w:ascii="Times New Roman" w:eastAsia="PMingLiU" w:hAnsi="Times New Roman"/>
          <w:szCs w:val="22"/>
        </w:rPr>
        <w:t>Philadelphia Gas Works</w:t>
      </w:r>
      <w:r w:rsidRPr="0098318B">
        <w:rPr>
          <w:rFonts w:ascii="Times New Roman" w:eastAsia="PMingLiU" w:hAnsi="Times New Roman"/>
          <w:sz w:val="22"/>
          <w:szCs w:val="22"/>
        </w:rPr>
        <w:tab/>
      </w:r>
      <w:r w:rsidRPr="0098318B">
        <w:rPr>
          <w:rFonts w:ascii="Times New Roman" w:eastAsia="PMingLiU" w:hAnsi="Times New Roman"/>
          <w:sz w:val="22"/>
          <w:szCs w:val="22"/>
        </w:rPr>
        <w:tab/>
      </w:r>
      <w:r w:rsidRPr="0098318B">
        <w:rPr>
          <w:rFonts w:ascii="Times New Roman" w:eastAsia="PMingLiU" w:hAnsi="Times New Roman"/>
          <w:sz w:val="22"/>
          <w:szCs w:val="22"/>
        </w:rPr>
        <w:tab/>
      </w:r>
      <w:r w:rsidRPr="0098318B">
        <w:rPr>
          <w:rFonts w:ascii="Times New Roman" w:eastAsia="PMingLiU" w:hAnsi="Times New Roman"/>
          <w:sz w:val="22"/>
          <w:szCs w:val="22"/>
        </w:rPr>
        <w:tab/>
        <w:t>:</w:t>
      </w:r>
    </w:p>
    <w:p w:rsidR="0098318B" w:rsidRDefault="0098318B" w:rsidP="009831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8318B" w:rsidRDefault="0098318B" w:rsidP="009831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8318B" w:rsidRPr="000C1A59" w:rsidRDefault="0098318B" w:rsidP="009831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83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98318B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318B">
        <w:rPr>
          <w:rFonts w:ascii="Times New Roman" w:hAnsi="Times New Roman"/>
          <w:spacing w:val="-3"/>
          <w:szCs w:val="24"/>
        </w:rPr>
        <w:t>December 11,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318B" w:rsidRPr="0098318B" w:rsidRDefault="0098318B" w:rsidP="00983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8318B">
        <w:rPr>
          <w:rFonts w:ascii="Times New Roman" w:hAnsi="Times New Roman"/>
        </w:rPr>
        <w:t>1.</w:t>
      </w:r>
      <w:r w:rsidRPr="0098318B">
        <w:rPr>
          <w:rFonts w:ascii="Times New Roman" w:hAnsi="Times New Roman"/>
        </w:rPr>
        <w:tab/>
        <w:t xml:space="preserve">That the motion of Philadelphia Gas Works to dismiss the Complaint filed by Yvonne Santos at Docket No. C-2017-2614618 is granted.  </w:t>
      </w:r>
    </w:p>
    <w:p w:rsidR="0098318B" w:rsidRPr="0098318B" w:rsidRDefault="0098318B" w:rsidP="00983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8318B" w:rsidRPr="0098318B" w:rsidRDefault="0098318B" w:rsidP="00983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8318B">
        <w:rPr>
          <w:rFonts w:ascii="Times New Roman" w:hAnsi="Times New Roman"/>
        </w:rPr>
        <w:t>2.</w:t>
      </w:r>
      <w:r w:rsidRPr="0098318B">
        <w:rPr>
          <w:rFonts w:ascii="Times New Roman" w:hAnsi="Times New Roman"/>
        </w:rPr>
        <w:tab/>
        <w:t>That the Complaint of Yvonne Santos against Philadelphia Gas Works at Docket No. C-2017-2614618 is dismissed with prejudice for failure of the Complainant to appear for the hearing and prosecute the Complaint.</w:t>
      </w:r>
    </w:p>
    <w:p w:rsidR="0098318B" w:rsidRPr="0098318B" w:rsidRDefault="0098318B" w:rsidP="00983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8318B" w:rsidP="00983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8318B">
        <w:rPr>
          <w:rFonts w:ascii="Times New Roman" w:hAnsi="Times New Roman"/>
        </w:rPr>
        <w:t>3.</w:t>
      </w:r>
      <w:r w:rsidRPr="0098318B">
        <w:rPr>
          <w:rFonts w:ascii="Times New Roman" w:hAnsi="Times New Roman"/>
        </w:rPr>
        <w:tab/>
        <w:t xml:space="preserve">That the docket at Docket No. C-2017-2614618 is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A38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D9821E" wp14:editId="1561A83F">
            <wp:simplePos x="0" y="0"/>
            <wp:positionH relativeFrom="column">
              <wp:posOffset>3165231</wp:posOffset>
            </wp:positionH>
            <wp:positionV relativeFrom="paragraph">
              <wp:posOffset>79131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3889" w:rsidRPr="009A388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3889">
        <w:rPr>
          <w:rFonts w:ascii="Times New Roman" w:hAnsi="Times New Roman"/>
          <w:spacing w:val="-3"/>
          <w:szCs w:val="24"/>
        </w:rPr>
        <w:t>January 23, 2018</w:t>
      </w:r>
    </w:p>
    <w:sectPr w:rsidR="009A3889" w:rsidRPr="009A388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343" w:rsidRDefault="00357343">
      <w:pPr>
        <w:spacing w:line="20" w:lineRule="exact"/>
      </w:pPr>
    </w:p>
  </w:endnote>
  <w:endnote w:type="continuationSeparator" w:id="0">
    <w:p w:rsidR="00357343" w:rsidRDefault="00357343">
      <w:r>
        <w:t xml:space="preserve"> </w:t>
      </w:r>
    </w:p>
  </w:endnote>
  <w:endnote w:type="continuationNotice" w:id="1">
    <w:p w:rsidR="00357343" w:rsidRDefault="003573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343" w:rsidRDefault="00357343">
      <w:r>
        <w:separator/>
      </w:r>
    </w:p>
  </w:footnote>
  <w:footnote w:type="continuationSeparator" w:id="0">
    <w:p w:rsidR="00357343" w:rsidRDefault="0035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57343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318B"/>
    <w:rsid w:val="00987969"/>
    <w:rsid w:val="009A388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1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715F83"/>
  <w15:docId w15:val="{FF7465E5-F7BE-4F2B-8F4C-64BEFBA5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2018-01-23T19:31:00Z</dcterms:modified>
</cp:coreProperties>
</file>