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7E2B6"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34A12CEB"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2645142E" w14:textId="77777777" w:rsidR="00E46542" w:rsidRPr="00034B83" w:rsidRDefault="00E46542" w:rsidP="00A94CF9">
      <w:pPr>
        <w:tabs>
          <w:tab w:val="left" w:pos="-720"/>
        </w:tabs>
        <w:suppressAutoHyphens/>
        <w:rPr>
          <w:rFonts w:ascii="Times New Roman" w:hAnsi="Times New Roman" w:cs="Times New Roman"/>
          <w:spacing w:val="-3"/>
        </w:rPr>
      </w:pPr>
    </w:p>
    <w:p w14:paraId="4323F643" w14:textId="77777777" w:rsidR="00E46542" w:rsidRPr="00034B83" w:rsidRDefault="00E46542" w:rsidP="00A94CF9">
      <w:pPr>
        <w:tabs>
          <w:tab w:val="left" w:pos="-720"/>
        </w:tabs>
        <w:suppressAutoHyphens/>
        <w:rPr>
          <w:rFonts w:ascii="Times New Roman" w:hAnsi="Times New Roman" w:cs="Times New Roman"/>
          <w:spacing w:val="-3"/>
        </w:rPr>
      </w:pPr>
    </w:p>
    <w:p w14:paraId="55AB421A" w14:textId="77777777" w:rsidR="00E46542" w:rsidRPr="00034B83" w:rsidRDefault="00E46542" w:rsidP="00A94CF9">
      <w:pPr>
        <w:tabs>
          <w:tab w:val="left" w:pos="-720"/>
        </w:tabs>
        <w:suppressAutoHyphens/>
        <w:jc w:val="both"/>
        <w:rPr>
          <w:rFonts w:ascii="Times New Roman" w:hAnsi="Times New Roman" w:cs="Times New Roman"/>
          <w:spacing w:val="-3"/>
        </w:rPr>
      </w:pPr>
    </w:p>
    <w:p w14:paraId="2613D084" w14:textId="4BC5C98E" w:rsidR="00A85CE5" w:rsidRDefault="00972F39" w:rsidP="00A94CF9">
      <w:pPr>
        <w:pStyle w:val="NoSpacing"/>
      </w:pPr>
      <w:proofErr w:type="spellStart"/>
      <w:r>
        <w:rPr>
          <w:spacing w:val="-3"/>
        </w:rPr>
        <w:t>Tiesha</w:t>
      </w:r>
      <w:proofErr w:type="spellEnd"/>
      <w:r>
        <w:rPr>
          <w:spacing w:val="-3"/>
        </w:rPr>
        <w:t xml:space="preserve"> </w:t>
      </w:r>
      <w:proofErr w:type="spellStart"/>
      <w:r>
        <w:rPr>
          <w:spacing w:val="-3"/>
        </w:rPr>
        <w:t>Stillman</w:t>
      </w:r>
      <w:proofErr w:type="spellEnd"/>
      <w:r>
        <w:rPr>
          <w:spacing w:val="-3"/>
        </w:rPr>
        <w:t xml:space="preserve"> (Gregory)</w:t>
      </w:r>
      <w:r w:rsidR="004353E1">
        <w:rPr>
          <w:spacing w:val="-3"/>
        </w:rPr>
        <w:tab/>
      </w:r>
      <w:r w:rsidR="00A94CF9">
        <w:tab/>
      </w:r>
      <w:r w:rsidR="002418A9">
        <w:tab/>
      </w:r>
      <w:r w:rsidR="00A94CF9">
        <w:tab/>
      </w:r>
      <w:r w:rsidR="00A85CE5">
        <w:t>:</w:t>
      </w:r>
    </w:p>
    <w:p w14:paraId="61330F19" w14:textId="77777777" w:rsidR="00A85CE5" w:rsidRDefault="00A85CE5" w:rsidP="00A94CF9">
      <w:pPr>
        <w:pStyle w:val="NoSpacing"/>
      </w:pPr>
      <w:r>
        <w:tab/>
      </w:r>
      <w:r w:rsidR="00A94CF9">
        <w:tab/>
      </w:r>
      <w:r w:rsidR="00A94CF9">
        <w:tab/>
      </w:r>
      <w:r w:rsidR="00A94CF9">
        <w:tab/>
      </w:r>
      <w:r w:rsidR="00A94CF9">
        <w:tab/>
      </w:r>
      <w:r w:rsidR="00A94CF9">
        <w:tab/>
      </w:r>
      <w:r>
        <w:tab/>
        <w:t>:</w:t>
      </w:r>
    </w:p>
    <w:p w14:paraId="7ED7264B" w14:textId="521F4B34"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972F39">
        <w:rPr>
          <w:spacing w:val="-3"/>
        </w:rPr>
        <w:t>C-2017-2640061</w:t>
      </w:r>
    </w:p>
    <w:p w14:paraId="1EE500E3" w14:textId="77777777" w:rsidR="00A85CE5" w:rsidRDefault="00A85CE5" w:rsidP="00A94CF9">
      <w:pPr>
        <w:pStyle w:val="NoSpacing"/>
      </w:pPr>
      <w:r>
        <w:tab/>
      </w:r>
      <w:r w:rsidR="00A94CF9">
        <w:tab/>
      </w:r>
      <w:r w:rsidR="00A94CF9">
        <w:tab/>
      </w:r>
      <w:r w:rsidR="00A94CF9">
        <w:tab/>
      </w:r>
      <w:r w:rsidR="00A94CF9">
        <w:tab/>
      </w:r>
      <w:r w:rsidR="00A94CF9">
        <w:tab/>
      </w:r>
      <w:r>
        <w:tab/>
        <w:t>:</w:t>
      </w:r>
    </w:p>
    <w:p w14:paraId="525FBED5" w14:textId="406D00AB" w:rsidR="00A85CE5" w:rsidRDefault="00972F39" w:rsidP="008D60D0">
      <w:pPr>
        <w:pStyle w:val="NoSpacing"/>
      </w:pPr>
      <w:r>
        <w:t>PECO Energy Company</w:t>
      </w:r>
      <w:r w:rsidR="008D60D0">
        <w:tab/>
      </w:r>
      <w:r w:rsidR="008D60D0">
        <w:tab/>
      </w:r>
      <w:r w:rsidR="008D60D0">
        <w:tab/>
      </w:r>
      <w:r w:rsidR="00A85CE5">
        <w:tab/>
        <w:t>:</w:t>
      </w:r>
    </w:p>
    <w:p w14:paraId="3E28DE53"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40E5F40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50CFEDF6"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53E8D766"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269C4683"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5449DCFD" w14:textId="64977040" w:rsidR="007F6CD6" w:rsidRDefault="00E46542" w:rsidP="007F6CD6">
      <w:pPr>
        <w:pStyle w:val="NoSpacing"/>
        <w:spacing w:line="360" w:lineRule="auto"/>
      </w:pPr>
      <w:r w:rsidRPr="00034B83">
        <w:tab/>
      </w:r>
      <w:r w:rsidRPr="00034B83">
        <w:tab/>
        <w:t>An Initial Hearing in this case is scheduled for</w:t>
      </w:r>
      <w:r>
        <w:t xml:space="preserve"> </w:t>
      </w:r>
      <w:r w:rsidR="00972F39">
        <w:t>Tuesday</w:t>
      </w:r>
      <w:r w:rsidR="00566BFC">
        <w:t xml:space="preserve">, </w:t>
      </w:r>
      <w:r w:rsidR="00972F39">
        <w:t>March 27</w:t>
      </w:r>
      <w:r w:rsidR="00BA4C07">
        <w:t>, 2018</w:t>
      </w:r>
      <w:r w:rsidR="00834632">
        <w:t>,</w:t>
      </w:r>
      <w:r w:rsidR="007D3F78">
        <w:t xml:space="preserve"> at </w:t>
      </w:r>
      <w:r w:rsidR="001F1A04">
        <w:t>9</w:t>
      </w:r>
      <w:r w:rsidR="007D3F78">
        <w:t>:</w:t>
      </w:r>
      <w:r w:rsidR="008D60D0">
        <w:t>3</w:t>
      </w:r>
      <w:r w:rsidR="007D3F78">
        <w:t xml:space="preserve">0 </w:t>
      </w:r>
      <w:r w:rsidR="00BA4C07">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8D60D0">
        <w:t>9</w:t>
      </w:r>
      <w:r w:rsidR="001F1A04">
        <w:t>:</w:t>
      </w:r>
      <w:r w:rsidR="008D60D0">
        <w:t>1</w:t>
      </w:r>
      <w:r w:rsidR="001F1A04">
        <w:t>5</w:t>
      </w:r>
      <w:r>
        <w:t xml:space="preserve"> </w:t>
      </w:r>
      <w:r w:rsidR="00BA4C07">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0AFC81A" w14:textId="77777777" w:rsidR="00E46542" w:rsidRPr="00034B83" w:rsidRDefault="00E46542" w:rsidP="00E46542">
      <w:pPr>
        <w:spacing w:line="360" w:lineRule="auto"/>
        <w:rPr>
          <w:rFonts w:ascii="Times New Roman" w:hAnsi="Times New Roman" w:cs="Times New Roman"/>
          <w:b/>
          <w:u w:val="single"/>
        </w:rPr>
      </w:pPr>
    </w:p>
    <w:p w14:paraId="629C6064"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242AB917"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160B7C41"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51AA755F"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13659A5A"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CORRESPONDENCE, YOU MUST SEND A COPY TO ALL OTHER PARTIES IN THE CASE.  THE CURRENT SERVICE LIST IS ATTACHED TO THIS ORDER.</w:t>
      </w:r>
    </w:p>
    <w:p w14:paraId="7A7C6029"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lastRenderedPageBreak/>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10820879" w14:textId="77777777" w:rsidR="00E46542" w:rsidRPr="00034B83" w:rsidRDefault="00E46542" w:rsidP="003920FA">
      <w:pPr>
        <w:pStyle w:val="ParaTab1"/>
        <w:tabs>
          <w:tab w:val="left" w:pos="2070"/>
        </w:tabs>
        <w:rPr>
          <w:rFonts w:ascii="Times New Roman" w:hAnsi="Times New Roman" w:cs="Times New Roman"/>
          <w:spacing w:val="-3"/>
        </w:rPr>
      </w:pPr>
    </w:p>
    <w:p w14:paraId="678BBBEF"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76B59F9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30B7F63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6D62CA"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2B73ABD0"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0F930888"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16BB0534"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1FC34D6C"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227DDE2F"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51C18285" w14:textId="45542F16"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r w:rsidR="00BA7A79" w:rsidRPr="00034B83">
        <w:rPr>
          <w:rFonts w:ascii="Times New Roman" w:hAnsi="Times New Roman" w:cs="Times New Roman"/>
        </w:rPr>
        <w:t>necessary,</w:t>
      </w:r>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07B9132B"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62210CD8"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28F6AB76"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1A1CA469"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57DC221D"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3315A7CD"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7</w:t>
      </w:r>
      <w:r w:rsidR="00E46542" w:rsidRPr="00034B83">
        <w:rPr>
          <w:rFonts w:ascii="Times New Roman" w:hAnsi="Times New Roman" w:cs="Times New Roman"/>
        </w:rPr>
        <w:t>.</w:t>
      </w:r>
      <w:r w:rsidR="00E46542" w:rsidRPr="00034B83">
        <w:rPr>
          <w:rFonts w:ascii="Times New Roman" w:hAnsi="Times New Roman" w:cs="Times New Roman"/>
        </w:rPr>
        <w:tab/>
        <w:t xml:space="preserve">If you intend to present any documents or exhibits for my consideration, you must bring at least four (4) copies to the hearing.  These are the original and one copy for the </w:t>
      </w:r>
      <w:r w:rsidR="00E46542" w:rsidRPr="00034B83">
        <w:rPr>
          <w:rFonts w:ascii="Times New Roman" w:hAnsi="Times New Roman" w:cs="Times New Roman"/>
        </w:rPr>
        <w:lastRenderedPageBreak/>
        <w:t>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60D32136"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1EAE083C"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57EA3B1"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365A7220"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46D911A3"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10867628"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116F8B2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7F3996CD"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F5B358D"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23E7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41C2FF5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70CAC1E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D7EEE6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798CB391"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25D1ACD3"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77DFEAE6"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644367FF" w14:textId="77777777" w:rsidR="00E46542" w:rsidRPr="00034B83" w:rsidRDefault="00E46542" w:rsidP="003920FA">
      <w:pPr>
        <w:pStyle w:val="ParaTab1"/>
        <w:tabs>
          <w:tab w:val="left" w:pos="2160"/>
        </w:tabs>
        <w:rPr>
          <w:rFonts w:ascii="Times New Roman" w:hAnsi="Times New Roman" w:cs="Times New Roman"/>
          <w:spacing w:val="-3"/>
        </w:rPr>
      </w:pPr>
    </w:p>
    <w:p w14:paraId="08F997F4"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A4717D9"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446AC01D"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4E590209"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47AFE385"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41B82D66"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 xml:space="preserve">Pro Hac </w:t>
      </w:r>
      <w:r w:rsidRPr="00034B83">
        <w:rPr>
          <w:rFonts w:ascii="Times New Roman" w:hAnsi="Times New Roman" w:cs="Times New Roman"/>
          <w:i/>
          <w:iCs/>
          <w:spacing w:val="-3"/>
        </w:rPr>
        <w:lastRenderedPageBreak/>
        <w:t>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51B271DA"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5C6A33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706F7753"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7F4193E6"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11D3DC5D" w14:textId="77777777" w:rsidR="00B21E0B" w:rsidRDefault="00B21E0B" w:rsidP="00E46542">
      <w:pPr>
        <w:spacing w:line="360" w:lineRule="auto"/>
        <w:rPr>
          <w:rFonts w:ascii="Times New Roman" w:hAnsi="Times New Roman" w:cs="Times New Roman"/>
        </w:rPr>
      </w:pPr>
    </w:p>
    <w:p w14:paraId="07B98E5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74975090"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BFA88CA"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055E9D8E"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19CF00EB"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562F0EB" w14:textId="2EBB3CA8" w:rsidR="00E46542" w:rsidRPr="00046E1F" w:rsidRDefault="00E46542" w:rsidP="00EA56F0">
      <w:pPr>
        <w:pStyle w:val="NoSpacing"/>
        <w:rPr>
          <w:u w:val="single"/>
        </w:rPr>
      </w:pPr>
      <w:r w:rsidRPr="00034B83">
        <w:t>Date:</w:t>
      </w:r>
      <w:r w:rsidRPr="00034B83">
        <w:tab/>
      </w:r>
      <w:r w:rsidR="008D60D0">
        <w:rPr>
          <w:u w:val="single"/>
        </w:rPr>
        <w:t>February 1, 2018</w:t>
      </w:r>
      <w:r w:rsidR="00EA56F0">
        <w:tab/>
      </w:r>
      <w:r w:rsidR="00EA56F0">
        <w:tab/>
      </w:r>
      <w:r w:rsidR="00EA56F0">
        <w:tab/>
      </w:r>
      <w:r>
        <w:tab/>
      </w:r>
      <w:r w:rsidR="00046E1F">
        <w:rPr>
          <w:u w:val="single"/>
        </w:rPr>
        <w:tab/>
      </w:r>
      <w:r w:rsidR="00046E1F">
        <w:rPr>
          <w:u w:val="single"/>
        </w:rPr>
        <w:tab/>
        <w:t>/s/</w:t>
      </w:r>
      <w:r w:rsidR="00046E1F">
        <w:rPr>
          <w:u w:val="single"/>
        </w:rPr>
        <w:tab/>
      </w:r>
      <w:r w:rsidR="00046E1F">
        <w:rPr>
          <w:u w:val="single"/>
        </w:rPr>
        <w:tab/>
      </w:r>
      <w:r w:rsidR="00046E1F">
        <w:rPr>
          <w:u w:val="single"/>
        </w:rPr>
        <w:tab/>
      </w:r>
      <w:bookmarkStart w:id="0" w:name="_GoBack"/>
      <w:bookmarkEnd w:id="0"/>
    </w:p>
    <w:p w14:paraId="2FC12E08" w14:textId="74C9554E" w:rsidR="00E46542" w:rsidRPr="00034B83" w:rsidRDefault="00E46542" w:rsidP="00EA56F0">
      <w:pPr>
        <w:pStyle w:val="NoSpacing"/>
      </w:pPr>
      <w:r w:rsidRPr="00034B83">
        <w:tab/>
      </w:r>
      <w:r w:rsidR="00EA56F0">
        <w:tab/>
      </w:r>
      <w:r w:rsidR="00EA56F0">
        <w:tab/>
      </w:r>
      <w:r w:rsidR="00EA56F0">
        <w:tab/>
      </w:r>
      <w:r w:rsidR="00EA56F0">
        <w:tab/>
      </w:r>
      <w:r w:rsidR="00EA56F0">
        <w:tab/>
      </w:r>
      <w:r w:rsidRPr="00034B83">
        <w:tab/>
      </w:r>
      <w:r w:rsidR="00972F39">
        <w:t>Marta Guhl</w:t>
      </w:r>
    </w:p>
    <w:p w14:paraId="210FA766" w14:textId="0DD3AF3A" w:rsidR="008B3BEB" w:rsidRDefault="00E46542" w:rsidP="00EA56F0">
      <w:pPr>
        <w:pStyle w:val="NoSpacing"/>
      </w:pPr>
      <w:r w:rsidRPr="00034B83">
        <w:tab/>
      </w:r>
      <w:r w:rsidR="00EA56F0">
        <w:tab/>
      </w:r>
      <w:r w:rsidR="00EA56F0">
        <w:tab/>
      </w:r>
      <w:r w:rsidR="00EA56F0">
        <w:tab/>
      </w:r>
      <w:r w:rsidR="00EA56F0">
        <w:tab/>
      </w:r>
      <w:r w:rsidR="00EA56F0">
        <w:tab/>
      </w:r>
      <w:r w:rsidRPr="00034B83">
        <w:tab/>
        <w:t>Administrative Law Judge</w:t>
      </w:r>
    </w:p>
    <w:p w14:paraId="4323EA98" w14:textId="1229DF92" w:rsidR="0029712E" w:rsidRDefault="000B58D3" w:rsidP="0029712E">
      <w:pPr>
        <w:contextualSpacing/>
        <w:rPr>
          <w:rFonts w:ascii="Times New Roman" w:hAnsi="Times New Roman" w:cs="Times New Roman"/>
          <w:b/>
          <w:u w:val="single"/>
        </w:rPr>
      </w:pPr>
      <w:r>
        <w:br w:type="page"/>
      </w:r>
      <w:r w:rsidR="0029712E" w:rsidRPr="0029712E">
        <w:rPr>
          <w:rFonts w:ascii="Times New Roman" w:hAnsi="Times New Roman" w:cs="Times New Roman"/>
          <w:b/>
          <w:u w:val="single"/>
        </w:rPr>
        <w:lastRenderedPageBreak/>
        <w:t>C-2017-2640061 - TIESHA STILLMAN (GREGORY) v. PECO ENERGY COMPANY</w:t>
      </w:r>
      <w:r w:rsidR="0029712E" w:rsidRPr="0029712E">
        <w:rPr>
          <w:rFonts w:ascii="Times New Roman" w:hAnsi="Times New Roman" w:cs="Times New Roman"/>
          <w:b/>
          <w:u w:val="single"/>
        </w:rPr>
        <w:cr/>
      </w:r>
    </w:p>
    <w:p w14:paraId="6B72B050" w14:textId="77777777" w:rsidR="0029712E" w:rsidRDefault="0029712E" w:rsidP="0029712E">
      <w:pPr>
        <w:contextualSpacing/>
        <w:rPr>
          <w:rFonts w:ascii="Times New Roman" w:hAnsi="Times New Roman" w:cs="Times New Roman"/>
          <w:b/>
          <w:u w:val="single"/>
        </w:rPr>
      </w:pPr>
    </w:p>
    <w:p w14:paraId="227FE019" w14:textId="3CF2E4C6" w:rsidR="0029712E" w:rsidRDefault="0029712E" w:rsidP="0029712E">
      <w:pPr>
        <w:contextualSpacing/>
        <w:jc w:val="center"/>
        <w:rPr>
          <w:rFonts w:ascii="Times New Roman" w:hAnsi="Times New Roman" w:cs="Times New Roman"/>
          <w:b/>
          <w:u w:val="single"/>
        </w:rPr>
      </w:pPr>
      <w:r>
        <w:rPr>
          <w:rFonts w:ascii="Times New Roman" w:hAnsi="Times New Roman" w:cs="Times New Roman"/>
          <w:b/>
          <w:u w:val="single"/>
        </w:rPr>
        <w:t>SERVICE LIST</w:t>
      </w:r>
    </w:p>
    <w:p w14:paraId="4D3F42B1" w14:textId="77777777" w:rsidR="0029712E" w:rsidRPr="0029712E" w:rsidRDefault="0029712E" w:rsidP="0029712E">
      <w:pPr>
        <w:contextualSpacing/>
        <w:jc w:val="center"/>
        <w:rPr>
          <w:rFonts w:ascii="Times New Roman" w:hAnsi="Times New Roman" w:cs="Times New Roman"/>
          <w:b/>
          <w:u w:val="single"/>
        </w:rPr>
      </w:pPr>
    </w:p>
    <w:p w14:paraId="6F7EB105" w14:textId="57A6510A" w:rsidR="0029712E" w:rsidRPr="0029712E" w:rsidRDefault="0029712E" w:rsidP="0029712E">
      <w:pPr>
        <w:contextualSpacing/>
        <w:rPr>
          <w:rFonts w:ascii="Times New Roman" w:hAnsi="Times New Roman" w:cs="Times New Roman"/>
          <w:b/>
          <w:i/>
          <w:u w:val="single"/>
        </w:rPr>
      </w:pPr>
      <w:r w:rsidRPr="0029712E">
        <w:rPr>
          <w:rFonts w:ascii="Times New Roman" w:hAnsi="Times New Roman" w:cs="Times New Roman"/>
          <w:b/>
          <w:u w:val="single"/>
        </w:rPr>
        <w:cr/>
      </w:r>
      <w:bookmarkStart w:id="1" w:name="_Hlk505250236"/>
      <w:r w:rsidRPr="0029712E">
        <w:rPr>
          <w:rFonts w:ascii="Times New Roman" w:hAnsi="Times New Roman" w:cs="Times New Roman"/>
        </w:rPr>
        <w:t>TIESHA STILLMAN (GREGORY)</w:t>
      </w:r>
      <w:r w:rsidRPr="0029712E">
        <w:rPr>
          <w:rFonts w:ascii="Times New Roman" w:hAnsi="Times New Roman" w:cs="Times New Roman"/>
        </w:rPr>
        <w:cr/>
        <w:t>173 SHERIDAN ST</w:t>
      </w:r>
      <w:r w:rsidRPr="0029712E">
        <w:rPr>
          <w:rFonts w:ascii="Times New Roman" w:hAnsi="Times New Roman" w:cs="Times New Roman"/>
        </w:rPr>
        <w:cr/>
        <w:t>POTTSTOWN PA  19464</w:t>
      </w:r>
      <w:bookmarkEnd w:id="1"/>
      <w:r w:rsidRPr="0029712E">
        <w:rPr>
          <w:rFonts w:ascii="Times New Roman" w:hAnsi="Times New Roman" w:cs="Times New Roman"/>
        </w:rPr>
        <w:cr/>
      </w:r>
      <w:r w:rsidRPr="0029712E">
        <w:rPr>
          <w:rFonts w:ascii="Times New Roman" w:hAnsi="Times New Roman" w:cs="Times New Roman"/>
          <w:b/>
        </w:rPr>
        <w:t>484.752.4064</w:t>
      </w:r>
      <w:r w:rsidRPr="0029712E">
        <w:rPr>
          <w:rFonts w:ascii="Times New Roman" w:hAnsi="Times New Roman" w:cs="Times New Roman"/>
        </w:rPr>
        <w:cr/>
      </w:r>
      <w:r w:rsidRPr="0029712E">
        <w:rPr>
          <w:rFonts w:ascii="Times New Roman" w:hAnsi="Times New Roman" w:cs="Times New Roman"/>
        </w:rPr>
        <w:cr/>
        <w:t>SHAWANE L LEE ESQUIRE</w:t>
      </w:r>
      <w:r w:rsidRPr="0029712E">
        <w:rPr>
          <w:rFonts w:ascii="Times New Roman" w:hAnsi="Times New Roman" w:cs="Times New Roman"/>
        </w:rPr>
        <w:cr/>
        <w:t>EXELON BUSINESS SERVICES</w:t>
      </w:r>
      <w:r w:rsidRPr="0029712E">
        <w:rPr>
          <w:rFonts w:ascii="Times New Roman" w:hAnsi="Times New Roman" w:cs="Times New Roman"/>
        </w:rPr>
        <w:cr/>
        <w:t>LEGAL DEPT S23-1</w:t>
      </w:r>
      <w:r w:rsidRPr="0029712E">
        <w:rPr>
          <w:rFonts w:ascii="Times New Roman" w:hAnsi="Times New Roman" w:cs="Times New Roman"/>
        </w:rPr>
        <w:cr/>
        <w:t>2301 MARKET STREET</w:t>
      </w:r>
      <w:r w:rsidRPr="0029712E">
        <w:rPr>
          <w:rFonts w:ascii="Times New Roman" w:hAnsi="Times New Roman" w:cs="Times New Roman"/>
        </w:rPr>
        <w:cr/>
        <w:t>PHILADELPHIA PA  19103</w:t>
      </w:r>
      <w:r w:rsidRPr="0029712E">
        <w:rPr>
          <w:rFonts w:ascii="Times New Roman" w:hAnsi="Times New Roman" w:cs="Times New Roman"/>
        </w:rPr>
        <w:cr/>
      </w:r>
      <w:r w:rsidRPr="0029712E">
        <w:rPr>
          <w:rFonts w:ascii="Times New Roman" w:hAnsi="Times New Roman" w:cs="Times New Roman"/>
          <w:b/>
        </w:rPr>
        <w:t>215.841.6841</w:t>
      </w:r>
      <w:r w:rsidRPr="0029712E">
        <w:rPr>
          <w:rFonts w:ascii="Times New Roman" w:hAnsi="Times New Roman" w:cs="Times New Roman"/>
        </w:rPr>
        <w:cr/>
      </w:r>
      <w:r w:rsidRPr="0029712E">
        <w:rPr>
          <w:rFonts w:ascii="Times New Roman" w:hAnsi="Times New Roman" w:cs="Times New Roman"/>
          <w:b/>
          <w:i/>
          <w:u w:val="single"/>
        </w:rPr>
        <w:t>-E-SERVE-</w:t>
      </w:r>
    </w:p>
    <w:p w14:paraId="6A5A0214" w14:textId="77777777" w:rsidR="0029712E" w:rsidRPr="0029712E" w:rsidRDefault="0029712E" w:rsidP="0029712E">
      <w:pPr>
        <w:contextualSpacing/>
        <w:rPr>
          <w:rFonts w:ascii="Times New Roman" w:hAnsi="Times New Roman" w:cs="Times New Roman"/>
        </w:rPr>
      </w:pPr>
    </w:p>
    <w:p w14:paraId="31E276B9" w14:textId="5FF5B070" w:rsidR="00666006" w:rsidRPr="0029712E" w:rsidRDefault="00666006" w:rsidP="0029712E">
      <w:pPr>
        <w:contextualSpacing/>
        <w:rPr>
          <w:rFonts w:ascii="Times New Roman" w:hAnsi="Times New Roman" w:cs="Times New Roman"/>
          <w:b/>
          <w:i/>
          <w:u w:val="single"/>
        </w:rPr>
      </w:pPr>
    </w:p>
    <w:sectPr w:rsidR="00666006" w:rsidRPr="0029712E"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8CF8F" w14:textId="77777777" w:rsidR="0015453D" w:rsidRDefault="0015453D" w:rsidP="00E46542">
      <w:r>
        <w:separator/>
      </w:r>
    </w:p>
  </w:endnote>
  <w:endnote w:type="continuationSeparator" w:id="0">
    <w:p w14:paraId="21B8C679" w14:textId="77777777" w:rsidR="0015453D" w:rsidRDefault="0015453D"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05315"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B01B87"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8F50E" w14:textId="3B1A9A90"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046E1F">
      <w:rPr>
        <w:rStyle w:val="PageNumber"/>
        <w:rFonts w:ascii="Times New Roman" w:hAnsi="Times New Roman" w:cs="Times New Roman"/>
        <w:noProof/>
        <w:sz w:val="20"/>
        <w:szCs w:val="20"/>
      </w:rPr>
      <w:t>3</w:t>
    </w:r>
    <w:r w:rsidRPr="00EA56F0">
      <w:rPr>
        <w:rStyle w:val="PageNumber"/>
        <w:rFonts w:ascii="Times New Roman" w:hAnsi="Times New Roman" w:cs="Times New Roman"/>
        <w:sz w:val="20"/>
        <w:szCs w:val="20"/>
      </w:rPr>
      <w:fldChar w:fldCharType="end"/>
    </w:r>
  </w:p>
  <w:p w14:paraId="4B0DFE57"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BB573" w14:textId="77777777" w:rsidR="0015453D" w:rsidRDefault="0015453D" w:rsidP="00E46542">
      <w:r>
        <w:separator/>
      </w:r>
    </w:p>
  </w:footnote>
  <w:footnote w:type="continuationSeparator" w:id="0">
    <w:p w14:paraId="4B419715" w14:textId="77777777" w:rsidR="0015453D" w:rsidRDefault="0015453D" w:rsidP="00E46542">
      <w:r>
        <w:continuationSeparator/>
      </w:r>
    </w:p>
  </w:footnote>
  <w:footnote w:id="1">
    <w:p w14:paraId="03578759"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6542"/>
    <w:rsid w:val="00046E1F"/>
    <w:rsid w:val="00076D9B"/>
    <w:rsid w:val="0008187D"/>
    <w:rsid w:val="000B509C"/>
    <w:rsid w:val="000B58D3"/>
    <w:rsid w:val="000C42C1"/>
    <w:rsid w:val="00100560"/>
    <w:rsid w:val="00121D3F"/>
    <w:rsid w:val="00121D6A"/>
    <w:rsid w:val="00141BB6"/>
    <w:rsid w:val="00146997"/>
    <w:rsid w:val="0015453D"/>
    <w:rsid w:val="001C1903"/>
    <w:rsid w:val="001C2DDA"/>
    <w:rsid w:val="001C5726"/>
    <w:rsid w:val="001C689B"/>
    <w:rsid w:val="001D4331"/>
    <w:rsid w:val="001D58A6"/>
    <w:rsid w:val="001E4825"/>
    <w:rsid w:val="001F0BBF"/>
    <w:rsid w:val="001F1A04"/>
    <w:rsid w:val="001F7A3B"/>
    <w:rsid w:val="002048FE"/>
    <w:rsid w:val="00220277"/>
    <w:rsid w:val="0023264C"/>
    <w:rsid w:val="00233A02"/>
    <w:rsid w:val="002418A9"/>
    <w:rsid w:val="00242301"/>
    <w:rsid w:val="00246CDD"/>
    <w:rsid w:val="00252921"/>
    <w:rsid w:val="002951AE"/>
    <w:rsid w:val="0029712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3E1"/>
    <w:rsid w:val="00435639"/>
    <w:rsid w:val="00467AEE"/>
    <w:rsid w:val="004708F4"/>
    <w:rsid w:val="00496F2F"/>
    <w:rsid w:val="004C52B0"/>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66006"/>
    <w:rsid w:val="00684A7A"/>
    <w:rsid w:val="006A198E"/>
    <w:rsid w:val="006A3099"/>
    <w:rsid w:val="006B3F02"/>
    <w:rsid w:val="006B5B75"/>
    <w:rsid w:val="006D0E2D"/>
    <w:rsid w:val="006D2A81"/>
    <w:rsid w:val="006F5800"/>
    <w:rsid w:val="0070367A"/>
    <w:rsid w:val="00713E1C"/>
    <w:rsid w:val="007201C8"/>
    <w:rsid w:val="00737D1C"/>
    <w:rsid w:val="00754CA4"/>
    <w:rsid w:val="00774382"/>
    <w:rsid w:val="00781782"/>
    <w:rsid w:val="00783522"/>
    <w:rsid w:val="00783CF1"/>
    <w:rsid w:val="00790D89"/>
    <w:rsid w:val="0079425D"/>
    <w:rsid w:val="007A38C0"/>
    <w:rsid w:val="007D2CF8"/>
    <w:rsid w:val="007D3F78"/>
    <w:rsid w:val="007D4F26"/>
    <w:rsid w:val="007E1616"/>
    <w:rsid w:val="007F4AE5"/>
    <w:rsid w:val="007F6CD6"/>
    <w:rsid w:val="0083204B"/>
    <w:rsid w:val="00834632"/>
    <w:rsid w:val="008373FE"/>
    <w:rsid w:val="00857D4B"/>
    <w:rsid w:val="00873480"/>
    <w:rsid w:val="0088693B"/>
    <w:rsid w:val="008B1C17"/>
    <w:rsid w:val="008B3BEB"/>
    <w:rsid w:val="008C3817"/>
    <w:rsid w:val="008D60D0"/>
    <w:rsid w:val="008D6668"/>
    <w:rsid w:val="008F5217"/>
    <w:rsid w:val="009116C1"/>
    <w:rsid w:val="00920587"/>
    <w:rsid w:val="00922D81"/>
    <w:rsid w:val="0094463D"/>
    <w:rsid w:val="00963B72"/>
    <w:rsid w:val="009723A2"/>
    <w:rsid w:val="00972F39"/>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21E0B"/>
    <w:rsid w:val="00B27A2D"/>
    <w:rsid w:val="00B331A5"/>
    <w:rsid w:val="00B344AD"/>
    <w:rsid w:val="00B4062D"/>
    <w:rsid w:val="00B703D2"/>
    <w:rsid w:val="00B86F20"/>
    <w:rsid w:val="00B873AC"/>
    <w:rsid w:val="00B9265F"/>
    <w:rsid w:val="00B95DD3"/>
    <w:rsid w:val="00BA4C07"/>
    <w:rsid w:val="00BA53BE"/>
    <w:rsid w:val="00BA7A79"/>
    <w:rsid w:val="00BB08FA"/>
    <w:rsid w:val="00BB1AA9"/>
    <w:rsid w:val="00BC6CB9"/>
    <w:rsid w:val="00BD2FBE"/>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E614"/>
  <w15:chartTrackingRefBased/>
  <w15:docId w15:val="{DE38F2AB-A64A-403E-AFB0-C3892AC3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CDB05-F31C-4912-A622-CD65180D3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4</cp:revision>
  <cp:lastPrinted>2018-02-01T18:12:00Z</cp:lastPrinted>
  <dcterms:created xsi:type="dcterms:W3CDTF">2018-02-01T17:10:00Z</dcterms:created>
  <dcterms:modified xsi:type="dcterms:W3CDTF">2018-02-01T18:13:00Z</dcterms:modified>
</cp:coreProperties>
</file>