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AF39D2"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Danann</w:t>
      </w:r>
      <w:proofErr w:type="spellEnd"/>
      <w:r>
        <w:rPr>
          <w:rFonts w:ascii="Times New Roman" w:hAnsi="Times New Roman" w:cs="Times New Roman"/>
          <w:spacing w:val="-3"/>
        </w:rPr>
        <w:t xml:space="preserve"> Jones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F5246">
        <w:rPr>
          <w:rFonts w:ascii="Times New Roman" w:hAnsi="Times New Roman" w:cs="Times New Roman"/>
          <w:spacing w:val="-3"/>
        </w:rPr>
        <w:t>F-2017-26</w:t>
      </w:r>
      <w:r w:rsidR="00AF39D2">
        <w:rPr>
          <w:rFonts w:ascii="Times New Roman" w:hAnsi="Times New Roman" w:cs="Times New Roman"/>
          <w:spacing w:val="-3"/>
        </w:rPr>
        <w:t>29446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AF39D2"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1B11B9">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F39D2">
        <w:rPr>
          <w:b/>
        </w:rPr>
        <w:t>Wednesday, March 21</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1B11B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DE5496">
        <w:rPr>
          <w:rFonts w:ascii="Times New Roman" w:hAnsi="Times New Roman" w:cs="Times New Roman"/>
          <w:spacing w:val="-3"/>
          <w:u w:val="single"/>
        </w:rPr>
        <w:t>February 1, 2018</w:t>
      </w:r>
      <w:r w:rsidR="005232D9">
        <w:rPr>
          <w:rFonts w:ascii="Times New Roman" w:hAnsi="Times New Roman" w:cs="Times New Roman"/>
          <w:spacing w:val="-3"/>
        </w:rPr>
        <w:tab/>
      </w:r>
      <w:r w:rsidR="001B11B9">
        <w:rPr>
          <w:rFonts w:ascii="Times New Roman" w:hAnsi="Times New Roman" w:cs="Times New Roman"/>
          <w:spacing w:val="-3"/>
          <w:u w:val="single"/>
        </w:rPr>
        <w:tab/>
      </w:r>
      <w:r w:rsidR="001B11B9">
        <w:rPr>
          <w:rFonts w:ascii="Times New Roman" w:hAnsi="Times New Roman" w:cs="Times New Roman"/>
          <w:spacing w:val="-3"/>
          <w:u w:val="single"/>
        </w:rPr>
        <w:tab/>
        <w:t>/s/</w:t>
      </w:r>
      <w:r w:rsidR="001B11B9">
        <w:rPr>
          <w:rFonts w:ascii="Times New Roman" w:hAnsi="Times New Roman" w:cs="Times New Roman"/>
          <w:spacing w:val="-3"/>
          <w:u w:val="single"/>
        </w:rPr>
        <w:tab/>
      </w:r>
      <w:r w:rsidR="001B11B9">
        <w:rPr>
          <w:rFonts w:ascii="Times New Roman" w:hAnsi="Times New Roman" w:cs="Times New Roman"/>
          <w:spacing w:val="-3"/>
          <w:u w:val="single"/>
        </w:rPr>
        <w:tab/>
      </w:r>
      <w:r w:rsidR="001B11B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1B11B9" w:rsidRDefault="00AF39D2" w:rsidP="00872098">
      <w:pPr>
        <w:pStyle w:val="ParaTab1"/>
        <w:tabs>
          <w:tab w:val="clear" w:pos="-720"/>
          <w:tab w:val="left" w:pos="720"/>
          <w:tab w:val="left" w:pos="5040"/>
        </w:tabs>
        <w:ind w:firstLine="0"/>
        <w:rPr>
          <w:rFonts w:ascii="Times New Roman" w:hAnsi="Times New Roman" w:cs="Times New Roman"/>
          <w:b/>
        </w:rPr>
      </w:pPr>
      <w:proofErr w:type="spellStart"/>
      <w:r w:rsidRPr="001B11B9">
        <w:rPr>
          <w:rFonts w:ascii="Times New Roman" w:hAnsi="Times New Roman" w:cs="Times New Roman"/>
          <w:b/>
        </w:rPr>
        <w:lastRenderedPageBreak/>
        <w:t>Danann</w:t>
      </w:r>
      <w:proofErr w:type="spellEnd"/>
      <w:r w:rsidRPr="001B11B9">
        <w:rPr>
          <w:rFonts w:ascii="Times New Roman" w:hAnsi="Times New Roman" w:cs="Times New Roman"/>
          <w:b/>
        </w:rPr>
        <w:t xml:space="preserve"> Jones v. PECO Energy Company</w:t>
      </w:r>
    </w:p>
    <w:p w:rsidR="00872098" w:rsidRPr="001B11B9" w:rsidRDefault="00872098" w:rsidP="00872098">
      <w:pPr>
        <w:pStyle w:val="ParaTab1"/>
        <w:tabs>
          <w:tab w:val="clear" w:pos="-720"/>
          <w:tab w:val="left" w:pos="720"/>
          <w:tab w:val="left" w:pos="5040"/>
        </w:tabs>
        <w:ind w:firstLine="0"/>
        <w:rPr>
          <w:rFonts w:ascii="Times New Roman" w:hAnsi="Times New Roman" w:cs="Times New Roman"/>
          <w:b/>
        </w:rPr>
      </w:pPr>
      <w:r w:rsidRPr="001B11B9">
        <w:rPr>
          <w:rFonts w:ascii="Times New Roman" w:hAnsi="Times New Roman" w:cs="Times New Roman"/>
          <w:b/>
        </w:rPr>
        <w:t>Docket Number</w:t>
      </w:r>
      <w:r w:rsidR="00D947A8" w:rsidRPr="001B11B9">
        <w:rPr>
          <w:rFonts w:ascii="Times New Roman" w:hAnsi="Times New Roman" w:cs="Times New Roman"/>
          <w:b/>
        </w:rPr>
        <w:t>:</w:t>
      </w:r>
      <w:r w:rsidRPr="001B11B9">
        <w:rPr>
          <w:rFonts w:ascii="Times New Roman" w:hAnsi="Times New Roman" w:cs="Times New Roman"/>
          <w:b/>
        </w:rPr>
        <w:t xml:space="preserve"> </w:t>
      </w:r>
      <w:r w:rsidR="00831FB4" w:rsidRPr="001B11B9">
        <w:rPr>
          <w:rFonts w:ascii="Times New Roman" w:hAnsi="Times New Roman" w:cs="Times New Roman"/>
          <w:b/>
        </w:rPr>
        <w:t>F-2017-26</w:t>
      </w:r>
      <w:r w:rsidR="00AF39D2" w:rsidRPr="001B11B9">
        <w:rPr>
          <w:rFonts w:ascii="Times New Roman" w:hAnsi="Times New Roman" w:cs="Times New Roman"/>
          <w:b/>
        </w:rPr>
        <w:t>29446</w:t>
      </w:r>
    </w:p>
    <w:p w:rsidR="00872098" w:rsidRPr="001B11B9"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1B11B9"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1B11B9">
        <w:rPr>
          <w:rFonts w:ascii="Times New Roman" w:hAnsi="Times New Roman" w:cs="Times New Roman"/>
          <w:b/>
          <w:u w:val="single"/>
        </w:rPr>
        <w:t>SERVICE LIST</w:t>
      </w:r>
    </w:p>
    <w:p w:rsidR="00872098" w:rsidRPr="001B11B9"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1B11B9" w:rsidRDefault="00872098" w:rsidP="00872098">
      <w:pPr>
        <w:pStyle w:val="ParaTab1"/>
        <w:tabs>
          <w:tab w:val="clear" w:pos="-720"/>
          <w:tab w:val="left" w:pos="720"/>
          <w:tab w:val="left" w:pos="5040"/>
        </w:tabs>
        <w:ind w:firstLine="0"/>
        <w:jc w:val="center"/>
        <w:rPr>
          <w:rFonts w:ascii="Times New Roman" w:hAnsi="Times New Roman" w:cs="Times New Roman"/>
        </w:rPr>
      </w:pPr>
    </w:p>
    <w:p w:rsidR="00AF39D2" w:rsidRPr="001B11B9" w:rsidRDefault="00AF39D2" w:rsidP="00AF39D2">
      <w:pPr>
        <w:autoSpaceDE/>
        <w:autoSpaceDN/>
        <w:contextualSpacing/>
        <w:rPr>
          <w:rFonts w:ascii="Times New Roman" w:hAnsi="Times New Roman" w:cs="Times New Roman"/>
          <w:szCs w:val="22"/>
        </w:rPr>
      </w:pPr>
      <w:r w:rsidRPr="001B11B9">
        <w:rPr>
          <w:rFonts w:ascii="Times New Roman" w:hAnsi="Times New Roman" w:cs="Times New Roman"/>
          <w:szCs w:val="22"/>
        </w:rPr>
        <w:t xml:space="preserve">DANANN JONES </w:t>
      </w:r>
    </w:p>
    <w:p w:rsidR="00AF39D2" w:rsidRPr="001B11B9" w:rsidRDefault="00AF39D2" w:rsidP="00AF39D2">
      <w:pPr>
        <w:autoSpaceDE/>
        <w:autoSpaceDN/>
        <w:contextualSpacing/>
        <w:rPr>
          <w:rFonts w:ascii="Times New Roman" w:hAnsi="Times New Roman" w:cs="Times New Roman"/>
          <w:szCs w:val="22"/>
        </w:rPr>
      </w:pPr>
      <w:r w:rsidRPr="001B11B9">
        <w:rPr>
          <w:rFonts w:ascii="Times New Roman" w:hAnsi="Times New Roman" w:cs="Times New Roman"/>
          <w:szCs w:val="22"/>
        </w:rPr>
        <w:t xml:space="preserve">15 GARRETT ROAD APT 308 </w:t>
      </w:r>
    </w:p>
    <w:p w:rsidR="00AF39D2" w:rsidRPr="001B11B9" w:rsidRDefault="00AF39D2" w:rsidP="00AF39D2">
      <w:pPr>
        <w:autoSpaceDE/>
        <w:autoSpaceDN/>
        <w:contextualSpacing/>
        <w:rPr>
          <w:rFonts w:ascii="Times New Roman" w:hAnsi="Times New Roman" w:cs="Times New Roman"/>
          <w:szCs w:val="22"/>
        </w:rPr>
      </w:pPr>
      <w:r w:rsidRPr="001B11B9">
        <w:rPr>
          <w:rFonts w:ascii="Times New Roman" w:hAnsi="Times New Roman" w:cs="Times New Roman"/>
          <w:szCs w:val="22"/>
        </w:rPr>
        <w:t>UPPER DARBY PA  19082</w:t>
      </w:r>
      <w:r w:rsidRPr="001B11B9">
        <w:rPr>
          <w:rFonts w:ascii="Times New Roman" w:hAnsi="Times New Roman" w:cs="Times New Roman"/>
          <w:szCs w:val="22"/>
        </w:rPr>
        <w:cr/>
        <w:t>267-770-6398</w:t>
      </w:r>
      <w:r w:rsidRPr="001B11B9">
        <w:rPr>
          <w:rFonts w:ascii="Times New Roman" w:hAnsi="Times New Roman" w:cs="Times New Roman"/>
          <w:szCs w:val="22"/>
        </w:rPr>
        <w:cr/>
      </w:r>
      <w:r w:rsidRPr="001B11B9">
        <w:rPr>
          <w:rFonts w:ascii="Times New Roman" w:hAnsi="Times New Roman" w:cs="Times New Roman"/>
          <w:b/>
          <w:szCs w:val="22"/>
          <w:u w:val="single"/>
        </w:rPr>
        <w:cr/>
      </w:r>
      <w:r w:rsidRPr="001B11B9">
        <w:rPr>
          <w:rFonts w:ascii="Times New Roman" w:hAnsi="Times New Roman" w:cs="Times New Roman"/>
          <w:szCs w:val="22"/>
        </w:rPr>
        <w:t>SHAWANE L LEE ESQUIRE</w:t>
      </w:r>
      <w:r w:rsidRPr="001B11B9">
        <w:rPr>
          <w:rFonts w:ascii="Times New Roman" w:hAnsi="Times New Roman" w:cs="Times New Roman"/>
          <w:szCs w:val="22"/>
        </w:rPr>
        <w:cr/>
        <w:t>EXELON BUSINESS SERVICES</w:t>
      </w:r>
      <w:r w:rsidRPr="001B11B9">
        <w:rPr>
          <w:rFonts w:ascii="Times New Roman" w:hAnsi="Times New Roman" w:cs="Times New Roman"/>
          <w:szCs w:val="22"/>
        </w:rPr>
        <w:cr/>
        <w:t>LEGAL DEPT S23-1</w:t>
      </w:r>
      <w:r w:rsidRPr="001B11B9">
        <w:rPr>
          <w:rFonts w:ascii="Times New Roman" w:hAnsi="Times New Roman" w:cs="Times New Roman"/>
          <w:szCs w:val="22"/>
        </w:rPr>
        <w:cr/>
        <w:t>2301 MARKET STREET</w:t>
      </w:r>
      <w:r w:rsidRPr="001B11B9">
        <w:rPr>
          <w:rFonts w:ascii="Times New Roman" w:hAnsi="Times New Roman" w:cs="Times New Roman"/>
          <w:szCs w:val="22"/>
        </w:rPr>
        <w:cr/>
        <w:t>PHILADELPHIA PA  19101</w:t>
      </w:r>
      <w:r w:rsidRPr="001B11B9">
        <w:rPr>
          <w:rFonts w:ascii="Times New Roman" w:hAnsi="Times New Roman" w:cs="Times New Roman"/>
          <w:szCs w:val="22"/>
        </w:rPr>
        <w:cr/>
        <w:t>215.841.6841</w:t>
      </w:r>
    </w:p>
    <w:p w:rsidR="00AF39D2" w:rsidRPr="001B11B9" w:rsidRDefault="00AF39D2" w:rsidP="00AF39D2">
      <w:pPr>
        <w:autoSpaceDE/>
        <w:autoSpaceDN/>
        <w:contextualSpacing/>
        <w:rPr>
          <w:rFonts w:ascii="Times New Roman" w:hAnsi="Times New Roman" w:cs="Times New Roman"/>
          <w:b/>
          <w:szCs w:val="22"/>
        </w:rPr>
      </w:pPr>
      <w:r w:rsidRPr="001B11B9">
        <w:rPr>
          <w:rFonts w:ascii="Times New Roman" w:hAnsi="Times New Roman" w:cs="Times New Roman"/>
          <w:b/>
          <w:szCs w:val="22"/>
        </w:rPr>
        <w:t>Accepts E-service</w:t>
      </w:r>
    </w:p>
    <w:p w:rsidR="00AF39D2" w:rsidRPr="001B11B9" w:rsidRDefault="00AF39D2" w:rsidP="00AF39D2">
      <w:pPr>
        <w:autoSpaceDE/>
        <w:autoSpaceDN/>
        <w:contextualSpacing/>
        <w:rPr>
          <w:rFonts w:ascii="Times New Roman" w:hAnsi="Times New Roman" w:cs="Times New Roman"/>
          <w:sz w:val="22"/>
          <w:szCs w:val="22"/>
        </w:rPr>
      </w:pPr>
      <w:r w:rsidRPr="001B11B9">
        <w:rPr>
          <w:rFonts w:ascii="Times New Roman" w:hAnsi="Times New Roman" w:cs="Times New Roman"/>
          <w:szCs w:val="22"/>
        </w:rPr>
        <w:t>Representing PECO Energy Company</w:t>
      </w:r>
      <w:r w:rsidRPr="001B11B9">
        <w:rPr>
          <w:rFonts w:ascii="Times New Roman" w:hAnsi="Times New Roman" w:cs="Times New Roman"/>
          <w:szCs w:val="22"/>
        </w:rPr>
        <w:cr/>
      </w:r>
    </w:p>
    <w:p w:rsidR="00D1061B" w:rsidRPr="001B11B9" w:rsidRDefault="00D1061B" w:rsidP="005232D9">
      <w:pPr>
        <w:pStyle w:val="ParaTab1"/>
        <w:tabs>
          <w:tab w:val="left" w:pos="720"/>
          <w:tab w:val="left" w:pos="5040"/>
        </w:tabs>
        <w:ind w:firstLine="0"/>
        <w:rPr>
          <w:rFonts w:ascii="Times New Roman" w:eastAsia="Calibri" w:hAnsi="Times New Roman" w:cs="Times New Roman"/>
        </w:rPr>
      </w:pPr>
    </w:p>
    <w:sectPr w:rsidR="00D1061B" w:rsidRPr="001B11B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0C3" w:rsidRDefault="002570C3" w:rsidP="00872098">
      <w:r>
        <w:separator/>
      </w:r>
    </w:p>
  </w:endnote>
  <w:endnote w:type="continuationSeparator" w:id="0">
    <w:p w:rsidR="002570C3" w:rsidRDefault="002570C3"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B11B9">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0C3" w:rsidRDefault="002570C3" w:rsidP="00872098">
      <w:r>
        <w:separator/>
      </w:r>
    </w:p>
  </w:footnote>
  <w:footnote w:type="continuationSeparator" w:id="0">
    <w:p w:rsidR="002570C3" w:rsidRDefault="002570C3"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074C"/>
    <w:rsid w:val="000F1D4F"/>
    <w:rsid w:val="001200C0"/>
    <w:rsid w:val="001840D1"/>
    <w:rsid w:val="001B11B9"/>
    <w:rsid w:val="001C732F"/>
    <w:rsid w:val="001D02F6"/>
    <w:rsid w:val="001D7621"/>
    <w:rsid w:val="001E0B59"/>
    <w:rsid w:val="001E56DE"/>
    <w:rsid w:val="001F1FFA"/>
    <w:rsid w:val="00200E83"/>
    <w:rsid w:val="00221ADA"/>
    <w:rsid w:val="002222F3"/>
    <w:rsid w:val="002236DC"/>
    <w:rsid w:val="00225661"/>
    <w:rsid w:val="00243E69"/>
    <w:rsid w:val="002570C3"/>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4F5246"/>
    <w:rsid w:val="00510D5C"/>
    <w:rsid w:val="005232D9"/>
    <w:rsid w:val="00537329"/>
    <w:rsid w:val="00542A32"/>
    <w:rsid w:val="00546175"/>
    <w:rsid w:val="0056335F"/>
    <w:rsid w:val="00565985"/>
    <w:rsid w:val="00575BD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B1976"/>
    <w:rsid w:val="007F613B"/>
    <w:rsid w:val="007F7BC9"/>
    <w:rsid w:val="0080617D"/>
    <w:rsid w:val="008203D2"/>
    <w:rsid w:val="00831FB4"/>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86F3D"/>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39D2"/>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62279"/>
    <w:rsid w:val="00D70AB9"/>
    <w:rsid w:val="00D75170"/>
    <w:rsid w:val="00D9349B"/>
    <w:rsid w:val="00D947A8"/>
    <w:rsid w:val="00D972EB"/>
    <w:rsid w:val="00DA63C2"/>
    <w:rsid w:val="00DB3EB4"/>
    <w:rsid w:val="00DD57FB"/>
    <w:rsid w:val="00DE5496"/>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9FCE"/>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2018-02-01T21:14:00Z</dcterms:created>
  <dcterms:modified xsi:type="dcterms:W3CDTF">2018-02-01T21:14:00Z</dcterms:modified>
</cp:coreProperties>
</file>