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FC7EEE" w14:paraId="29CE9F16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4CD946EF" w14:textId="77777777" w:rsidR="00FC7EEE" w:rsidRDefault="004A63E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2C9AD74" wp14:editId="5E0FFB4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46832BC5" w14:textId="77777777"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31330274" w14:textId="77777777"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COMMONWEALTH OF PENNSYLVANIA</w:t>
            </w:r>
          </w:p>
          <w:p w14:paraId="0CF1E679" w14:textId="77777777"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PENNSYLVANIA PUBLIC UTILITY COMMISSION</w:t>
            </w:r>
          </w:p>
          <w:p w14:paraId="37236AA0" w14:textId="77777777" w:rsidR="00F93FD0" w:rsidRDefault="00F93FD0">
            <w:pPr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400 NORTH STREET, KEYSTONE BUILDING SECOND FLOOR</w:t>
            </w:r>
          </w:p>
          <w:p w14:paraId="64BE5E94" w14:textId="77777777" w:rsidR="00FC7EEE" w:rsidRDefault="00FC7EEE" w:rsidP="00F93FD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>HARRISBURG, PA 171</w:t>
            </w:r>
            <w:r w:rsidR="00F93FD0">
              <w:rPr>
                <w:rFonts w:ascii="Arial" w:hAnsi="Arial"/>
                <w:color w:val="000080"/>
                <w:sz w:val="26"/>
              </w:rPr>
              <w:t>2</w:t>
            </w:r>
            <w:r>
              <w:rPr>
                <w:rFonts w:ascii="Arial" w:hAnsi="Arial"/>
                <w:color w:val="000080"/>
                <w:sz w:val="26"/>
              </w:rPr>
              <w:t>0</w:t>
            </w:r>
          </w:p>
        </w:tc>
        <w:tc>
          <w:tcPr>
            <w:tcW w:w="1452" w:type="dxa"/>
            <w:shd w:val="clear" w:color="auto" w:fill="auto"/>
          </w:tcPr>
          <w:p w14:paraId="763F4787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74A7F83B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6AEAE8BD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50EF9DDC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1387DCDD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5E30B8E4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0E31DBEC" w14:textId="77777777" w:rsidR="00FC7EEE" w:rsidRDefault="00FC7EE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6B9EB3A" w14:textId="77777777" w:rsidR="00FC7EEE" w:rsidRPr="003C348F" w:rsidRDefault="00FC7EEE" w:rsidP="001E7B51">
      <w:pPr>
        <w:rPr>
          <w:rFonts w:ascii="Arial" w:hAnsi="Arial" w:cs="Arial"/>
          <w:sz w:val="24"/>
          <w:szCs w:val="24"/>
        </w:rPr>
      </w:pPr>
      <w:r w:rsidRPr="003C348F">
        <w:rPr>
          <w:rFonts w:ascii="Arial" w:hAnsi="Arial" w:cs="Arial"/>
          <w:sz w:val="24"/>
          <w:szCs w:val="24"/>
        </w:rPr>
        <w:tab/>
      </w:r>
    </w:p>
    <w:p w14:paraId="558200E9" w14:textId="370B7B14" w:rsidR="00FC7EEE" w:rsidRPr="001E7B51" w:rsidRDefault="00634C8C" w:rsidP="001E7B5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>February 2, 2018</w:t>
      </w:r>
    </w:p>
    <w:p w14:paraId="7769D9C3" w14:textId="28A21F14" w:rsidR="00FC7EEE" w:rsidRPr="001E7B51" w:rsidRDefault="00FC7EEE" w:rsidP="006B7617">
      <w:pPr>
        <w:tabs>
          <w:tab w:val="right" w:pos="9900"/>
        </w:tabs>
        <w:ind w:right="-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6A60A7">
        <w:rPr>
          <w:rFonts w:ascii="Arial" w:hAnsi="Arial" w:cs="Arial"/>
          <w:noProof/>
          <w:sz w:val="24"/>
        </w:rPr>
        <w:t>C-201</w:t>
      </w:r>
      <w:r w:rsidR="004C35A8">
        <w:rPr>
          <w:rFonts w:ascii="Arial" w:hAnsi="Arial" w:cs="Arial"/>
          <w:noProof/>
          <w:sz w:val="24"/>
        </w:rPr>
        <w:t>7</w:t>
      </w:r>
      <w:r w:rsidR="006A60A7">
        <w:rPr>
          <w:rFonts w:ascii="Arial" w:hAnsi="Arial" w:cs="Arial"/>
          <w:noProof/>
          <w:sz w:val="24"/>
        </w:rPr>
        <w:t>-</w:t>
      </w:r>
      <w:r w:rsidR="00634C8C">
        <w:rPr>
          <w:rFonts w:ascii="Arial" w:hAnsi="Arial" w:cs="Arial"/>
          <w:noProof/>
          <w:sz w:val="24"/>
        </w:rPr>
        <w:t>2611940</w:t>
      </w:r>
    </w:p>
    <w:p w14:paraId="32D3F5FE" w14:textId="77777777" w:rsidR="00FC7EEE" w:rsidRPr="001E7B51" w:rsidRDefault="00FC7EEE" w:rsidP="006B7617">
      <w:pPr>
        <w:jc w:val="both"/>
        <w:rPr>
          <w:rFonts w:ascii="Arial" w:hAnsi="Arial" w:cs="Arial"/>
          <w:sz w:val="24"/>
        </w:rPr>
      </w:pPr>
    </w:p>
    <w:p w14:paraId="0890D756" w14:textId="77777777" w:rsidR="006A60A7" w:rsidRPr="008221CD" w:rsidRDefault="00F93FD0" w:rsidP="006A60A7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GRACIELA CHRISTLIEB</w:t>
      </w:r>
      <w:r w:rsidR="006A60A7" w:rsidRPr="008221CD">
        <w:rPr>
          <w:rFonts w:ascii="Arial" w:hAnsi="Arial" w:cs="Arial"/>
          <w:szCs w:val="24"/>
        </w:rPr>
        <w:t xml:space="preserve"> ESQUIRE</w:t>
      </w:r>
    </w:p>
    <w:p w14:paraId="37A1AB5A" w14:textId="77777777" w:rsidR="006A60A7" w:rsidRPr="008221CD" w:rsidRDefault="006A60A7" w:rsidP="006A60A7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</w:rPr>
      </w:pPr>
      <w:r w:rsidRPr="008221CD">
        <w:rPr>
          <w:rFonts w:ascii="Arial" w:hAnsi="Arial" w:cs="Arial"/>
          <w:szCs w:val="24"/>
        </w:rPr>
        <w:t>PHILADELPHIA GAS WORKS</w:t>
      </w:r>
    </w:p>
    <w:p w14:paraId="50375C82" w14:textId="77777777" w:rsidR="006A60A7" w:rsidRPr="008221CD" w:rsidRDefault="006A60A7" w:rsidP="006A60A7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</w:rPr>
      </w:pPr>
      <w:r w:rsidRPr="008221CD">
        <w:rPr>
          <w:rFonts w:ascii="Arial" w:hAnsi="Arial" w:cs="Arial"/>
          <w:szCs w:val="24"/>
        </w:rPr>
        <w:t>800 W MONTGOMERY AVE</w:t>
      </w:r>
    </w:p>
    <w:p w14:paraId="76E4C5A2" w14:textId="77777777" w:rsidR="00FC7EEE" w:rsidRPr="001E7B51" w:rsidRDefault="006A60A7" w:rsidP="006A60A7">
      <w:pPr>
        <w:rPr>
          <w:rFonts w:ascii="Arial" w:hAnsi="Arial" w:cs="Arial"/>
          <w:sz w:val="24"/>
        </w:rPr>
      </w:pPr>
      <w:r>
        <w:rPr>
          <w:rFonts w:ascii="Arial" w:hAnsi="Arial" w:cs="Arial"/>
          <w:szCs w:val="24"/>
        </w:rPr>
        <w:t xml:space="preserve">PHILADELPHIA </w:t>
      </w:r>
      <w:r w:rsidRPr="008221CD">
        <w:rPr>
          <w:rFonts w:ascii="Arial" w:hAnsi="Arial" w:cs="Arial"/>
          <w:szCs w:val="24"/>
        </w:rPr>
        <w:t>PA  19122-2898</w:t>
      </w:r>
    </w:p>
    <w:p w14:paraId="417ED2F6" w14:textId="77777777" w:rsidR="00FC7EEE" w:rsidRDefault="00FC7EEE" w:rsidP="001E7B51">
      <w:pPr>
        <w:rPr>
          <w:rFonts w:ascii="Arial" w:hAnsi="Arial" w:cs="Arial"/>
          <w:sz w:val="24"/>
        </w:rPr>
      </w:pPr>
    </w:p>
    <w:p w14:paraId="396FEBA1" w14:textId="77777777" w:rsidR="006A60A7" w:rsidRPr="001E7B51" w:rsidRDefault="006A60A7" w:rsidP="001E7B51">
      <w:pPr>
        <w:rPr>
          <w:rFonts w:ascii="Arial" w:hAnsi="Arial" w:cs="Arial"/>
          <w:sz w:val="24"/>
        </w:rPr>
      </w:pPr>
    </w:p>
    <w:p w14:paraId="15AF452D" w14:textId="686CBA90" w:rsidR="00FC7EEE" w:rsidRPr="001E7B51" w:rsidRDefault="00634C8C" w:rsidP="00EA5C3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Richard Hanna</w:t>
      </w:r>
      <w:bookmarkStart w:id="0" w:name="_GoBack"/>
      <w:bookmarkEnd w:id="0"/>
    </w:p>
    <w:p w14:paraId="7FFD7FF9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v.</w:t>
      </w:r>
    </w:p>
    <w:p w14:paraId="3B236F3D" w14:textId="77777777" w:rsidR="00FC7EEE" w:rsidRPr="001E7B51" w:rsidRDefault="003826C6" w:rsidP="001E7B5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Philadelphia Gas Works</w:t>
      </w:r>
    </w:p>
    <w:p w14:paraId="596F53B2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14:paraId="1EEABA05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14:paraId="2DEF09F0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465D17E6" w14:textId="77777777"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Dear Sir/Madam:</w:t>
      </w:r>
    </w:p>
    <w:p w14:paraId="7C6AB8FA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25475AA3" w14:textId="77777777"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 w:rsidR="001A359B"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>copy of an amended complaint filed on behalf of the complainant in the above titled proceeding.</w:t>
      </w:r>
    </w:p>
    <w:p w14:paraId="3D6CF6F5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184AE362" w14:textId="77777777"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>Such answer as you desire to make to the amended complaint should be filed in this Office and served upon the complainant within twenty days from receipt of this letter.</w:t>
      </w:r>
    </w:p>
    <w:p w14:paraId="0C01D9EE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3E124332" w14:textId="77777777" w:rsidR="00FC7EEE" w:rsidRPr="001E7B51" w:rsidRDefault="00FC7EEE" w:rsidP="00EA5C35">
      <w:pPr>
        <w:rPr>
          <w:rFonts w:ascii="Arial" w:hAnsi="Arial" w:cs="Arial"/>
          <w:sz w:val="24"/>
        </w:rPr>
      </w:pPr>
    </w:p>
    <w:p w14:paraId="5DA8B6CB" w14:textId="77777777" w:rsidR="00FC7EEE" w:rsidRPr="001E7B51" w:rsidRDefault="00FC7EEE" w:rsidP="00EA5C35">
      <w:pPr>
        <w:ind w:firstLine="5760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Very truly yours,</w:t>
      </w:r>
    </w:p>
    <w:p w14:paraId="2C797D96" w14:textId="77777777" w:rsidR="00FC7EEE" w:rsidRPr="001E7B51" w:rsidRDefault="00EA5C35" w:rsidP="00EA5C35">
      <w:pPr>
        <w:rPr>
          <w:rFonts w:ascii="Arial" w:hAnsi="Arial" w:cs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2627BF37" wp14:editId="5DDF7473">
            <wp:simplePos x="0" y="0"/>
            <wp:positionH relativeFrom="column">
              <wp:posOffset>3448050</wp:posOffset>
            </wp:positionH>
            <wp:positionV relativeFrom="paragraph">
              <wp:posOffset>13275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3B64A" w14:textId="77777777" w:rsidR="00FC7EEE" w:rsidRDefault="00FC7EEE" w:rsidP="00EA5C35">
      <w:pPr>
        <w:rPr>
          <w:rFonts w:ascii="Arial" w:hAnsi="Arial" w:cs="Arial"/>
          <w:sz w:val="24"/>
        </w:rPr>
      </w:pPr>
    </w:p>
    <w:p w14:paraId="140503B6" w14:textId="77777777" w:rsidR="00FC7EEE" w:rsidRPr="001E7B51" w:rsidRDefault="00FC7EEE" w:rsidP="00EA5C35">
      <w:pPr>
        <w:rPr>
          <w:rFonts w:ascii="Arial" w:hAnsi="Arial" w:cs="Arial"/>
          <w:sz w:val="24"/>
        </w:rPr>
      </w:pPr>
    </w:p>
    <w:p w14:paraId="1F6C13E4" w14:textId="77777777" w:rsidR="00FC7EEE" w:rsidRDefault="00FC7EEE" w:rsidP="00EA5C35">
      <w:pPr>
        <w:rPr>
          <w:rFonts w:ascii="Arial" w:hAnsi="Arial" w:cs="Arial"/>
          <w:sz w:val="24"/>
        </w:rPr>
      </w:pPr>
    </w:p>
    <w:p w14:paraId="1043E334" w14:textId="77777777" w:rsidR="00EA5C35" w:rsidRPr="001E7B51" w:rsidRDefault="00EA5C35" w:rsidP="00EA5C35">
      <w:pPr>
        <w:rPr>
          <w:rFonts w:ascii="Arial" w:hAnsi="Arial" w:cs="Arial"/>
          <w:sz w:val="24"/>
        </w:rPr>
      </w:pPr>
    </w:p>
    <w:p w14:paraId="176FFF69" w14:textId="77777777" w:rsidR="00FC7EEE" w:rsidRDefault="001A359B" w:rsidP="00EA5C35">
      <w:pPr>
        <w:ind w:firstLine="57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Rosemary Chiavetta</w:t>
      </w:r>
    </w:p>
    <w:p w14:paraId="3EA6177E" w14:textId="77777777" w:rsidR="00FC7EEE" w:rsidRPr="001E7B51" w:rsidRDefault="00FC7EEE" w:rsidP="00EA5C35">
      <w:pPr>
        <w:ind w:firstLine="5760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Secretary</w:t>
      </w:r>
    </w:p>
    <w:p w14:paraId="04E00708" w14:textId="77777777" w:rsidR="00FC7EEE" w:rsidRPr="001E7B51" w:rsidRDefault="00FC7EEE" w:rsidP="00EA5C35">
      <w:pPr>
        <w:rPr>
          <w:rFonts w:ascii="Arial" w:hAnsi="Arial" w:cs="Arial"/>
          <w:sz w:val="24"/>
        </w:rPr>
      </w:pPr>
    </w:p>
    <w:p w14:paraId="217A719C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71652DE2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519E2A7E" w14:textId="77777777" w:rsidR="00FC7EEE" w:rsidRPr="001E7B51" w:rsidRDefault="00EA5C35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 xml:space="preserve">RC: </w:t>
      </w:r>
      <w:r w:rsidR="006A60A7">
        <w:rPr>
          <w:rFonts w:ascii="Arial" w:hAnsi="Arial" w:cs="Arial"/>
          <w:noProof/>
          <w:sz w:val="24"/>
        </w:rPr>
        <w:t>alw</w:t>
      </w:r>
    </w:p>
    <w:p w14:paraId="3BD0F320" w14:textId="77777777" w:rsidR="00FC7EEE" w:rsidRDefault="00FC7EEE" w:rsidP="001E7B51">
      <w:pPr>
        <w:rPr>
          <w:rFonts w:ascii="Arial" w:hAnsi="Arial" w:cs="Arial"/>
        </w:rPr>
        <w:sectPr w:rsidR="00FC7EEE" w:rsidSect="00FC7EEE">
          <w:pgSz w:w="12240" w:h="15840"/>
          <w:pgMar w:top="720" w:right="1440" w:bottom="1440" w:left="1440" w:header="720" w:footer="720" w:gutter="0"/>
          <w:pgNumType w:start="1"/>
          <w:cols w:space="720"/>
        </w:sectPr>
      </w:pPr>
    </w:p>
    <w:p w14:paraId="5A0BD3D0" w14:textId="77777777" w:rsidR="00FC7EEE" w:rsidRPr="001E7B51" w:rsidRDefault="00FC7EEE" w:rsidP="001E7B51">
      <w:pPr>
        <w:rPr>
          <w:rFonts w:ascii="Arial" w:hAnsi="Arial" w:cs="Arial"/>
        </w:rPr>
      </w:pPr>
    </w:p>
    <w:sectPr w:rsidR="00FC7EEE" w:rsidRPr="001E7B51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D421B"/>
    <w:multiLevelType w:val="hybridMultilevel"/>
    <w:tmpl w:val="FA3E9EC8"/>
    <w:lvl w:ilvl="0" w:tplc="8BE0A7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85DA4"/>
    <w:multiLevelType w:val="hybridMultilevel"/>
    <w:tmpl w:val="A8B81218"/>
    <w:lvl w:ilvl="0" w:tplc="8188BC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191"/>
    <w:rsid w:val="001A359B"/>
    <w:rsid w:val="001E7B51"/>
    <w:rsid w:val="002333DF"/>
    <w:rsid w:val="002F6A38"/>
    <w:rsid w:val="003826C6"/>
    <w:rsid w:val="003C348F"/>
    <w:rsid w:val="004A63E8"/>
    <w:rsid w:val="004C35A8"/>
    <w:rsid w:val="00634AFF"/>
    <w:rsid w:val="00634C8C"/>
    <w:rsid w:val="006635E1"/>
    <w:rsid w:val="00693191"/>
    <w:rsid w:val="006A60A7"/>
    <w:rsid w:val="006B7617"/>
    <w:rsid w:val="006C567C"/>
    <w:rsid w:val="00CD78AC"/>
    <w:rsid w:val="00D25C21"/>
    <w:rsid w:val="00DE149E"/>
    <w:rsid w:val="00EA5C35"/>
    <w:rsid w:val="00ED394E"/>
    <w:rsid w:val="00F93FD0"/>
    <w:rsid w:val="00FC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45DD0D"/>
  <w15:docId w15:val="{44851FB8-A91F-4E64-99FE-D22E7DC4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A5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5C35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AMENDED COMPLAINT LETTER</vt:lpstr>
    </vt:vector>
  </TitlesOfParts>
  <Company>PA PUC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COMPLAINT LETTER</dc:title>
  <dc:creator>BESTK</dc:creator>
  <cp:lastModifiedBy>Wolf, Ariel</cp:lastModifiedBy>
  <cp:revision>2</cp:revision>
  <cp:lastPrinted>2018-02-02T18:56:00Z</cp:lastPrinted>
  <dcterms:created xsi:type="dcterms:W3CDTF">2018-02-02T18:57:00Z</dcterms:created>
  <dcterms:modified xsi:type="dcterms:W3CDTF">2018-02-02T18:57:00Z</dcterms:modified>
</cp:coreProperties>
</file>