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E9DA6" w14:textId="77777777" w:rsidR="00141506" w:rsidRPr="007E36A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36A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E36AC">
        <w:rPr>
          <w:rFonts w:ascii="Times New Roman" w:hAnsi="Times New Roman"/>
          <w:b/>
          <w:spacing w:val="-3"/>
          <w:szCs w:val="24"/>
        </w:rPr>
        <w:fldChar w:fldCharType="begin"/>
      </w:r>
      <w:r w:rsidRPr="007E36A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E36AC">
        <w:rPr>
          <w:rFonts w:ascii="Times New Roman" w:hAnsi="Times New Roman"/>
          <w:b/>
          <w:spacing w:val="-3"/>
          <w:szCs w:val="24"/>
        </w:rPr>
        <w:fldChar w:fldCharType="end"/>
      </w:r>
    </w:p>
    <w:p w14:paraId="2A22A76C" w14:textId="77777777" w:rsidR="00141506" w:rsidRPr="007E36A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36A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E7DA3F8" w14:textId="44FD568F" w:rsidR="007E36AC" w:rsidRPr="007E36AC" w:rsidRDefault="00141506" w:rsidP="007E36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36A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5EE7946" w14:textId="68AF5DA6" w:rsidR="007E36AC" w:rsidRDefault="007E36AC" w:rsidP="007E36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AA8A6BC" w14:textId="231156B0" w:rsidR="007E36AC" w:rsidRDefault="007E36AC" w:rsidP="007E36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B374FFD" w14:textId="440483A3" w:rsidR="007E36AC" w:rsidRDefault="007E36AC" w:rsidP="007E36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C3ADF40" w14:textId="59C3E1BF" w:rsidR="007E36AC" w:rsidRDefault="007E36AC" w:rsidP="007E36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  <w:r w:rsidRPr="007E36AC">
        <w:rPr>
          <w:noProof/>
        </w:rPr>
        <w:drawing>
          <wp:inline distT="0" distB="0" distL="0" distR="0" wp14:anchorId="6860A03F" wp14:editId="002D0275">
            <wp:extent cx="5943600" cy="853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852C6" w14:textId="69669891" w:rsidR="007E36AC" w:rsidRDefault="007E36AC" w:rsidP="007E36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FF7DAE7" w14:textId="7E17658C" w:rsidR="007E36AC" w:rsidRDefault="007E36AC" w:rsidP="007E36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29FA0E5" w14:textId="77777777" w:rsidR="007E36AC" w:rsidRDefault="007E36AC" w:rsidP="007E36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0ACFF86" w14:textId="77777777" w:rsidR="007E36AC" w:rsidRPr="000C1A59" w:rsidRDefault="007E36AC" w:rsidP="007E36A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C9F24D6" w14:textId="45F5DDEF" w:rsidR="00141506" w:rsidRPr="000C1A59" w:rsidRDefault="00141506" w:rsidP="007E36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054EC0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EF8A8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A34466" w14:textId="03B635FF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7E36AC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E36AC">
        <w:rPr>
          <w:rFonts w:ascii="Times New Roman" w:hAnsi="Times New Roman"/>
          <w:spacing w:val="-3"/>
          <w:szCs w:val="24"/>
        </w:rPr>
        <w:t>January 4,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683DC97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B2570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3C1C75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C0A257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C4CD2B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D329570" w14:textId="77777777" w:rsidR="007E36AC" w:rsidRPr="007E36AC" w:rsidRDefault="007E36AC" w:rsidP="007E36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36AC">
        <w:rPr>
          <w:rFonts w:ascii="Times New Roman" w:hAnsi="Times New Roman"/>
        </w:rPr>
        <w:t>1.</w:t>
      </w:r>
      <w:r w:rsidRPr="007E36AC">
        <w:rPr>
          <w:rFonts w:ascii="Times New Roman" w:hAnsi="Times New Roman"/>
        </w:rPr>
        <w:tab/>
        <w:t>That the Complaint of Jevenia Walck against PPL Electric Utilities Corporation at Docket No. C-2017-2621059 is dismissed for failure of Complainant to appear for the hearing and prosecute the Complaint.</w:t>
      </w:r>
    </w:p>
    <w:p w14:paraId="689BA614" w14:textId="77777777" w:rsidR="007E36AC" w:rsidRPr="007E36AC" w:rsidRDefault="007E36AC" w:rsidP="007E36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A3BEFE6" w14:textId="321C2DD7" w:rsidR="00817AAD" w:rsidRPr="00817AAD" w:rsidRDefault="007E36AC" w:rsidP="007E36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36AC">
        <w:rPr>
          <w:rFonts w:ascii="Times New Roman" w:hAnsi="Times New Roman"/>
        </w:rPr>
        <w:t>2.</w:t>
      </w:r>
      <w:r w:rsidRPr="007E36AC">
        <w:rPr>
          <w:rFonts w:ascii="Times New Roman" w:hAnsi="Times New Roman"/>
        </w:rPr>
        <w:tab/>
        <w:t>That the Secretary’s Bureau shall mark Docket No. C-2017-2621059 closed.</w:t>
      </w:r>
      <w:r w:rsidR="00C224DB">
        <w:rPr>
          <w:rFonts w:ascii="Times New Roman" w:hAnsi="Times New Roman"/>
        </w:rPr>
        <w:t xml:space="preserve"> </w:t>
      </w:r>
    </w:p>
    <w:p w14:paraId="286F2059" w14:textId="2DD69585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A38CF59" w14:textId="50E16A15" w:rsidR="0031293C" w:rsidRDefault="002D5D6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205586A" wp14:editId="68BD93F2">
            <wp:simplePos x="0" y="0"/>
            <wp:positionH relativeFrom="column">
              <wp:posOffset>3114675</wp:posOffset>
            </wp:positionH>
            <wp:positionV relativeFrom="paragraph">
              <wp:posOffset>116205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0775B15" w14:textId="4ED9599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DEDEE9F" w14:textId="3094028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E83A3B" w14:textId="73459E9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0EC12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15A9B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61CF7E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05EF64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1B5684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1D2D36E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05F5C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FB1E24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43811D" w14:textId="7D55956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D5D6E">
        <w:rPr>
          <w:rFonts w:ascii="Times New Roman" w:hAnsi="Times New Roman"/>
          <w:spacing w:val="-3"/>
          <w:szCs w:val="24"/>
        </w:rPr>
        <w:t>February 14,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C9A4A" w14:textId="77777777" w:rsidR="00EB52FC" w:rsidRDefault="00EB52FC">
      <w:pPr>
        <w:spacing w:line="20" w:lineRule="exact"/>
      </w:pPr>
    </w:p>
  </w:endnote>
  <w:endnote w:type="continuationSeparator" w:id="0">
    <w:p w14:paraId="217A1AE2" w14:textId="77777777" w:rsidR="00EB52FC" w:rsidRDefault="00EB52FC">
      <w:r>
        <w:t xml:space="preserve"> </w:t>
      </w:r>
    </w:p>
  </w:endnote>
  <w:endnote w:type="continuationNotice" w:id="1">
    <w:p w14:paraId="3B13DA60" w14:textId="77777777" w:rsidR="00EB52FC" w:rsidRDefault="00EB52F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322C9" w14:textId="77777777" w:rsidR="00EB52FC" w:rsidRDefault="00EB52FC">
      <w:r>
        <w:separator/>
      </w:r>
    </w:p>
  </w:footnote>
  <w:footnote w:type="continuationSeparator" w:id="0">
    <w:p w14:paraId="222C3D8E" w14:textId="77777777" w:rsidR="00EB52FC" w:rsidRDefault="00EB5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5D6E"/>
    <w:rsid w:val="00302066"/>
    <w:rsid w:val="0031036A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36AC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52FC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03B9AB"/>
  <w15:docId w15:val="{16AB1FE2-537A-49B5-AA2F-05FEE3C7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D5D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5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2018-02-14T17:44:00Z</cp:lastPrinted>
  <dcterms:created xsi:type="dcterms:W3CDTF">2010-09-08T19:30:00Z</dcterms:created>
  <dcterms:modified xsi:type="dcterms:W3CDTF">2018-02-14T17:44:00Z</dcterms:modified>
</cp:coreProperties>
</file>