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0BB" w:rsidRPr="003E3C8D" w:rsidRDefault="00F100BB">
      <w:pPr>
        <w:tabs>
          <w:tab w:val="center" w:pos="4680"/>
        </w:tabs>
        <w:jc w:val="both"/>
        <w:rPr>
          <w:b/>
          <w:sz w:val="24"/>
          <w:szCs w:val="24"/>
        </w:rPr>
      </w:pPr>
      <w:r>
        <w:rPr>
          <w:sz w:val="24"/>
        </w:rPr>
        <w:tab/>
      </w:r>
      <w:r w:rsidRPr="003E3C8D">
        <w:rPr>
          <w:b/>
          <w:sz w:val="24"/>
          <w:szCs w:val="24"/>
        </w:rPr>
        <w:t>BEFORE THE</w:t>
      </w:r>
    </w:p>
    <w:p w:rsidR="00F100BB" w:rsidRPr="003E3C8D" w:rsidRDefault="00F100BB">
      <w:pPr>
        <w:tabs>
          <w:tab w:val="center" w:pos="4680"/>
        </w:tabs>
        <w:jc w:val="both"/>
        <w:rPr>
          <w:b/>
          <w:sz w:val="24"/>
          <w:szCs w:val="24"/>
        </w:rPr>
      </w:pPr>
      <w:r w:rsidRPr="003E3C8D">
        <w:rPr>
          <w:b/>
          <w:sz w:val="24"/>
          <w:szCs w:val="24"/>
        </w:rPr>
        <w:tab/>
        <w:t>PENNSYLVANIA PUBLIC UTILITY COMMISSION</w:t>
      </w:r>
    </w:p>
    <w:p w:rsidR="002839B6" w:rsidRPr="003E3C8D" w:rsidRDefault="002839B6">
      <w:pPr>
        <w:tabs>
          <w:tab w:val="center" w:pos="4680"/>
        </w:tabs>
        <w:jc w:val="both"/>
        <w:rPr>
          <w:sz w:val="24"/>
          <w:szCs w:val="24"/>
        </w:rPr>
      </w:pPr>
    </w:p>
    <w:p w:rsidR="00F100BB" w:rsidRPr="003E3C8D" w:rsidRDefault="00F100BB">
      <w:pPr>
        <w:jc w:val="both"/>
        <w:rPr>
          <w:sz w:val="24"/>
          <w:szCs w:val="24"/>
        </w:rPr>
      </w:pPr>
    </w:p>
    <w:p w:rsidR="00C250A2" w:rsidRDefault="00C250A2">
      <w:pPr>
        <w:jc w:val="both"/>
        <w:rPr>
          <w:sz w:val="24"/>
          <w:szCs w:val="24"/>
        </w:rPr>
      </w:pPr>
    </w:p>
    <w:p w:rsidR="00E8478A" w:rsidRDefault="00AA3ED0" w:rsidP="00AA3ED0">
      <w:pPr>
        <w:tabs>
          <w:tab w:val="left" w:pos="0"/>
        </w:tabs>
        <w:spacing w:line="230" w:lineRule="auto"/>
        <w:jc w:val="both"/>
        <w:rPr>
          <w:sz w:val="24"/>
        </w:rPr>
      </w:pPr>
      <w:r>
        <w:rPr>
          <w:sz w:val="24"/>
        </w:rPr>
        <w:t xml:space="preserve">Application of </w:t>
      </w:r>
      <w:r w:rsidR="00E8478A">
        <w:rPr>
          <w:sz w:val="24"/>
        </w:rPr>
        <w:t>Transource Pennsylvania, LLC</w:t>
      </w:r>
      <w:r w:rsidR="00E8478A">
        <w:rPr>
          <w:sz w:val="24"/>
        </w:rPr>
        <w:tab/>
        <w:t>:</w:t>
      </w:r>
    </w:p>
    <w:p w:rsidR="00E8478A" w:rsidRDefault="00E8478A" w:rsidP="00AA3ED0">
      <w:pPr>
        <w:tabs>
          <w:tab w:val="left" w:pos="0"/>
        </w:tabs>
        <w:spacing w:line="230" w:lineRule="auto"/>
        <w:jc w:val="both"/>
        <w:rPr>
          <w:sz w:val="24"/>
        </w:rPr>
      </w:pPr>
      <w:r>
        <w:rPr>
          <w:sz w:val="24"/>
        </w:rPr>
        <w:t xml:space="preserve">Filed Pursuant to 52 Pa. Code Chapter 57 </w:t>
      </w:r>
      <w:r>
        <w:rPr>
          <w:sz w:val="24"/>
        </w:rPr>
        <w:tab/>
      </w:r>
      <w:r>
        <w:rPr>
          <w:sz w:val="24"/>
        </w:rPr>
        <w:tab/>
        <w:t>:</w:t>
      </w:r>
    </w:p>
    <w:p w:rsidR="00AA3ED0" w:rsidRDefault="00E8478A" w:rsidP="00AA3ED0">
      <w:pPr>
        <w:tabs>
          <w:tab w:val="left" w:pos="0"/>
        </w:tabs>
        <w:spacing w:line="230" w:lineRule="auto"/>
        <w:jc w:val="both"/>
        <w:rPr>
          <w:b/>
          <w:sz w:val="24"/>
        </w:rPr>
      </w:pPr>
      <w:r>
        <w:rPr>
          <w:sz w:val="24"/>
        </w:rPr>
        <w:t xml:space="preserve">Subchapter G, for Approval of the Siting and </w:t>
      </w:r>
      <w:r>
        <w:rPr>
          <w:sz w:val="24"/>
        </w:rPr>
        <w:tab/>
        <w:t>:</w:t>
      </w:r>
      <w:r>
        <w:rPr>
          <w:sz w:val="24"/>
        </w:rPr>
        <w:tab/>
      </w:r>
      <w:r>
        <w:rPr>
          <w:sz w:val="24"/>
        </w:rPr>
        <w:tab/>
      </w:r>
      <w:r w:rsidR="000C102D">
        <w:rPr>
          <w:sz w:val="24"/>
        </w:rPr>
        <w:t>A-201</w:t>
      </w:r>
      <w:r>
        <w:rPr>
          <w:sz w:val="24"/>
        </w:rPr>
        <w:t>7</w:t>
      </w:r>
      <w:r w:rsidR="000C102D">
        <w:rPr>
          <w:sz w:val="24"/>
        </w:rPr>
        <w:t>-</w:t>
      </w:r>
      <w:r>
        <w:rPr>
          <w:sz w:val="24"/>
        </w:rPr>
        <w:t>2640195</w:t>
      </w:r>
    </w:p>
    <w:p w:rsidR="00E8478A" w:rsidRPr="00E8478A" w:rsidRDefault="00E8478A" w:rsidP="00E8478A">
      <w:pPr>
        <w:tabs>
          <w:tab w:val="left" w:pos="0"/>
        </w:tabs>
        <w:spacing w:line="230" w:lineRule="auto"/>
        <w:jc w:val="both"/>
        <w:rPr>
          <w:sz w:val="24"/>
        </w:rPr>
      </w:pPr>
      <w:r w:rsidRPr="00E8478A">
        <w:rPr>
          <w:sz w:val="24"/>
        </w:rPr>
        <w:t>Construction of the 230 kV Transmission Line</w:t>
      </w:r>
      <w:r w:rsidRPr="00E8478A">
        <w:rPr>
          <w:sz w:val="24"/>
        </w:rPr>
        <w:tab/>
        <w:t>:</w:t>
      </w:r>
    </w:p>
    <w:p w:rsidR="00E8478A" w:rsidRPr="00E8478A" w:rsidRDefault="00E8478A" w:rsidP="00E8478A">
      <w:pPr>
        <w:tabs>
          <w:tab w:val="left" w:pos="0"/>
        </w:tabs>
        <w:spacing w:line="230" w:lineRule="auto"/>
        <w:jc w:val="both"/>
        <w:rPr>
          <w:sz w:val="24"/>
        </w:rPr>
      </w:pPr>
      <w:r w:rsidRPr="00E8478A">
        <w:rPr>
          <w:sz w:val="24"/>
        </w:rPr>
        <w:t xml:space="preserve">Associated with the Independence Energy </w:t>
      </w:r>
      <w:r>
        <w:rPr>
          <w:sz w:val="24"/>
        </w:rPr>
        <w:tab/>
      </w:r>
      <w:r w:rsidRPr="00E8478A">
        <w:rPr>
          <w:sz w:val="24"/>
        </w:rPr>
        <w:tab/>
        <w:t>:</w:t>
      </w:r>
    </w:p>
    <w:p w:rsidR="00E8478A" w:rsidRPr="00E8478A" w:rsidRDefault="00E8478A" w:rsidP="00E8478A">
      <w:pPr>
        <w:tabs>
          <w:tab w:val="left" w:pos="0"/>
        </w:tabs>
        <w:spacing w:line="230" w:lineRule="auto"/>
        <w:jc w:val="both"/>
        <w:rPr>
          <w:sz w:val="24"/>
        </w:rPr>
      </w:pPr>
      <w:r w:rsidRPr="00E8478A">
        <w:rPr>
          <w:sz w:val="24"/>
        </w:rPr>
        <w:t>Connection-East Project in Portions of York</w:t>
      </w:r>
      <w:r>
        <w:rPr>
          <w:sz w:val="24"/>
        </w:rPr>
        <w:tab/>
      </w:r>
      <w:r w:rsidRPr="00E8478A">
        <w:rPr>
          <w:sz w:val="24"/>
        </w:rPr>
        <w:tab/>
        <w:t>:</w:t>
      </w:r>
    </w:p>
    <w:p w:rsidR="00765F39" w:rsidRPr="00E8478A" w:rsidRDefault="00E8478A" w:rsidP="00E8478A">
      <w:pPr>
        <w:tabs>
          <w:tab w:val="left" w:pos="0"/>
        </w:tabs>
        <w:spacing w:line="230" w:lineRule="auto"/>
        <w:jc w:val="both"/>
        <w:rPr>
          <w:sz w:val="24"/>
        </w:rPr>
      </w:pPr>
      <w:r w:rsidRPr="00E8478A">
        <w:rPr>
          <w:sz w:val="24"/>
        </w:rPr>
        <w:t>County, Pennsylvania</w:t>
      </w:r>
      <w:r w:rsidRPr="00E8478A">
        <w:rPr>
          <w:sz w:val="24"/>
        </w:rPr>
        <w:tab/>
      </w:r>
      <w:r w:rsidRPr="00E8478A">
        <w:rPr>
          <w:sz w:val="24"/>
        </w:rPr>
        <w:tab/>
      </w:r>
      <w:r w:rsidR="00AA3ED0" w:rsidRPr="00E8478A">
        <w:rPr>
          <w:sz w:val="24"/>
        </w:rPr>
        <w:tab/>
      </w:r>
      <w:r w:rsidR="00AA3ED0" w:rsidRPr="00E8478A">
        <w:rPr>
          <w:sz w:val="24"/>
        </w:rPr>
        <w:tab/>
      </w:r>
      <w:r>
        <w:rPr>
          <w:sz w:val="24"/>
        </w:rPr>
        <w:tab/>
      </w:r>
      <w:r w:rsidR="00AA3ED0" w:rsidRPr="00E8478A">
        <w:rPr>
          <w:sz w:val="24"/>
        </w:rPr>
        <w:t>:</w:t>
      </w:r>
      <w:r w:rsidR="00412404" w:rsidRPr="00E8478A">
        <w:rPr>
          <w:sz w:val="24"/>
        </w:rPr>
        <w:tab/>
      </w:r>
      <w:r w:rsidR="00412404" w:rsidRPr="00E8478A">
        <w:rPr>
          <w:sz w:val="24"/>
        </w:rPr>
        <w:tab/>
      </w:r>
    </w:p>
    <w:p w:rsidR="000C102D" w:rsidRDefault="000C102D" w:rsidP="000C102D">
      <w:pPr>
        <w:tabs>
          <w:tab w:val="left" w:pos="0"/>
        </w:tabs>
        <w:jc w:val="both"/>
        <w:rPr>
          <w:sz w:val="24"/>
        </w:rPr>
      </w:pPr>
    </w:p>
    <w:p w:rsidR="000D19A4" w:rsidRDefault="000D19A4" w:rsidP="000C102D">
      <w:pPr>
        <w:tabs>
          <w:tab w:val="left" w:pos="0"/>
        </w:tabs>
        <w:jc w:val="both"/>
        <w:rPr>
          <w:sz w:val="24"/>
        </w:rPr>
      </w:pPr>
    </w:p>
    <w:p w:rsidR="000D19A4" w:rsidRDefault="000D19A4" w:rsidP="000C102D">
      <w:pPr>
        <w:tabs>
          <w:tab w:val="left" w:pos="0"/>
        </w:tabs>
        <w:jc w:val="both"/>
        <w:rPr>
          <w:sz w:val="24"/>
        </w:rPr>
      </w:pPr>
      <w:r>
        <w:rPr>
          <w:sz w:val="24"/>
        </w:rPr>
        <w:t>Application of Transource Pennsylvania, LLC</w:t>
      </w:r>
      <w:r>
        <w:rPr>
          <w:sz w:val="24"/>
        </w:rPr>
        <w:tab/>
        <w:t>:</w:t>
      </w:r>
    </w:p>
    <w:p w:rsidR="000D19A4" w:rsidRDefault="004834B3" w:rsidP="000C102D">
      <w:pPr>
        <w:tabs>
          <w:tab w:val="left" w:pos="0"/>
        </w:tabs>
        <w:jc w:val="both"/>
        <w:rPr>
          <w:sz w:val="24"/>
        </w:rPr>
      </w:pPr>
      <w:r>
        <w:rPr>
          <w:sz w:val="24"/>
        </w:rPr>
        <w:t xml:space="preserve">Filed Pursuant to 52 Pa. Code Chapter 57, </w:t>
      </w:r>
      <w:r>
        <w:rPr>
          <w:sz w:val="24"/>
        </w:rPr>
        <w:tab/>
      </w:r>
      <w:r>
        <w:rPr>
          <w:sz w:val="24"/>
        </w:rPr>
        <w:tab/>
        <w:t>:</w:t>
      </w:r>
    </w:p>
    <w:p w:rsidR="004834B3" w:rsidRPr="00E8478A" w:rsidRDefault="004834B3" w:rsidP="000C102D">
      <w:pPr>
        <w:tabs>
          <w:tab w:val="left" w:pos="0"/>
        </w:tabs>
        <w:jc w:val="both"/>
        <w:rPr>
          <w:sz w:val="24"/>
        </w:rPr>
      </w:pPr>
      <w:r>
        <w:rPr>
          <w:sz w:val="24"/>
        </w:rPr>
        <w:t xml:space="preserve">Subchapter G, for Approval of the Siting and </w:t>
      </w:r>
      <w:r>
        <w:rPr>
          <w:sz w:val="24"/>
        </w:rPr>
        <w:tab/>
        <w:t>:</w:t>
      </w:r>
      <w:r>
        <w:rPr>
          <w:sz w:val="24"/>
        </w:rPr>
        <w:tab/>
      </w:r>
      <w:r>
        <w:rPr>
          <w:sz w:val="24"/>
        </w:rPr>
        <w:tab/>
        <w:t>A-2017-2640200</w:t>
      </w:r>
    </w:p>
    <w:p w:rsidR="004834B3" w:rsidRDefault="004834B3" w:rsidP="000C102D">
      <w:pPr>
        <w:tabs>
          <w:tab w:val="left" w:pos="0"/>
          <w:tab w:val="left" w:pos="720"/>
        </w:tabs>
        <w:jc w:val="both"/>
        <w:rPr>
          <w:sz w:val="24"/>
        </w:rPr>
      </w:pPr>
      <w:r>
        <w:rPr>
          <w:sz w:val="24"/>
        </w:rPr>
        <w:t xml:space="preserve">Construction of the 230 kV Transmission Line </w:t>
      </w:r>
      <w:r>
        <w:rPr>
          <w:sz w:val="24"/>
        </w:rPr>
        <w:tab/>
        <w:t>:</w:t>
      </w:r>
    </w:p>
    <w:p w:rsidR="004834B3" w:rsidRDefault="004834B3" w:rsidP="000C102D">
      <w:pPr>
        <w:tabs>
          <w:tab w:val="left" w:pos="0"/>
          <w:tab w:val="left" w:pos="720"/>
        </w:tabs>
        <w:jc w:val="both"/>
        <w:rPr>
          <w:sz w:val="24"/>
        </w:rPr>
      </w:pPr>
      <w:r>
        <w:rPr>
          <w:sz w:val="24"/>
        </w:rPr>
        <w:t>Associated with the Independence Energy</w:t>
      </w:r>
      <w:r>
        <w:rPr>
          <w:sz w:val="24"/>
        </w:rPr>
        <w:tab/>
      </w:r>
      <w:r>
        <w:rPr>
          <w:sz w:val="24"/>
        </w:rPr>
        <w:tab/>
        <w:t>:</w:t>
      </w:r>
    </w:p>
    <w:p w:rsidR="004834B3" w:rsidRDefault="004834B3" w:rsidP="000C102D">
      <w:pPr>
        <w:tabs>
          <w:tab w:val="left" w:pos="0"/>
          <w:tab w:val="left" w:pos="720"/>
        </w:tabs>
        <w:jc w:val="both"/>
        <w:rPr>
          <w:sz w:val="24"/>
        </w:rPr>
      </w:pPr>
      <w:r>
        <w:rPr>
          <w:sz w:val="24"/>
        </w:rPr>
        <w:t>Connection – West Project in Portions of Franklin</w:t>
      </w:r>
      <w:r>
        <w:rPr>
          <w:sz w:val="24"/>
        </w:rPr>
        <w:tab/>
        <w:t>:</w:t>
      </w:r>
    </w:p>
    <w:p w:rsidR="00AA3ED0" w:rsidRPr="00E8478A" w:rsidRDefault="004834B3" w:rsidP="000C102D">
      <w:pPr>
        <w:tabs>
          <w:tab w:val="left" w:pos="0"/>
          <w:tab w:val="left" w:pos="720"/>
        </w:tabs>
        <w:jc w:val="both"/>
        <w:rPr>
          <w:sz w:val="24"/>
        </w:rPr>
      </w:pPr>
      <w:r>
        <w:rPr>
          <w:sz w:val="24"/>
        </w:rPr>
        <w:t>County, Pennsylvania</w:t>
      </w:r>
      <w:r w:rsidR="00AA3ED0" w:rsidRPr="00E8478A">
        <w:rPr>
          <w:sz w:val="24"/>
        </w:rPr>
        <w:tab/>
      </w:r>
    </w:p>
    <w:p w:rsidR="0046712C" w:rsidRDefault="0046712C" w:rsidP="000C102D">
      <w:pPr>
        <w:jc w:val="both"/>
        <w:rPr>
          <w:sz w:val="24"/>
          <w:szCs w:val="24"/>
        </w:rPr>
      </w:pPr>
    </w:p>
    <w:p w:rsidR="00F100BB" w:rsidRPr="003E3C8D" w:rsidRDefault="00F100BB">
      <w:pPr>
        <w:tabs>
          <w:tab w:val="center" w:pos="4680"/>
        </w:tabs>
        <w:jc w:val="both"/>
        <w:rPr>
          <w:sz w:val="24"/>
          <w:szCs w:val="24"/>
        </w:rPr>
      </w:pPr>
      <w:r w:rsidRPr="003E3C8D">
        <w:rPr>
          <w:sz w:val="24"/>
          <w:szCs w:val="24"/>
        </w:rPr>
        <w:tab/>
      </w:r>
      <w:r w:rsidRPr="003E3C8D">
        <w:rPr>
          <w:b/>
          <w:sz w:val="24"/>
          <w:szCs w:val="24"/>
          <w:u w:val="single"/>
        </w:rPr>
        <w:t>PREHEARING</w:t>
      </w:r>
      <w:r w:rsidR="00940C46">
        <w:rPr>
          <w:b/>
          <w:sz w:val="24"/>
          <w:szCs w:val="24"/>
          <w:u w:val="single"/>
        </w:rPr>
        <w:t xml:space="preserve"> </w:t>
      </w:r>
      <w:r w:rsidRPr="003E3C8D">
        <w:rPr>
          <w:b/>
          <w:sz w:val="24"/>
          <w:szCs w:val="24"/>
          <w:u w:val="single"/>
        </w:rPr>
        <w:t>CONFERENCE ORDER</w:t>
      </w:r>
    </w:p>
    <w:p w:rsidR="00F100BB" w:rsidRPr="003E3C8D" w:rsidRDefault="00F100BB">
      <w:pPr>
        <w:jc w:val="both"/>
        <w:rPr>
          <w:sz w:val="24"/>
          <w:szCs w:val="24"/>
        </w:rPr>
      </w:pPr>
    </w:p>
    <w:p w:rsidR="003B444D" w:rsidRPr="003E3C8D" w:rsidRDefault="003B444D">
      <w:pPr>
        <w:jc w:val="both"/>
        <w:rPr>
          <w:sz w:val="24"/>
          <w:szCs w:val="24"/>
        </w:rPr>
      </w:pPr>
    </w:p>
    <w:p w:rsidR="00E8478A" w:rsidRDefault="00FC41CE" w:rsidP="00901817">
      <w:pPr>
        <w:spacing w:line="360" w:lineRule="auto"/>
        <w:rPr>
          <w:sz w:val="24"/>
          <w:szCs w:val="24"/>
        </w:rPr>
      </w:pPr>
      <w:r w:rsidRPr="003E3C8D">
        <w:rPr>
          <w:b/>
          <w:sz w:val="24"/>
          <w:szCs w:val="24"/>
        </w:rPr>
        <w:tab/>
      </w:r>
      <w:r w:rsidRPr="003E3C8D">
        <w:rPr>
          <w:b/>
          <w:sz w:val="24"/>
          <w:szCs w:val="24"/>
        </w:rPr>
        <w:tab/>
      </w:r>
      <w:r w:rsidR="00F100BB" w:rsidRPr="003E3C8D">
        <w:rPr>
          <w:sz w:val="24"/>
          <w:szCs w:val="24"/>
        </w:rPr>
        <w:t>A prehearing conference is scheduled for</w:t>
      </w:r>
      <w:r w:rsidR="00AD7EEA">
        <w:rPr>
          <w:sz w:val="24"/>
          <w:szCs w:val="24"/>
        </w:rPr>
        <w:t xml:space="preserve"> </w:t>
      </w:r>
      <w:r w:rsidR="0046712C">
        <w:rPr>
          <w:sz w:val="24"/>
          <w:szCs w:val="24"/>
        </w:rPr>
        <w:t xml:space="preserve">Tuesday, </w:t>
      </w:r>
      <w:r w:rsidR="00E8478A">
        <w:rPr>
          <w:sz w:val="24"/>
          <w:szCs w:val="24"/>
        </w:rPr>
        <w:t>March 13,</w:t>
      </w:r>
      <w:r w:rsidR="0046712C">
        <w:rPr>
          <w:sz w:val="24"/>
          <w:szCs w:val="24"/>
        </w:rPr>
        <w:t xml:space="preserve"> 201</w:t>
      </w:r>
      <w:r w:rsidR="00E8478A">
        <w:rPr>
          <w:sz w:val="24"/>
          <w:szCs w:val="24"/>
        </w:rPr>
        <w:t>8</w:t>
      </w:r>
      <w:r w:rsidR="000C102D">
        <w:rPr>
          <w:sz w:val="24"/>
          <w:szCs w:val="24"/>
        </w:rPr>
        <w:t>,</w:t>
      </w:r>
      <w:r w:rsidR="0046712C">
        <w:rPr>
          <w:sz w:val="24"/>
          <w:szCs w:val="24"/>
        </w:rPr>
        <w:t xml:space="preserve"> at </w:t>
      </w:r>
      <w:r w:rsidR="00E8478A">
        <w:rPr>
          <w:sz w:val="24"/>
          <w:szCs w:val="24"/>
        </w:rPr>
        <w:t>10:00 a</w:t>
      </w:r>
      <w:r w:rsidR="0046712C">
        <w:rPr>
          <w:sz w:val="24"/>
          <w:szCs w:val="24"/>
        </w:rPr>
        <w:t>.m.</w:t>
      </w:r>
      <w:r w:rsidR="00AD7EEA">
        <w:rPr>
          <w:sz w:val="24"/>
          <w:szCs w:val="24"/>
        </w:rPr>
        <w:t xml:space="preserve"> </w:t>
      </w:r>
      <w:r w:rsidR="00FC4B87">
        <w:rPr>
          <w:sz w:val="24"/>
          <w:szCs w:val="24"/>
        </w:rPr>
        <w:t xml:space="preserve">in Hearing Room No. 1, Commonwealth Keystone Building, 400 North Street, Harrisburg, PA. </w:t>
      </w:r>
      <w:r w:rsidR="00AD7EEA">
        <w:rPr>
          <w:sz w:val="24"/>
          <w:szCs w:val="24"/>
        </w:rPr>
        <w:t xml:space="preserve"> </w:t>
      </w:r>
      <w:r w:rsidR="002F003A">
        <w:rPr>
          <w:sz w:val="24"/>
          <w:szCs w:val="24"/>
        </w:rPr>
        <w:t xml:space="preserve">The purpose of this conference is to discuss </w:t>
      </w:r>
      <w:r w:rsidR="002A67FC">
        <w:rPr>
          <w:sz w:val="24"/>
          <w:szCs w:val="24"/>
        </w:rPr>
        <w:t xml:space="preserve">preliminary matters regarding </w:t>
      </w:r>
      <w:r w:rsidR="00E8478A">
        <w:rPr>
          <w:sz w:val="24"/>
          <w:szCs w:val="24"/>
        </w:rPr>
        <w:t xml:space="preserve">the Applications of Transource Pennsylvania, LLC for Approval of the Siting and Construction of 230 kV Transmission Lines in Portions of York County at Docket No. A-2017-2640195 and in portions of Franklin County at Docket No. A-2017-2640200.  These proposed transmission line sitings are in connection to an Independence Energy Connection Project.  </w:t>
      </w:r>
      <w:r w:rsidR="00EC19F8">
        <w:rPr>
          <w:sz w:val="24"/>
          <w:szCs w:val="24"/>
        </w:rPr>
        <w:t xml:space="preserve">The Applications were filed on December 27, 2017.  Notice of the Applications appeared in the </w:t>
      </w:r>
      <w:r w:rsidR="00EC19F8" w:rsidRPr="00D73282">
        <w:rPr>
          <w:i/>
          <w:sz w:val="24"/>
          <w:szCs w:val="24"/>
        </w:rPr>
        <w:t>Pennsylvania Bulletin</w:t>
      </w:r>
      <w:r w:rsidR="00EC19F8">
        <w:rPr>
          <w:sz w:val="24"/>
          <w:szCs w:val="24"/>
        </w:rPr>
        <w:t xml:space="preserve"> on January 20, 2018.  The deadline for protests/petitions to intervene was February 20, 2018.  Hundreds of interested persons and entities have filed comments, protests or petitions to intervene.   </w:t>
      </w:r>
    </w:p>
    <w:p w:rsidR="00E8478A" w:rsidRDefault="00E8478A" w:rsidP="00901817">
      <w:pPr>
        <w:spacing w:line="360" w:lineRule="auto"/>
        <w:rPr>
          <w:sz w:val="24"/>
          <w:szCs w:val="24"/>
        </w:rPr>
      </w:pPr>
    </w:p>
    <w:p w:rsidR="004834B3" w:rsidRDefault="00EC19F8" w:rsidP="00802743">
      <w:pPr>
        <w:spacing w:line="360" w:lineRule="auto"/>
        <w:ind w:firstLine="1440"/>
        <w:rPr>
          <w:sz w:val="24"/>
          <w:szCs w:val="24"/>
        </w:rPr>
      </w:pPr>
      <w:r>
        <w:rPr>
          <w:sz w:val="24"/>
          <w:szCs w:val="24"/>
        </w:rPr>
        <w:t>At this first prehearing conference</w:t>
      </w:r>
      <w:r w:rsidR="002A67FC">
        <w:rPr>
          <w:sz w:val="24"/>
          <w:szCs w:val="24"/>
        </w:rPr>
        <w:t xml:space="preserve"> </w:t>
      </w:r>
      <w:r w:rsidR="002A67FC" w:rsidRPr="002A67FC">
        <w:rPr>
          <w:b/>
          <w:sz w:val="24"/>
          <w:szCs w:val="24"/>
        </w:rPr>
        <w:t>no testimony will be taken</w:t>
      </w:r>
      <w:r w:rsidR="002A67FC">
        <w:rPr>
          <w:sz w:val="24"/>
          <w:szCs w:val="24"/>
        </w:rPr>
        <w:t xml:space="preserve">.  </w:t>
      </w:r>
      <w:r w:rsidR="00EB03FA">
        <w:rPr>
          <w:sz w:val="24"/>
          <w:szCs w:val="24"/>
        </w:rPr>
        <w:t xml:space="preserve"> </w:t>
      </w:r>
      <w:r w:rsidR="002A67FC">
        <w:rPr>
          <w:sz w:val="24"/>
          <w:szCs w:val="24"/>
        </w:rPr>
        <w:t>Only attorneys and those individuals representing themselves as parties will be permitted to participate.  T</w:t>
      </w:r>
      <w:r w:rsidR="00EB03FA">
        <w:rPr>
          <w:sz w:val="24"/>
          <w:szCs w:val="24"/>
        </w:rPr>
        <w:t>here will be limited seating for 1</w:t>
      </w:r>
      <w:r w:rsidR="007F2A5E">
        <w:rPr>
          <w:sz w:val="24"/>
          <w:szCs w:val="24"/>
        </w:rPr>
        <w:t>9</w:t>
      </w:r>
      <w:r w:rsidR="008E58ED">
        <w:rPr>
          <w:sz w:val="24"/>
          <w:szCs w:val="24"/>
        </w:rPr>
        <w:t>2</w:t>
      </w:r>
      <w:r w:rsidR="00EB03FA">
        <w:rPr>
          <w:sz w:val="24"/>
          <w:szCs w:val="24"/>
        </w:rPr>
        <w:t xml:space="preserve"> </w:t>
      </w:r>
      <w:r w:rsidR="007337EE">
        <w:rPr>
          <w:sz w:val="24"/>
          <w:szCs w:val="24"/>
        </w:rPr>
        <w:t>people</w:t>
      </w:r>
      <w:r w:rsidR="00EB03FA">
        <w:rPr>
          <w:sz w:val="24"/>
          <w:szCs w:val="24"/>
        </w:rPr>
        <w:t xml:space="preserve">.  </w:t>
      </w:r>
      <w:r w:rsidR="00661743">
        <w:rPr>
          <w:sz w:val="24"/>
          <w:szCs w:val="24"/>
        </w:rPr>
        <w:t xml:space="preserve">Priority seating is given to those individuals who have </w:t>
      </w:r>
      <w:r w:rsidR="00661743">
        <w:rPr>
          <w:sz w:val="24"/>
          <w:szCs w:val="24"/>
        </w:rPr>
        <w:lastRenderedPageBreak/>
        <w:t xml:space="preserve">filed a protest or petition to intervene and wish to participate as a party in </w:t>
      </w:r>
      <w:r w:rsidR="00D73282">
        <w:rPr>
          <w:sz w:val="24"/>
          <w:szCs w:val="24"/>
        </w:rPr>
        <w:t>either</w:t>
      </w:r>
      <w:r w:rsidR="00661743">
        <w:rPr>
          <w:sz w:val="24"/>
          <w:szCs w:val="24"/>
        </w:rPr>
        <w:t xml:space="preserve"> proceeding.  </w:t>
      </w:r>
      <w:r w:rsidR="004834B3">
        <w:rPr>
          <w:sz w:val="24"/>
          <w:szCs w:val="24"/>
        </w:rPr>
        <w:t xml:space="preserve">You may be required to sign-in, receive a seating pass, and be subject to search for any weapons prior to entry to the hearing room.  </w:t>
      </w:r>
      <w:r w:rsidR="008E58ED">
        <w:rPr>
          <w:sz w:val="24"/>
          <w:szCs w:val="24"/>
        </w:rPr>
        <w:t>If attendance exceeds capacity, at the discretion of the presiding officers, this prehearing conference may be divided into two prehearing conferences held consecutively to allow all interested parties to participate.  A prehearing conference regarding Docket No. A-2017-2640195 (East Project in York County) would be held first at 10:00 a.m., followed by a prehearing conference regarding Docket No. A-2017-2640200 (West Project in Franklin County).</w:t>
      </w:r>
    </w:p>
    <w:p w:rsidR="004834B3" w:rsidRDefault="004834B3" w:rsidP="00E8478A">
      <w:pPr>
        <w:spacing w:line="360" w:lineRule="auto"/>
        <w:rPr>
          <w:sz w:val="24"/>
          <w:szCs w:val="24"/>
        </w:rPr>
      </w:pPr>
    </w:p>
    <w:p w:rsidR="00661743" w:rsidRDefault="004834B3" w:rsidP="00D43409">
      <w:pPr>
        <w:spacing w:line="360" w:lineRule="auto"/>
        <w:ind w:firstLine="1440"/>
        <w:rPr>
          <w:sz w:val="24"/>
          <w:szCs w:val="24"/>
        </w:rPr>
      </w:pPr>
      <w:r>
        <w:rPr>
          <w:sz w:val="24"/>
          <w:szCs w:val="24"/>
        </w:rPr>
        <w:t xml:space="preserve">Your involvement in these proceedings may proceed at one of three different levels: 1) do nothing </w:t>
      </w:r>
      <w:r w:rsidR="002A67FC">
        <w:rPr>
          <w:sz w:val="24"/>
          <w:szCs w:val="24"/>
        </w:rPr>
        <w:t>and</w:t>
      </w:r>
      <w:r>
        <w:rPr>
          <w:sz w:val="24"/>
          <w:szCs w:val="24"/>
        </w:rPr>
        <w:t xml:space="preserve"> monitor </w:t>
      </w:r>
      <w:r w:rsidR="00D43409">
        <w:rPr>
          <w:sz w:val="24"/>
          <w:szCs w:val="24"/>
        </w:rPr>
        <w:t>the case</w:t>
      </w:r>
      <w:r w:rsidR="002A1FFA">
        <w:rPr>
          <w:sz w:val="24"/>
          <w:szCs w:val="24"/>
        </w:rPr>
        <w:t>(</w:t>
      </w:r>
      <w:r w:rsidR="00D43409">
        <w:rPr>
          <w:sz w:val="24"/>
          <w:szCs w:val="24"/>
        </w:rPr>
        <w:t>s</w:t>
      </w:r>
      <w:r w:rsidR="002A1FFA">
        <w:rPr>
          <w:sz w:val="24"/>
          <w:szCs w:val="24"/>
        </w:rPr>
        <w:t>)</w:t>
      </w:r>
      <w:r w:rsidR="0016148A">
        <w:rPr>
          <w:sz w:val="24"/>
          <w:szCs w:val="24"/>
        </w:rPr>
        <w:t>;</w:t>
      </w:r>
      <w:r>
        <w:rPr>
          <w:sz w:val="24"/>
          <w:szCs w:val="24"/>
        </w:rPr>
        <w:t xml:space="preserve"> 2) </w:t>
      </w:r>
      <w:r w:rsidR="00D73282">
        <w:rPr>
          <w:sz w:val="24"/>
          <w:szCs w:val="24"/>
        </w:rPr>
        <w:t xml:space="preserve">give testimony at </w:t>
      </w:r>
      <w:r>
        <w:rPr>
          <w:sz w:val="24"/>
          <w:szCs w:val="24"/>
        </w:rPr>
        <w:t>a public input hearing</w:t>
      </w:r>
      <w:r w:rsidR="0016148A">
        <w:rPr>
          <w:sz w:val="24"/>
          <w:szCs w:val="24"/>
        </w:rPr>
        <w:t xml:space="preserve"> in York or Franklin Counties</w:t>
      </w:r>
      <w:r>
        <w:rPr>
          <w:sz w:val="24"/>
          <w:szCs w:val="24"/>
        </w:rPr>
        <w:t xml:space="preserve">; </w:t>
      </w:r>
      <w:r w:rsidR="00D73282">
        <w:rPr>
          <w:sz w:val="24"/>
          <w:szCs w:val="24"/>
        </w:rPr>
        <w:t>or</w:t>
      </w:r>
      <w:r>
        <w:rPr>
          <w:sz w:val="24"/>
          <w:szCs w:val="24"/>
        </w:rPr>
        <w:t xml:space="preserve"> 3) proceed as a litigant party of record. </w:t>
      </w:r>
      <w:r w:rsidR="0016148A">
        <w:rPr>
          <w:sz w:val="24"/>
          <w:szCs w:val="24"/>
        </w:rPr>
        <w:t xml:space="preserve">  </w:t>
      </w:r>
    </w:p>
    <w:p w:rsidR="00661743" w:rsidRDefault="00661743" w:rsidP="00E8478A">
      <w:pPr>
        <w:spacing w:line="360" w:lineRule="auto"/>
        <w:rPr>
          <w:sz w:val="24"/>
          <w:szCs w:val="24"/>
        </w:rPr>
      </w:pPr>
    </w:p>
    <w:p w:rsidR="004B58A4" w:rsidRDefault="00802743" w:rsidP="00D73282">
      <w:pPr>
        <w:pStyle w:val="ListParagraph"/>
        <w:numPr>
          <w:ilvl w:val="0"/>
          <w:numId w:val="7"/>
        </w:numPr>
        <w:spacing w:line="360" w:lineRule="auto"/>
        <w:rPr>
          <w:sz w:val="24"/>
          <w:szCs w:val="24"/>
        </w:rPr>
      </w:pPr>
      <w:r w:rsidRPr="0016148A">
        <w:rPr>
          <w:b/>
          <w:sz w:val="24"/>
          <w:szCs w:val="24"/>
        </w:rPr>
        <w:t>Do nothing.</w:t>
      </w:r>
      <w:r>
        <w:rPr>
          <w:sz w:val="24"/>
          <w:szCs w:val="24"/>
        </w:rPr>
        <w:t xml:space="preserve">  If you do nothing after receiving this Prehearing Order, your name will eventually be removed from the service list after a prehearing conference.  You will not receive pleadings, filings, discovery requests, written testimony or orders and decisions in this matter.  You may still </w:t>
      </w:r>
      <w:r w:rsidR="0016148A">
        <w:rPr>
          <w:sz w:val="24"/>
          <w:szCs w:val="24"/>
        </w:rPr>
        <w:t>attend</w:t>
      </w:r>
      <w:r>
        <w:rPr>
          <w:sz w:val="24"/>
          <w:szCs w:val="24"/>
        </w:rPr>
        <w:t xml:space="preserve"> and testify at a public input hearing.  </w:t>
      </w:r>
      <w:r w:rsidR="0016148A">
        <w:rPr>
          <w:sz w:val="24"/>
          <w:szCs w:val="24"/>
        </w:rPr>
        <w:t>Y</w:t>
      </w:r>
      <w:r>
        <w:rPr>
          <w:sz w:val="24"/>
          <w:szCs w:val="24"/>
        </w:rPr>
        <w:t xml:space="preserve">ou may observe hearings and conferences </w:t>
      </w:r>
      <w:r w:rsidR="0016148A">
        <w:rPr>
          <w:sz w:val="24"/>
          <w:szCs w:val="24"/>
        </w:rPr>
        <w:t xml:space="preserve">as may be scheduled at a later date </w:t>
      </w:r>
      <w:r>
        <w:rPr>
          <w:sz w:val="24"/>
          <w:szCs w:val="24"/>
        </w:rPr>
        <w:t>and you may</w:t>
      </w:r>
      <w:r w:rsidR="00D73282">
        <w:rPr>
          <w:sz w:val="24"/>
          <w:szCs w:val="24"/>
        </w:rPr>
        <w:t xml:space="preserve"> monitor the progression of litigation by</w:t>
      </w:r>
      <w:r>
        <w:rPr>
          <w:sz w:val="24"/>
          <w:szCs w:val="24"/>
        </w:rPr>
        <w:t xml:space="preserve"> s</w:t>
      </w:r>
      <w:r w:rsidR="00D73282">
        <w:rPr>
          <w:sz w:val="24"/>
          <w:szCs w:val="24"/>
        </w:rPr>
        <w:t>ubscribing at thi</w:t>
      </w:r>
      <w:r>
        <w:rPr>
          <w:sz w:val="24"/>
          <w:szCs w:val="24"/>
        </w:rPr>
        <w:t>s link</w:t>
      </w:r>
      <w:r w:rsidR="0016148A">
        <w:rPr>
          <w:sz w:val="24"/>
          <w:szCs w:val="24"/>
        </w:rPr>
        <w:t xml:space="preserve">:  </w:t>
      </w:r>
      <w:hyperlink r:id="rId8" w:history="1">
        <w:r w:rsidR="0016148A" w:rsidRPr="00DF5E80">
          <w:rPr>
            <w:rStyle w:val="Hyperlink"/>
            <w:sz w:val="24"/>
            <w:szCs w:val="24"/>
          </w:rPr>
          <w:t>http://www.puc.pa.gov/Documentation/eFiling_Subscriptions.pdf</w:t>
        </w:r>
      </w:hyperlink>
      <w:r>
        <w:rPr>
          <w:sz w:val="24"/>
          <w:szCs w:val="24"/>
        </w:rPr>
        <w:t xml:space="preserve">.  </w:t>
      </w:r>
    </w:p>
    <w:p w:rsidR="00D73282" w:rsidRDefault="00D73282" w:rsidP="00D73282">
      <w:pPr>
        <w:pStyle w:val="ListParagraph"/>
        <w:spacing w:line="360" w:lineRule="auto"/>
        <w:rPr>
          <w:sz w:val="24"/>
          <w:szCs w:val="24"/>
        </w:rPr>
      </w:pPr>
    </w:p>
    <w:p w:rsidR="004B58A4" w:rsidRDefault="004B58A4" w:rsidP="00802743">
      <w:pPr>
        <w:pStyle w:val="ListParagraph"/>
        <w:numPr>
          <w:ilvl w:val="0"/>
          <w:numId w:val="7"/>
        </w:numPr>
        <w:spacing w:line="360" w:lineRule="auto"/>
        <w:rPr>
          <w:sz w:val="24"/>
          <w:szCs w:val="24"/>
        </w:rPr>
      </w:pPr>
      <w:r>
        <w:rPr>
          <w:sz w:val="24"/>
          <w:szCs w:val="24"/>
        </w:rPr>
        <w:t xml:space="preserve"> </w:t>
      </w:r>
      <w:r w:rsidRPr="0016148A">
        <w:rPr>
          <w:b/>
          <w:sz w:val="24"/>
          <w:szCs w:val="24"/>
        </w:rPr>
        <w:t>Attend a public input hearing and testify</w:t>
      </w:r>
      <w:r>
        <w:rPr>
          <w:sz w:val="24"/>
          <w:szCs w:val="24"/>
        </w:rPr>
        <w:t xml:space="preserve">.  </w:t>
      </w:r>
      <w:r w:rsidR="008E58ED">
        <w:rPr>
          <w:sz w:val="24"/>
          <w:szCs w:val="24"/>
        </w:rPr>
        <w:t xml:space="preserve">Public input hearings will be scheduled and held in York and </w:t>
      </w:r>
      <w:r>
        <w:rPr>
          <w:sz w:val="24"/>
          <w:szCs w:val="24"/>
        </w:rPr>
        <w:t>Franklin Count</w:t>
      </w:r>
      <w:r w:rsidR="008E58ED">
        <w:rPr>
          <w:sz w:val="24"/>
          <w:szCs w:val="24"/>
        </w:rPr>
        <w:t>ies</w:t>
      </w:r>
      <w:r>
        <w:rPr>
          <w:sz w:val="24"/>
          <w:szCs w:val="24"/>
        </w:rPr>
        <w:t xml:space="preserve"> in order to accommodate those individuals wishing to offer testimony without further involvement in the case</w:t>
      </w:r>
      <w:r w:rsidR="0016148A">
        <w:rPr>
          <w:sz w:val="24"/>
          <w:szCs w:val="24"/>
        </w:rPr>
        <w:t>(s)</w:t>
      </w:r>
      <w:r>
        <w:rPr>
          <w:sz w:val="24"/>
          <w:szCs w:val="24"/>
        </w:rPr>
        <w:t xml:space="preserve">.  In order to testify, an individual need only appear at the scheduled public input hearing.  No advance registration is required.  Notice of a public input hearing will be published in your local newspaper two weeks before it is held.  </w:t>
      </w:r>
    </w:p>
    <w:p w:rsidR="0016148A" w:rsidRPr="0016148A" w:rsidRDefault="0016148A" w:rsidP="0016148A">
      <w:pPr>
        <w:pStyle w:val="ListParagraph"/>
        <w:rPr>
          <w:sz w:val="24"/>
          <w:szCs w:val="24"/>
        </w:rPr>
      </w:pPr>
    </w:p>
    <w:p w:rsidR="0016148A" w:rsidRDefault="0016148A" w:rsidP="0016148A">
      <w:pPr>
        <w:pStyle w:val="ListParagraph"/>
        <w:spacing w:line="360" w:lineRule="auto"/>
        <w:rPr>
          <w:sz w:val="24"/>
          <w:szCs w:val="24"/>
        </w:rPr>
      </w:pPr>
    </w:p>
    <w:p w:rsidR="004B58A4" w:rsidRDefault="004B58A4" w:rsidP="00802743">
      <w:pPr>
        <w:pStyle w:val="ListParagraph"/>
        <w:numPr>
          <w:ilvl w:val="0"/>
          <w:numId w:val="7"/>
        </w:numPr>
        <w:spacing w:line="360" w:lineRule="auto"/>
        <w:rPr>
          <w:sz w:val="24"/>
          <w:szCs w:val="24"/>
        </w:rPr>
      </w:pPr>
      <w:r w:rsidRPr="0016148A">
        <w:rPr>
          <w:b/>
          <w:sz w:val="24"/>
          <w:szCs w:val="24"/>
        </w:rPr>
        <w:t>Become a party of record.</w:t>
      </w:r>
      <w:r>
        <w:rPr>
          <w:sz w:val="24"/>
          <w:szCs w:val="24"/>
        </w:rPr>
        <w:t xml:space="preserve">  </w:t>
      </w:r>
      <w:r w:rsidR="00D73282">
        <w:rPr>
          <w:sz w:val="24"/>
          <w:szCs w:val="24"/>
        </w:rPr>
        <w:t xml:space="preserve">The Office of Consumer Advocate (OCA) has intervened in these proceedings.  </w:t>
      </w:r>
      <w:r w:rsidR="002A1FFA">
        <w:rPr>
          <w:sz w:val="24"/>
          <w:szCs w:val="24"/>
        </w:rPr>
        <w:t xml:space="preserve">The OCA is an advocate for Pennsylvania consumers.  </w:t>
      </w:r>
      <w:r w:rsidR="00D73282">
        <w:rPr>
          <w:sz w:val="24"/>
          <w:szCs w:val="24"/>
        </w:rPr>
        <w:t xml:space="preserve">However, if </w:t>
      </w:r>
      <w:r w:rsidR="00D73282">
        <w:rPr>
          <w:sz w:val="24"/>
          <w:szCs w:val="24"/>
        </w:rPr>
        <w:lastRenderedPageBreak/>
        <w:t>you filed a proper protest, you have the right to proceed as a party</w:t>
      </w:r>
      <w:r w:rsidR="002A1FFA">
        <w:rPr>
          <w:sz w:val="24"/>
          <w:szCs w:val="24"/>
        </w:rPr>
        <w:t xml:space="preserve"> to represent your personal interest</w:t>
      </w:r>
      <w:r w:rsidR="00D73282">
        <w:rPr>
          <w:sz w:val="24"/>
          <w:szCs w:val="24"/>
        </w:rPr>
        <w:t xml:space="preserve">.  </w:t>
      </w:r>
      <w:r w:rsidR="0016148A">
        <w:rPr>
          <w:sz w:val="24"/>
          <w:szCs w:val="24"/>
        </w:rPr>
        <w:t xml:space="preserve">Parties must appear at the prehearing conference.  </w:t>
      </w:r>
      <w:r>
        <w:rPr>
          <w:sz w:val="24"/>
          <w:szCs w:val="24"/>
        </w:rPr>
        <w:t>As a party of record, you will be served with all of the pleadings, filings,</w:t>
      </w:r>
      <w:r w:rsidR="0016148A">
        <w:rPr>
          <w:sz w:val="24"/>
          <w:szCs w:val="24"/>
        </w:rPr>
        <w:t xml:space="preserve"> </w:t>
      </w:r>
      <w:r>
        <w:rPr>
          <w:sz w:val="24"/>
          <w:szCs w:val="24"/>
        </w:rPr>
        <w:t xml:space="preserve">discovery requests, written testimony and orders and decisions served and issued in the proceeding.  </w:t>
      </w:r>
      <w:r w:rsidR="007337EE">
        <w:rPr>
          <w:sz w:val="24"/>
          <w:szCs w:val="24"/>
        </w:rPr>
        <w:t xml:space="preserve">These documents may be voluminous.  </w:t>
      </w:r>
      <w:r>
        <w:rPr>
          <w:sz w:val="24"/>
          <w:szCs w:val="24"/>
        </w:rPr>
        <w:t xml:space="preserve">Your rights as a party of record include the ability to present your own testimony, your witnesses’ testimonies, and to cross-examine witnesses of other parties.   You may also file exceptions to any recommended decision.  </w:t>
      </w:r>
      <w:r w:rsidR="0016148A">
        <w:rPr>
          <w:sz w:val="24"/>
          <w:szCs w:val="24"/>
        </w:rPr>
        <w:t>D</w:t>
      </w:r>
      <w:r>
        <w:rPr>
          <w:sz w:val="24"/>
          <w:szCs w:val="24"/>
        </w:rPr>
        <w:t>uties as a</w:t>
      </w:r>
      <w:r w:rsidR="0016148A">
        <w:rPr>
          <w:sz w:val="24"/>
          <w:szCs w:val="24"/>
        </w:rPr>
        <w:t xml:space="preserve"> </w:t>
      </w:r>
      <w:r>
        <w:rPr>
          <w:sz w:val="24"/>
          <w:szCs w:val="24"/>
        </w:rPr>
        <w:t xml:space="preserve">party are that you must answer discovery requests served upon you in accordance with rules.  You will be required to serve a copy of anything you file upon the presiding officers and each party appearing on the service list as modified after the prehearing conference.  If you intend to present evidence at the formal evidentiary hearings, you will be required to submit your testimony in writing in advance, in accordance with the schedule to be set after the prehearing conference and to provide a copy of your written testimony to each party on the service list at that time.  You will be expected to participate in accordance with the rules of Commission practice appearing in Title 52 of the Pennsylvania Code Chapters 1, 3 and 5.  The Code is available on-line at </w:t>
      </w:r>
      <w:hyperlink r:id="rId9" w:history="1">
        <w:r w:rsidRPr="00DF5E80">
          <w:rPr>
            <w:rStyle w:val="Hyperlink"/>
            <w:sz w:val="24"/>
            <w:szCs w:val="24"/>
          </w:rPr>
          <w:t>www.pacode.com</w:t>
        </w:r>
      </w:hyperlink>
      <w:r>
        <w:rPr>
          <w:sz w:val="24"/>
          <w:szCs w:val="24"/>
        </w:rPr>
        <w:t>.  Although a</w:t>
      </w:r>
      <w:r w:rsidR="008E58ED">
        <w:rPr>
          <w:sz w:val="24"/>
          <w:szCs w:val="24"/>
        </w:rPr>
        <w:t>n individual</w:t>
      </w:r>
      <w:r>
        <w:rPr>
          <w:sz w:val="24"/>
          <w:szCs w:val="24"/>
        </w:rPr>
        <w:t xml:space="preserve"> or a sole proprietor may appear on his or her own behalf, if you are any entity other than a</w:t>
      </w:r>
      <w:r w:rsidR="008E58ED">
        <w:rPr>
          <w:sz w:val="24"/>
          <w:szCs w:val="24"/>
        </w:rPr>
        <w:t>n individual</w:t>
      </w:r>
      <w:r>
        <w:rPr>
          <w:sz w:val="24"/>
          <w:szCs w:val="24"/>
        </w:rPr>
        <w:t xml:space="preserve"> or a sole proprietor, (i.e. a corporation, </w:t>
      </w:r>
      <w:r w:rsidR="0016148A">
        <w:rPr>
          <w:sz w:val="24"/>
          <w:szCs w:val="24"/>
        </w:rPr>
        <w:t>limited</w:t>
      </w:r>
      <w:r>
        <w:rPr>
          <w:sz w:val="24"/>
          <w:szCs w:val="24"/>
        </w:rPr>
        <w:t xml:space="preserve"> liability company, municipality, </w:t>
      </w:r>
      <w:r w:rsidR="0016148A">
        <w:rPr>
          <w:sz w:val="24"/>
          <w:szCs w:val="24"/>
        </w:rPr>
        <w:t xml:space="preserve">or </w:t>
      </w:r>
      <w:r>
        <w:rPr>
          <w:sz w:val="24"/>
          <w:szCs w:val="24"/>
        </w:rPr>
        <w:t xml:space="preserve">association) you must have an attorney licensed to practice in Pennsylvania appear on your behalf.  </w:t>
      </w:r>
    </w:p>
    <w:p w:rsidR="004B58A4" w:rsidRPr="00A70FC2" w:rsidRDefault="004B58A4" w:rsidP="004B58A4">
      <w:pPr>
        <w:pStyle w:val="ListParagraph"/>
        <w:spacing w:line="360" w:lineRule="auto"/>
        <w:rPr>
          <w:sz w:val="24"/>
          <w:szCs w:val="24"/>
        </w:rPr>
      </w:pPr>
    </w:p>
    <w:p w:rsidR="00A70FC2" w:rsidRPr="00A70FC2" w:rsidRDefault="00A70FC2" w:rsidP="00A70FC2">
      <w:pPr>
        <w:spacing w:line="360" w:lineRule="auto"/>
        <w:ind w:firstLine="1440"/>
        <w:rPr>
          <w:bCs/>
          <w:sz w:val="24"/>
        </w:rPr>
      </w:pPr>
      <w:r w:rsidRPr="00A70FC2">
        <w:rPr>
          <w:sz w:val="24"/>
        </w:rPr>
        <w:t>THEREFORE, IT IS ORDERED:</w:t>
      </w:r>
    </w:p>
    <w:p w:rsidR="00A70FC2" w:rsidRPr="00A70FC2" w:rsidRDefault="00A70FC2" w:rsidP="00A70FC2">
      <w:pPr>
        <w:spacing w:line="360" w:lineRule="auto"/>
        <w:ind w:left="1440"/>
        <w:rPr>
          <w:bCs/>
          <w:sz w:val="24"/>
        </w:rPr>
      </w:pPr>
    </w:p>
    <w:p w:rsidR="00A70FC2" w:rsidRPr="00A70FC2" w:rsidRDefault="00A70FC2" w:rsidP="00A70FC2">
      <w:pPr>
        <w:numPr>
          <w:ilvl w:val="0"/>
          <w:numId w:val="8"/>
        </w:numPr>
        <w:autoSpaceDE w:val="0"/>
        <w:autoSpaceDN w:val="0"/>
        <w:spacing w:line="360" w:lineRule="auto"/>
        <w:ind w:left="0" w:firstLine="1440"/>
        <w:rPr>
          <w:bCs/>
          <w:sz w:val="24"/>
        </w:rPr>
      </w:pPr>
      <w:r w:rsidRPr="00A70FC2">
        <w:rPr>
          <w:sz w:val="24"/>
        </w:rPr>
        <w:t>That absent a continuance for good cause, all parties must be prepared to participate in the scheduled prehearing conference.  Failure of a party to participate in the conference, after being served with notice of the time thereof, without good cause shown, shall constitute a waiver of all objections to the agreements reached and an order or ruling with respect thereto.</w:t>
      </w:r>
    </w:p>
    <w:p w:rsidR="00A70FC2" w:rsidRPr="00A70FC2" w:rsidRDefault="00A70FC2" w:rsidP="00A70FC2">
      <w:pPr>
        <w:spacing w:line="360" w:lineRule="auto"/>
        <w:ind w:left="1440"/>
        <w:rPr>
          <w:bCs/>
          <w:sz w:val="24"/>
        </w:rPr>
      </w:pPr>
    </w:p>
    <w:p w:rsidR="00A70FC2" w:rsidRPr="00A70FC2" w:rsidRDefault="00A70FC2" w:rsidP="00A70FC2">
      <w:pPr>
        <w:numPr>
          <w:ilvl w:val="0"/>
          <w:numId w:val="8"/>
        </w:numPr>
        <w:autoSpaceDE w:val="0"/>
        <w:autoSpaceDN w:val="0"/>
        <w:spacing w:line="360" w:lineRule="auto"/>
        <w:ind w:left="0" w:firstLine="1440"/>
        <w:rPr>
          <w:bCs/>
          <w:sz w:val="24"/>
        </w:rPr>
      </w:pPr>
      <w:r w:rsidRPr="00A70FC2">
        <w:rPr>
          <w:sz w:val="24"/>
        </w:rPr>
        <w:t xml:space="preserve">That all parties shall review the regulations relating to discovery, specifically 52 Pa. Code § 5.331(b), which provides, among other things, that “a party shall </w:t>
      </w:r>
      <w:r w:rsidRPr="00A70FC2">
        <w:rPr>
          <w:sz w:val="24"/>
        </w:rPr>
        <w:lastRenderedPageBreak/>
        <w:t>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A70FC2" w:rsidRPr="00A70FC2" w:rsidRDefault="00A70FC2" w:rsidP="00A70FC2">
      <w:pPr>
        <w:spacing w:line="360" w:lineRule="auto"/>
        <w:ind w:left="1440"/>
        <w:rPr>
          <w:bCs/>
          <w:sz w:val="24"/>
        </w:rPr>
      </w:pPr>
    </w:p>
    <w:p w:rsidR="00A70FC2" w:rsidRPr="00A70FC2" w:rsidRDefault="00A70FC2" w:rsidP="00A70FC2">
      <w:pPr>
        <w:numPr>
          <w:ilvl w:val="0"/>
          <w:numId w:val="8"/>
        </w:numPr>
        <w:autoSpaceDE w:val="0"/>
        <w:autoSpaceDN w:val="0"/>
        <w:spacing w:line="360" w:lineRule="auto"/>
        <w:ind w:left="0" w:firstLine="1440"/>
        <w:rPr>
          <w:bCs/>
          <w:sz w:val="24"/>
        </w:rPr>
      </w:pPr>
      <w:r w:rsidRPr="00A70FC2">
        <w:rPr>
          <w:sz w:val="24"/>
        </w:rPr>
        <w:t xml:space="preserve">That pursuant to 52 Pa. Code §§1.21 – 1.23, you may represent yourself, if you are an individual, or you may have an attorney licensed to practice law in the Commonwealth of Pennsylvania, or admitted </w:t>
      </w:r>
      <w:r w:rsidRPr="00A70FC2">
        <w:rPr>
          <w:i/>
          <w:sz w:val="24"/>
        </w:rPr>
        <w:t>pro hac vice</w:t>
      </w:r>
      <w:r w:rsidRPr="00A70FC2">
        <w:rPr>
          <w:sz w:val="24"/>
        </w:rPr>
        <w:t xml:space="preserve">, represent you.  However, if you are a partnership, corporation, trust, association, or governmental agency or subdivision, you must have an attorney licensed to practice law in the Commonwealth of Pennsylvania, or admitted </w:t>
      </w:r>
      <w:r w:rsidRPr="00A70FC2">
        <w:rPr>
          <w:i/>
          <w:sz w:val="24"/>
        </w:rPr>
        <w:t>pro hac vice</w:t>
      </w:r>
      <w:r w:rsidRPr="00A70FC2">
        <w:rPr>
          <w:sz w:val="24"/>
        </w:rPr>
        <w:t>, represent you in this proceeding.  Unless you are an attorney, you may not represent someone else.  Attorneys shall insure that their appearance is entered in accordance with the provisions of 52 Pa.Code § 1.24(b).</w:t>
      </w:r>
    </w:p>
    <w:p w:rsidR="00A70FC2" w:rsidRPr="00A70FC2" w:rsidRDefault="00A70FC2" w:rsidP="00A70FC2">
      <w:pPr>
        <w:spacing w:line="360" w:lineRule="auto"/>
        <w:ind w:left="1440"/>
        <w:rPr>
          <w:bCs/>
          <w:sz w:val="24"/>
        </w:rPr>
      </w:pPr>
    </w:p>
    <w:p w:rsidR="00A70FC2" w:rsidRPr="00A70FC2" w:rsidRDefault="00A70FC2" w:rsidP="00A70FC2">
      <w:pPr>
        <w:numPr>
          <w:ilvl w:val="0"/>
          <w:numId w:val="8"/>
        </w:numPr>
        <w:autoSpaceDE w:val="0"/>
        <w:autoSpaceDN w:val="0"/>
        <w:spacing w:line="360" w:lineRule="auto"/>
        <w:ind w:left="0" w:firstLine="1440"/>
        <w:rPr>
          <w:bCs/>
          <w:sz w:val="24"/>
        </w:rPr>
      </w:pPr>
      <w:r w:rsidRPr="00A70FC2">
        <w:rPr>
          <w:sz w:val="24"/>
        </w:rPr>
        <w:t xml:space="preserve">That you must serve </w:t>
      </w:r>
      <w:r w:rsidR="00FD22EE">
        <w:rPr>
          <w:sz w:val="24"/>
        </w:rPr>
        <w:t>the presiding officers</w:t>
      </w:r>
      <w:r w:rsidRPr="00A70FC2">
        <w:rPr>
          <w:sz w:val="24"/>
        </w:rPr>
        <w:t xml:space="preserve"> directly with cop</w:t>
      </w:r>
      <w:r w:rsidR="00FD22EE">
        <w:rPr>
          <w:sz w:val="24"/>
        </w:rPr>
        <w:t>ies</w:t>
      </w:r>
      <w:r w:rsidRPr="00A70FC2">
        <w:rPr>
          <w:sz w:val="24"/>
        </w:rPr>
        <w:t xml:space="preserve"> of any document that you file in this proceeding</w:t>
      </w:r>
      <w:r w:rsidR="00FD22EE">
        <w:rPr>
          <w:sz w:val="24"/>
        </w:rPr>
        <w:t xml:space="preserve"> at the Office of Administrative Law Judge, P.O. Box 3265, Harrisburg, PA 17105-3265</w:t>
      </w:r>
      <w:r w:rsidRPr="00A70FC2">
        <w:rPr>
          <w:sz w:val="24"/>
        </w:rPr>
        <w:t xml:space="preserve">. </w:t>
      </w:r>
      <w:r w:rsidR="00FD22EE">
        <w:rPr>
          <w:sz w:val="24"/>
        </w:rPr>
        <w:t xml:space="preserve"> Electronic copies may be mailed to </w:t>
      </w:r>
      <w:hyperlink r:id="rId10" w:history="1">
        <w:r w:rsidR="00FD22EE" w:rsidRPr="00A35D3A">
          <w:rPr>
            <w:rStyle w:val="Hyperlink"/>
            <w:sz w:val="24"/>
          </w:rPr>
          <w:t>ebarnes@pa.gov</w:t>
        </w:r>
      </w:hyperlink>
      <w:r w:rsidR="00FD22EE">
        <w:rPr>
          <w:sz w:val="24"/>
        </w:rPr>
        <w:t xml:space="preserve"> and </w:t>
      </w:r>
      <w:hyperlink r:id="rId11" w:history="1">
        <w:r w:rsidR="00FD22EE" w:rsidRPr="00A35D3A">
          <w:rPr>
            <w:rStyle w:val="Hyperlink"/>
            <w:sz w:val="24"/>
          </w:rPr>
          <w:t>acalvelli@pa.gov</w:t>
        </w:r>
      </w:hyperlink>
      <w:r w:rsidR="00FD22EE">
        <w:rPr>
          <w:sz w:val="24"/>
        </w:rPr>
        <w:t xml:space="preserve">. </w:t>
      </w:r>
      <w:r w:rsidRPr="00A70FC2">
        <w:rPr>
          <w:sz w:val="24"/>
        </w:rPr>
        <w:t xml:space="preserve"> If you send </w:t>
      </w:r>
      <w:r w:rsidR="00FD22EE">
        <w:rPr>
          <w:sz w:val="24"/>
        </w:rPr>
        <w:t xml:space="preserve">ALJ </w:t>
      </w:r>
      <w:r w:rsidR="002A1FFA">
        <w:rPr>
          <w:sz w:val="24"/>
        </w:rPr>
        <w:t xml:space="preserve">Elizabeth </w:t>
      </w:r>
      <w:r w:rsidR="00FD22EE">
        <w:rPr>
          <w:sz w:val="24"/>
        </w:rPr>
        <w:t xml:space="preserve">Barnes and ALJ </w:t>
      </w:r>
      <w:r w:rsidR="002A1FFA">
        <w:rPr>
          <w:sz w:val="24"/>
        </w:rPr>
        <w:t xml:space="preserve">Andrew </w:t>
      </w:r>
      <w:r w:rsidR="00FD22EE">
        <w:rPr>
          <w:sz w:val="24"/>
        </w:rPr>
        <w:t xml:space="preserve">Calvelli </w:t>
      </w:r>
      <w:r w:rsidRPr="00A70FC2">
        <w:rPr>
          <w:sz w:val="24"/>
        </w:rPr>
        <w:t>any correspondence or document</w:t>
      </w:r>
      <w:r w:rsidR="002A1FFA">
        <w:rPr>
          <w:sz w:val="24"/>
        </w:rPr>
        <w:t>s</w:t>
      </w:r>
      <w:r w:rsidRPr="00A70FC2">
        <w:rPr>
          <w:sz w:val="24"/>
        </w:rPr>
        <w:t>,</w:t>
      </w:r>
      <w:r w:rsidR="002A1FFA">
        <w:rPr>
          <w:sz w:val="24"/>
        </w:rPr>
        <w:t xml:space="preserve"> then</w:t>
      </w:r>
      <w:r w:rsidRPr="00A70FC2">
        <w:rPr>
          <w:sz w:val="24"/>
        </w:rPr>
        <w:t xml:space="preserve"> you must</w:t>
      </w:r>
      <w:r w:rsidR="002A1FFA">
        <w:rPr>
          <w:sz w:val="24"/>
        </w:rPr>
        <w:t xml:space="preserve"> also provide</w:t>
      </w:r>
      <w:r w:rsidRPr="00A70FC2">
        <w:rPr>
          <w:sz w:val="24"/>
        </w:rPr>
        <w:t xml:space="preserve"> a copy to </w:t>
      </w:r>
      <w:r w:rsidR="002A1FFA">
        <w:rPr>
          <w:sz w:val="24"/>
        </w:rPr>
        <w:t xml:space="preserve">the </w:t>
      </w:r>
      <w:r w:rsidRPr="00A70FC2">
        <w:rPr>
          <w:sz w:val="24"/>
        </w:rPr>
        <w:t xml:space="preserve">other parties.  For your convenience, a copy of the Commission’s current </w:t>
      </w:r>
      <w:r w:rsidR="007337EE">
        <w:rPr>
          <w:sz w:val="24"/>
        </w:rPr>
        <w:t xml:space="preserve">consolidated </w:t>
      </w:r>
      <w:r w:rsidRPr="00A70FC2">
        <w:rPr>
          <w:sz w:val="24"/>
        </w:rPr>
        <w:t>service list of the parties to th</w:t>
      </w:r>
      <w:r w:rsidR="007337EE">
        <w:rPr>
          <w:sz w:val="24"/>
        </w:rPr>
        <w:t>ese</w:t>
      </w:r>
      <w:r w:rsidRPr="00A70FC2">
        <w:rPr>
          <w:sz w:val="24"/>
        </w:rPr>
        <w:t xml:space="preserve"> proceeding</w:t>
      </w:r>
      <w:r w:rsidR="007337EE">
        <w:rPr>
          <w:sz w:val="24"/>
        </w:rPr>
        <w:t>s</w:t>
      </w:r>
      <w:r w:rsidRPr="00A70FC2">
        <w:rPr>
          <w:sz w:val="24"/>
        </w:rPr>
        <w:t xml:space="preserve"> is enclosed with this Order</w:t>
      </w:r>
      <w:r w:rsidR="00FD22EE">
        <w:rPr>
          <w:sz w:val="24"/>
        </w:rPr>
        <w:t xml:space="preserve"> </w:t>
      </w:r>
    </w:p>
    <w:p w:rsidR="00A70FC2" w:rsidRPr="00A70FC2" w:rsidRDefault="00A70FC2" w:rsidP="00A70FC2">
      <w:pPr>
        <w:spacing w:line="360" w:lineRule="auto"/>
        <w:ind w:left="1440"/>
        <w:rPr>
          <w:bCs/>
          <w:sz w:val="24"/>
        </w:rPr>
      </w:pPr>
    </w:p>
    <w:p w:rsidR="00A70FC2" w:rsidRPr="00A70FC2" w:rsidRDefault="00A70FC2" w:rsidP="00A70FC2">
      <w:pPr>
        <w:numPr>
          <w:ilvl w:val="0"/>
          <w:numId w:val="8"/>
        </w:numPr>
        <w:autoSpaceDE w:val="0"/>
        <w:autoSpaceDN w:val="0"/>
        <w:spacing w:line="360" w:lineRule="auto"/>
        <w:ind w:left="0" w:firstLine="1440"/>
        <w:rPr>
          <w:bCs/>
          <w:sz w:val="24"/>
        </w:rPr>
      </w:pPr>
      <w:r w:rsidRPr="00A70FC2">
        <w:rPr>
          <w:sz w:val="24"/>
        </w:rPr>
        <w:t>That the parties shall review the regulation pertaining to prehearing conferences, 52 Pa. Code § 5.222, and in particular, subsection (d) which provides, in part:</w:t>
      </w:r>
    </w:p>
    <w:p w:rsidR="00A70FC2" w:rsidRPr="00A70FC2" w:rsidRDefault="00A70FC2" w:rsidP="00A70FC2">
      <w:pPr>
        <w:ind w:left="720" w:right="720"/>
        <w:rPr>
          <w:sz w:val="24"/>
        </w:rPr>
      </w:pPr>
    </w:p>
    <w:p w:rsidR="00A70FC2" w:rsidRPr="00A70FC2" w:rsidRDefault="00A70FC2" w:rsidP="002A1FFA">
      <w:pPr>
        <w:ind w:left="720" w:right="720"/>
        <w:rPr>
          <w:sz w:val="24"/>
        </w:rPr>
      </w:pPr>
      <w:r w:rsidRPr="00A70FC2">
        <w:rPr>
          <w:sz w:val="24"/>
        </w:rPr>
        <w:t>(d)</w:t>
      </w:r>
      <w:r w:rsidRPr="00A70FC2">
        <w:rPr>
          <w:sz w:val="24"/>
        </w:rPr>
        <w:tab/>
        <w:t>Parties and counsel will be expected to attend the conference fully prepared for useful discussion of all problems involved in the proceeding, both procedural and substantive, and fully authorized to make commitments with respect thereto.</w:t>
      </w:r>
    </w:p>
    <w:p w:rsidR="00A70FC2" w:rsidRPr="00A70FC2" w:rsidRDefault="00A70FC2" w:rsidP="002A1FFA">
      <w:pPr>
        <w:spacing w:line="360" w:lineRule="auto"/>
        <w:ind w:left="720"/>
        <w:rPr>
          <w:bCs/>
          <w:sz w:val="24"/>
        </w:rPr>
      </w:pPr>
      <w:r w:rsidRPr="00A70FC2">
        <w:rPr>
          <w:sz w:val="24"/>
        </w:rPr>
        <w:t xml:space="preserve"> </w:t>
      </w:r>
    </w:p>
    <w:p w:rsidR="00A70FC2" w:rsidRPr="00A70FC2" w:rsidRDefault="00A70FC2" w:rsidP="00A70FC2">
      <w:pPr>
        <w:numPr>
          <w:ilvl w:val="0"/>
          <w:numId w:val="8"/>
        </w:numPr>
        <w:autoSpaceDE w:val="0"/>
        <w:autoSpaceDN w:val="0"/>
        <w:spacing w:line="360" w:lineRule="auto"/>
        <w:ind w:left="0" w:firstLine="1440"/>
        <w:rPr>
          <w:bCs/>
          <w:sz w:val="24"/>
        </w:rPr>
      </w:pPr>
      <w:r w:rsidRPr="00A70FC2">
        <w:rPr>
          <w:sz w:val="24"/>
        </w:rPr>
        <w:t>That the following matters shall be considered at the prehearing conference:</w:t>
      </w:r>
    </w:p>
    <w:p w:rsidR="00FD22EE" w:rsidRDefault="00FD22EE" w:rsidP="00A70FC2">
      <w:pPr>
        <w:pStyle w:val="ListParagraph"/>
        <w:numPr>
          <w:ilvl w:val="0"/>
          <w:numId w:val="9"/>
        </w:numPr>
        <w:autoSpaceDE w:val="0"/>
        <w:autoSpaceDN w:val="0"/>
        <w:spacing w:line="360" w:lineRule="auto"/>
        <w:contextualSpacing w:val="0"/>
        <w:rPr>
          <w:sz w:val="24"/>
        </w:rPr>
      </w:pPr>
      <w:r>
        <w:rPr>
          <w:sz w:val="24"/>
        </w:rPr>
        <w:t xml:space="preserve">Consolidation of </w:t>
      </w:r>
      <w:r w:rsidR="002A1FFA">
        <w:rPr>
          <w:sz w:val="24"/>
        </w:rPr>
        <w:t>cases</w:t>
      </w:r>
    </w:p>
    <w:p w:rsidR="00FD22EE" w:rsidRDefault="00FD22EE" w:rsidP="00A70FC2">
      <w:pPr>
        <w:pStyle w:val="ListParagraph"/>
        <w:numPr>
          <w:ilvl w:val="0"/>
          <w:numId w:val="9"/>
        </w:numPr>
        <w:autoSpaceDE w:val="0"/>
        <w:autoSpaceDN w:val="0"/>
        <w:spacing w:line="360" w:lineRule="auto"/>
        <w:contextualSpacing w:val="0"/>
        <w:rPr>
          <w:sz w:val="24"/>
        </w:rPr>
      </w:pPr>
      <w:r>
        <w:rPr>
          <w:sz w:val="24"/>
        </w:rPr>
        <w:lastRenderedPageBreak/>
        <w:t xml:space="preserve">Any </w:t>
      </w:r>
      <w:r w:rsidR="00405B82">
        <w:rPr>
          <w:sz w:val="24"/>
        </w:rPr>
        <w:t xml:space="preserve">forthcoming </w:t>
      </w:r>
      <w:r>
        <w:rPr>
          <w:sz w:val="24"/>
        </w:rPr>
        <w:t>eminent domain or shelter applications</w:t>
      </w:r>
    </w:p>
    <w:p w:rsidR="002C6A7C" w:rsidRDefault="002C6A7C" w:rsidP="00A70FC2">
      <w:pPr>
        <w:pStyle w:val="ListParagraph"/>
        <w:numPr>
          <w:ilvl w:val="0"/>
          <w:numId w:val="9"/>
        </w:numPr>
        <w:autoSpaceDE w:val="0"/>
        <w:autoSpaceDN w:val="0"/>
        <w:spacing w:line="360" w:lineRule="auto"/>
        <w:contextualSpacing w:val="0"/>
        <w:rPr>
          <w:sz w:val="24"/>
        </w:rPr>
      </w:pPr>
      <w:r>
        <w:rPr>
          <w:sz w:val="24"/>
        </w:rPr>
        <w:t>Petitions to Intervene</w:t>
      </w:r>
    </w:p>
    <w:p w:rsidR="002C6A7C" w:rsidRDefault="002C6A7C" w:rsidP="00A70FC2">
      <w:pPr>
        <w:pStyle w:val="ListParagraph"/>
        <w:numPr>
          <w:ilvl w:val="0"/>
          <w:numId w:val="9"/>
        </w:numPr>
        <w:autoSpaceDE w:val="0"/>
        <w:autoSpaceDN w:val="0"/>
        <w:spacing w:line="360" w:lineRule="auto"/>
        <w:contextualSpacing w:val="0"/>
        <w:rPr>
          <w:sz w:val="24"/>
        </w:rPr>
      </w:pPr>
      <w:r>
        <w:rPr>
          <w:sz w:val="24"/>
        </w:rPr>
        <w:t>Service List</w:t>
      </w:r>
    </w:p>
    <w:p w:rsidR="00A70FC2" w:rsidRPr="00A70FC2" w:rsidRDefault="00A70FC2" w:rsidP="00A70FC2">
      <w:pPr>
        <w:pStyle w:val="ListParagraph"/>
        <w:numPr>
          <w:ilvl w:val="0"/>
          <w:numId w:val="9"/>
        </w:numPr>
        <w:autoSpaceDE w:val="0"/>
        <w:autoSpaceDN w:val="0"/>
        <w:spacing w:line="360" w:lineRule="auto"/>
        <w:contextualSpacing w:val="0"/>
        <w:rPr>
          <w:sz w:val="24"/>
        </w:rPr>
      </w:pPr>
      <w:r w:rsidRPr="00A70FC2">
        <w:rPr>
          <w:sz w:val="24"/>
        </w:rPr>
        <w:t>Issues</w:t>
      </w:r>
    </w:p>
    <w:p w:rsidR="00FD22EE" w:rsidRDefault="00FD22EE" w:rsidP="00A70FC2">
      <w:pPr>
        <w:pStyle w:val="ListParagraph"/>
        <w:numPr>
          <w:ilvl w:val="0"/>
          <w:numId w:val="9"/>
        </w:numPr>
        <w:autoSpaceDE w:val="0"/>
        <w:autoSpaceDN w:val="0"/>
        <w:spacing w:line="360" w:lineRule="auto"/>
        <w:contextualSpacing w:val="0"/>
        <w:rPr>
          <w:sz w:val="24"/>
        </w:rPr>
      </w:pPr>
      <w:r>
        <w:rPr>
          <w:sz w:val="24"/>
        </w:rPr>
        <w:t>Statutory deadline</w:t>
      </w:r>
      <w:r w:rsidR="00405B82">
        <w:rPr>
          <w:sz w:val="24"/>
        </w:rPr>
        <w:t xml:space="preserve"> and possibility of waiver</w:t>
      </w:r>
      <w:r>
        <w:rPr>
          <w:sz w:val="24"/>
        </w:rPr>
        <w:t xml:space="preserve"> </w:t>
      </w:r>
      <w:r w:rsidR="005E76BB" w:rsidRPr="00971558">
        <w:rPr>
          <w:rStyle w:val="FootnoteReference"/>
          <w:sz w:val="24"/>
          <w:vertAlign w:val="superscript"/>
        </w:rPr>
        <w:footnoteReference w:id="1"/>
      </w:r>
    </w:p>
    <w:p w:rsidR="00A70FC2" w:rsidRPr="00A70FC2" w:rsidRDefault="00A70FC2" w:rsidP="00A70FC2">
      <w:pPr>
        <w:pStyle w:val="ListParagraph"/>
        <w:numPr>
          <w:ilvl w:val="0"/>
          <w:numId w:val="9"/>
        </w:numPr>
        <w:autoSpaceDE w:val="0"/>
        <w:autoSpaceDN w:val="0"/>
        <w:spacing w:line="360" w:lineRule="auto"/>
        <w:contextualSpacing w:val="0"/>
        <w:rPr>
          <w:sz w:val="24"/>
        </w:rPr>
      </w:pPr>
      <w:r w:rsidRPr="00A70FC2">
        <w:rPr>
          <w:sz w:val="24"/>
        </w:rPr>
        <w:t>Witnesses</w:t>
      </w:r>
    </w:p>
    <w:p w:rsidR="00A70FC2" w:rsidRDefault="00A70FC2" w:rsidP="00A70FC2">
      <w:pPr>
        <w:pStyle w:val="ListParagraph"/>
        <w:numPr>
          <w:ilvl w:val="0"/>
          <w:numId w:val="9"/>
        </w:numPr>
        <w:autoSpaceDE w:val="0"/>
        <w:autoSpaceDN w:val="0"/>
        <w:spacing w:line="360" w:lineRule="auto"/>
        <w:contextualSpacing w:val="0"/>
        <w:rPr>
          <w:sz w:val="24"/>
        </w:rPr>
      </w:pPr>
      <w:r w:rsidRPr="00A70FC2">
        <w:rPr>
          <w:sz w:val="24"/>
        </w:rPr>
        <w:t>Procedural Schedule</w:t>
      </w:r>
      <w:r w:rsidR="00FD22EE">
        <w:rPr>
          <w:sz w:val="24"/>
        </w:rPr>
        <w:t xml:space="preserve"> including public input hearings</w:t>
      </w:r>
      <w:r w:rsidR="002A1FFA">
        <w:rPr>
          <w:sz w:val="24"/>
        </w:rPr>
        <w:t>, the publication of input hearings,</w:t>
      </w:r>
      <w:r w:rsidR="00FD22EE">
        <w:rPr>
          <w:sz w:val="24"/>
        </w:rPr>
        <w:t xml:space="preserve"> and site views</w:t>
      </w:r>
      <w:r w:rsidRPr="00A70FC2">
        <w:rPr>
          <w:sz w:val="24"/>
        </w:rPr>
        <w:t xml:space="preserve">. </w:t>
      </w:r>
      <w:r w:rsidR="00B63F8E">
        <w:rPr>
          <w:sz w:val="24"/>
        </w:rPr>
        <w:t xml:space="preserve"> If no agreement can be reached regarding a </w:t>
      </w:r>
      <w:r w:rsidR="002A1FFA">
        <w:rPr>
          <w:sz w:val="24"/>
        </w:rPr>
        <w:t xml:space="preserve">procedural </w:t>
      </w:r>
      <w:r w:rsidR="00B63F8E">
        <w:rPr>
          <w:sz w:val="24"/>
        </w:rPr>
        <w:t>schedule, the following will be imposed:</w:t>
      </w:r>
    </w:p>
    <w:p w:rsidR="002C6A7C" w:rsidRDefault="002C6A7C" w:rsidP="00B63F8E">
      <w:pPr>
        <w:pStyle w:val="ListParagraph"/>
        <w:autoSpaceDE w:val="0"/>
        <w:autoSpaceDN w:val="0"/>
        <w:spacing w:line="360" w:lineRule="auto"/>
        <w:ind w:left="2160"/>
        <w:contextualSpacing w:val="0"/>
        <w:rPr>
          <w:sz w:val="24"/>
        </w:rPr>
      </w:pPr>
      <w:r>
        <w:rPr>
          <w:sz w:val="24"/>
        </w:rPr>
        <w:t>Deadline for requesting a site vi</w:t>
      </w:r>
      <w:r w:rsidR="00494E15">
        <w:rPr>
          <w:sz w:val="24"/>
        </w:rPr>
        <w:t>ew</w:t>
      </w:r>
      <w:r w:rsidR="00494E15" w:rsidRPr="00494E15">
        <w:rPr>
          <w:rStyle w:val="FootnoteReference"/>
          <w:sz w:val="24"/>
          <w:vertAlign w:val="superscript"/>
        </w:rPr>
        <w:footnoteReference w:id="2"/>
      </w:r>
      <w:r>
        <w:rPr>
          <w:sz w:val="24"/>
        </w:rPr>
        <w:tab/>
      </w:r>
      <w:r>
        <w:rPr>
          <w:sz w:val="24"/>
        </w:rPr>
        <w:tab/>
      </w:r>
      <w:r>
        <w:rPr>
          <w:sz w:val="24"/>
        </w:rPr>
        <w:tab/>
        <w:t>March 30, 2018</w:t>
      </w:r>
    </w:p>
    <w:p w:rsidR="00405B82" w:rsidRDefault="00405B82" w:rsidP="00B63F8E">
      <w:pPr>
        <w:pStyle w:val="ListParagraph"/>
        <w:autoSpaceDE w:val="0"/>
        <w:autoSpaceDN w:val="0"/>
        <w:spacing w:line="360" w:lineRule="auto"/>
        <w:ind w:left="2160"/>
        <w:contextualSpacing w:val="0"/>
        <w:rPr>
          <w:sz w:val="24"/>
        </w:rPr>
      </w:pPr>
      <w:r>
        <w:rPr>
          <w:sz w:val="24"/>
        </w:rPr>
        <w:t>Public Input Hearings</w:t>
      </w:r>
      <w:r>
        <w:rPr>
          <w:sz w:val="24"/>
        </w:rPr>
        <w:tab/>
      </w:r>
      <w:r>
        <w:rPr>
          <w:sz w:val="24"/>
        </w:rPr>
        <w:tab/>
      </w:r>
      <w:r>
        <w:rPr>
          <w:sz w:val="24"/>
        </w:rPr>
        <w:tab/>
      </w:r>
      <w:r>
        <w:rPr>
          <w:sz w:val="24"/>
        </w:rPr>
        <w:tab/>
      </w:r>
      <w:r>
        <w:rPr>
          <w:sz w:val="24"/>
        </w:rPr>
        <w:tab/>
        <w:t>May</w:t>
      </w:r>
      <w:r w:rsidR="002C6A7C">
        <w:rPr>
          <w:sz w:val="24"/>
        </w:rPr>
        <w:t xml:space="preserve"> TBD</w:t>
      </w:r>
    </w:p>
    <w:p w:rsidR="008E58ED" w:rsidRDefault="008E58ED" w:rsidP="00B63F8E">
      <w:pPr>
        <w:pStyle w:val="ListParagraph"/>
        <w:autoSpaceDE w:val="0"/>
        <w:autoSpaceDN w:val="0"/>
        <w:spacing w:line="360" w:lineRule="auto"/>
        <w:ind w:left="2160"/>
        <w:contextualSpacing w:val="0"/>
        <w:rPr>
          <w:sz w:val="24"/>
        </w:rPr>
      </w:pPr>
      <w:r>
        <w:rPr>
          <w:sz w:val="24"/>
        </w:rPr>
        <w:t>Site views</w:t>
      </w:r>
      <w:r>
        <w:rPr>
          <w:sz w:val="24"/>
        </w:rPr>
        <w:tab/>
      </w:r>
      <w:r>
        <w:rPr>
          <w:sz w:val="24"/>
        </w:rPr>
        <w:tab/>
      </w:r>
      <w:r>
        <w:rPr>
          <w:sz w:val="24"/>
        </w:rPr>
        <w:tab/>
      </w:r>
      <w:r>
        <w:rPr>
          <w:sz w:val="24"/>
        </w:rPr>
        <w:tab/>
      </w:r>
      <w:r>
        <w:rPr>
          <w:sz w:val="24"/>
        </w:rPr>
        <w:tab/>
      </w:r>
      <w:r>
        <w:rPr>
          <w:sz w:val="24"/>
        </w:rPr>
        <w:tab/>
        <w:t>TBD</w:t>
      </w:r>
    </w:p>
    <w:p w:rsidR="00B63F8E" w:rsidRDefault="00B63F8E" w:rsidP="00B63F8E">
      <w:pPr>
        <w:pStyle w:val="ListParagraph"/>
        <w:autoSpaceDE w:val="0"/>
        <w:autoSpaceDN w:val="0"/>
        <w:spacing w:line="360" w:lineRule="auto"/>
        <w:ind w:left="2160"/>
        <w:contextualSpacing w:val="0"/>
        <w:rPr>
          <w:sz w:val="24"/>
        </w:rPr>
      </w:pPr>
      <w:r>
        <w:rPr>
          <w:sz w:val="24"/>
        </w:rPr>
        <w:t>Testimony of parties other than Transource</w:t>
      </w:r>
      <w:r>
        <w:rPr>
          <w:sz w:val="24"/>
        </w:rPr>
        <w:tab/>
      </w:r>
      <w:r>
        <w:rPr>
          <w:sz w:val="24"/>
        </w:rPr>
        <w:tab/>
      </w:r>
      <w:r w:rsidR="00405B82">
        <w:rPr>
          <w:sz w:val="24"/>
        </w:rPr>
        <w:t xml:space="preserve">June </w:t>
      </w:r>
      <w:r w:rsidR="002C6A7C">
        <w:rPr>
          <w:sz w:val="24"/>
        </w:rPr>
        <w:t>2</w:t>
      </w:r>
      <w:r w:rsidR="00494E15">
        <w:rPr>
          <w:sz w:val="24"/>
        </w:rPr>
        <w:t>7</w:t>
      </w:r>
      <w:r w:rsidR="002C6A7C">
        <w:rPr>
          <w:sz w:val="24"/>
        </w:rPr>
        <w:t>, 2018</w:t>
      </w:r>
    </w:p>
    <w:p w:rsidR="00405B82" w:rsidRDefault="00405B82" w:rsidP="00B63F8E">
      <w:pPr>
        <w:pStyle w:val="ListParagraph"/>
        <w:autoSpaceDE w:val="0"/>
        <w:autoSpaceDN w:val="0"/>
        <w:spacing w:line="360" w:lineRule="auto"/>
        <w:ind w:left="2160"/>
        <w:contextualSpacing w:val="0"/>
        <w:rPr>
          <w:sz w:val="24"/>
        </w:rPr>
      </w:pPr>
      <w:r>
        <w:rPr>
          <w:sz w:val="24"/>
        </w:rPr>
        <w:t>Rebuttal Testimony</w:t>
      </w:r>
      <w:r>
        <w:rPr>
          <w:sz w:val="24"/>
        </w:rPr>
        <w:tab/>
      </w:r>
      <w:r>
        <w:rPr>
          <w:sz w:val="24"/>
        </w:rPr>
        <w:tab/>
      </w:r>
      <w:r>
        <w:rPr>
          <w:sz w:val="24"/>
        </w:rPr>
        <w:tab/>
      </w:r>
      <w:r>
        <w:rPr>
          <w:sz w:val="24"/>
        </w:rPr>
        <w:tab/>
      </w:r>
      <w:r>
        <w:rPr>
          <w:sz w:val="24"/>
        </w:rPr>
        <w:tab/>
        <w:t xml:space="preserve">August </w:t>
      </w:r>
      <w:r w:rsidR="00494E15">
        <w:rPr>
          <w:sz w:val="24"/>
        </w:rPr>
        <w:t>3</w:t>
      </w:r>
      <w:r w:rsidR="002C6A7C">
        <w:rPr>
          <w:sz w:val="24"/>
        </w:rPr>
        <w:t>, 2018</w:t>
      </w:r>
    </w:p>
    <w:p w:rsidR="00405B82" w:rsidRDefault="00405B82" w:rsidP="00B63F8E">
      <w:pPr>
        <w:pStyle w:val="ListParagraph"/>
        <w:autoSpaceDE w:val="0"/>
        <w:autoSpaceDN w:val="0"/>
        <w:spacing w:line="360" w:lineRule="auto"/>
        <w:ind w:left="2160"/>
        <w:contextualSpacing w:val="0"/>
        <w:rPr>
          <w:sz w:val="24"/>
        </w:rPr>
      </w:pPr>
      <w:r>
        <w:rPr>
          <w:sz w:val="24"/>
        </w:rPr>
        <w:t>Surrebuttal Testimony</w:t>
      </w:r>
      <w:r>
        <w:rPr>
          <w:sz w:val="24"/>
        </w:rPr>
        <w:tab/>
      </w:r>
      <w:r>
        <w:rPr>
          <w:sz w:val="24"/>
        </w:rPr>
        <w:tab/>
      </w:r>
      <w:r>
        <w:rPr>
          <w:sz w:val="24"/>
        </w:rPr>
        <w:tab/>
      </w:r>
      <w:r>
        <w:rPr>
          <w:sz w:val="24"/>
        </w:rPr>
        <w:tab/>
      </w:r>
      <w:r>
        <w:rPr>
          <w:sz w:val="24"/>
        </w:rPr>
        <w:tab/>
        <w:t xml:space="preserve">August </w:t>
      </w:r>
      <w:r w:rsidR="00494E15">
        <w:rPr>
          <w:sz w:val="24"/>
        </w:rPr>
        <w:t>17</w:t>
      </w:r>
      <w:r>
        <w:rPr>
          <w:sz w:val="24"/>
        </w:rPr>
        <w:t>, 2018</w:t>
      </w:r>
    </w:p>
    <w:p w:rsidR="00405B82" w:rsidRDefault="00405B82" w:rsidP="00B63F8E">
      <w:pPr>
        <w:pStyle w:val="ListParagraph"/>
        <w:autoSpaceDE w:val="0"/>
        <w:autoSpaceDN w:val="0"/>
        <w:spacing w:line="360" w:lineRule="auto"/>
        <w:ind w:left="2160"/>
        <w:contextualSpacing w:val="0"/>
        <w:rPr>
          <w:sz w:val="24"/>
        </w:rPr>
      </w:pPr>
      <w:r>
        <w:rPr>
          <w:sz w:val="24"/>
        </w:rPr>
        <w:t>Evidentiary Hearings</w:t>
      </w:r>
      <w:r>
        <w:rPr>
          <w:sz w:val="24"/>
        </w:rPr>
        <w:tab/>
      </w:r>
      <w:r>
        <w:rPr>
          <w:sz w:val="24"/>
        </w:rPr>
        <w:tab/>
      </w:r>
      <w:r>
        <w:rPr>
          <w:sz w:val="24"/>
        </w:rPr>
        <w:tab/>
      </w:r>
      <w:r>
        <w:rPr>
          <w:sz w:val="24"/>
        </w:rPr>
        <w:tab/>
      </w:r>
      <w:r>
        <w:rPr>
          <w:sz w:val="24"/>
        </w:rPr>
        <w:tab/>
      </w:r>
      <w:r w:rsidR="00494E15">
        <w:rPr>
          <w:sz w:val="24"/>
        </w:rPr>
        <w:t>August 27 - 31</w:t>
      </w:r>
      <w:r>
        <w:rPr>
          <w:sz w:val="24"/>
        </w:rPr>
        <w:t>, 2018</w:t>
      </w:r>
    </w:p>
    <w:p w:rsidR="00405B82" w:rsidRDefault="00405B82" w:rsidP="00B63F8E">
      <w:pPr>
        <w:pStyle w:val="ListParagraph"/>
        <w:autoSpaceDE w:val="0"/>
        <w:autoSpaceDN w:val="0"/>
        <w:spacing w:line="360" w:lineRule="auto"/>
        <w:ind w:left="2160"/>
        <w:contextualSpacing w:val="0"/>
        <w:rPr>
          <w:sz w:val="24"/>
        </w:rPr>
      </w:pPr>
      <w:r>
        <w:rPr>
          <w:sz w:val="24"/>
        </w:rPr>
        <w:t>Main Briefs</w:t>
      </w:r>
      <w:r>
        <w:rPr>
          <w:sz w:val="24"/>
        </w:rPr>
        <w:tab/>
      </w:r>
      <w:r>
        <w:rPr>
          <w:sz w:val="24"/>
        </w:rPr>
        <w:tab/>
      </w:r>
      <w:r>
        <w:rPr>
          <w:sz w:val="24"/>
        </w:rPr>
        <w:tab/>
      </w:r>
      <w:r>
        <w:rPr>
          <w:sz w:val="24"/>
        </w:rPr>
        <w:tab/>
      </w:r>
      <w:r>
        <w:rPr>
          <w:sz w:val="24"/>
        </w:rPr>
        <w:tab/>
      </w:r>
      <w:r>
        <w:rPr>
          <w:sz w:val="24"/>
        </w:rPr>
        <w:tab/>
      </w:r>
      <w:r w:rsidR="004F7B22">
        <w:rPr>
          <w:sz w:val="24"/>
        </w:rPr>
        <w:t>September 26</w:t>
      </w:r>
      <w:r>
        <w:rPr>
          <w:sz w:val="24"/>
        </w:rPr>
        <w:t>, 2018</w:t>
      </w:r>
    </w:p>
    <w:p w:rsidR="00405B82" w:rsidRDefault="00405B82" w:rsidP="00B63F8E">
      <w:pPr>
        <w:pStyle w:val="ListParagraph"/>
        <w:autoSpaceDE w:val="0"/>
        <w:autoSpaceDN w:val="0"/>
        <w:spacing w:line="360" w:lineRule="auto"/>
        <w:ind w:left="2160"/>
        <w:contextualSpacing w:val="0"/>
        <w:rPr>
          <w:sz w:val="24"/>
        </w:rPr>
      </w:pPr>
      <w:r>
        <w:rPr>
          <w:sz w:val="24"/>
        </w:rPr>
        <w:t>Reply Briefs</w:t>
      </w:r>
      <w:r>
        <w:rPr>
          <w:sz w:val="24"/>
        </w:rPr>
        <w:tab/>
      </w:r>
      <w:r>
        <w:rPr>
          <w:sz w:val="24"/>
        </w:rPr>
        <w:tab/>
      </w:r>
      <w:r>
        <w:rPr>
          <w:sz w:val="24"/>
        </w:rPr>
        <w:tab/>
      </w:r>
      <w:r>
        <w:rPr>
          <w:sz w:val="24"/>
        </w:rPr>
        <w:tab/>
      </w:r>
      <w:r>
        <w:rPr>
          <w:sz w:val="24"/>
        </w:rPr>
        <w:tab/>
      </w:r>
      <w:r>
        <w:rPr>
          <w:sz w:val="24"/>
        </w:rPr>
        <w:tab/>
        <w:t xml:space="preserve">October </w:t>
      </w:r>
      <w:r w:rsidR="004F7B22">
        <w:rPr>
          <w:sz w:val="24"/>
        </w:rPr>
        <w:t>5</w:t>
      </w:r>
      <w:r>
        <w:rPr>
          <w:sz w:val="24"/>
        </w:rPr>
        <w:t>, 2018</w:t>
      </w:r>
    </w:p>
    <w:p w:rsidR="008E58ED" w:rsidRDefault="008E58ED" w:rsidP="00A70FC2">
      <w:pPr>
        <w:spacing w:line="360" w:lineRule="auto"/>
        <w:ind w:left="1800"/>
        <w:rPr>
          <w:sz w:val="24"/>
        </w:rPr>
      </w:pPr>
    </w:p>
    <w:p w:rsidR="00A70FC2" w:rsidRPr="00A70FC2" w:rsidRDefault="00A70FC2" w:rsidP="00A70FC2">
      <w:pPr>
        <w:spacing w:line="360" w:lineRule="auto"/>
        <w:ind w:left="1800"/>
        <w:rPr>
          <w:sz w:val="24"/>
        </w:rPr>
      </w:pPr>
      <w:r w:rsidRPr="00A70FC2">
        <w:rPr>
          <w:sz w:val="24"/>
        </w:rPr>
        <w:t>(d)  Other matters that may aid in expediting the orderly conduct and disposition of the proceeding and the furtherance of justice, including, but not limited to the following:</w:t>
      </w:r>
    </w:p>
    <w:p w:rsidR="00A70FC2" w:rsidRPr="00A70FC2" w:rsidRDefault="00A70FC2" w:rsidP="00A70FC2">
      <w:pPr>
        <w:spacing w:line="360" w:lineRule="auto"/>
        <w:ind w:left="1800"/>
        <w:rPr>
          <w:sz w:val="24"/>
        </w:rPr>
      </w:pPr>
      <w:r w:rsidRPr="00A70FC2">
        <w:rPr>
          <w:sz w:val="24"/>
        </w:rPr>
        <w:tab/>
        <w:t>(i)</w:t>
      </w:r>
      <w:r w:rsidRPr="00A70FC2">
        <w:rPr>
          <w:sz w:val="24"/>
        </w:rPr>
        <w:tab/>
        <w:t>The exchange and acceptance of exhibits proposed to be offered into evidence.</w:t>
      </w:r>
    </w:p>
    <w:p w:rsidR="00A70FC2" w:rsidRPr="00A70FC2" w:rsidRDefault="00A70FC2" w:rsidP="00A70FC2">
      <w:pPr>
        <w:spacing w:line="360" w:lineRule="auto"/>
        <w:ind w:left="1800"/>
        <w:rPr>
          <w:sz w:val="24"/>
        </w:rPr>
      </w:pPr>
      <w:r w:rsidRPr="00A70FC2">
        <w:rPr>
          <w:sz w:val="24"/>
        </w:rPr>
        <w:lastRenderedPageBreak/>
        <w:tab/>
        <w:t>(ii)</w:t>
      </w:r>
      <w:r w:rsidRPr="00A70FC2">
        <w:rPr>
          <w:sz w:val="24"/>
        </w:rPr>
        <w:tab/>
        <w:t>The obtaining of admissions as to, or stipulations of, facts not remaining in dispute, or the authenticity of documents which might properly shorten the hearing.</w:t>
      </w:r>
    </w:p>
    <w:p w:rsidR="00A70FC2" w:rsidRPr="00A70FC2" w:rsidRDefault="00A70FC2" w:rsidP="00A70FC2">
      <w:pPr>
        <w:spacing w:line="360" w:lineRule="auto"/>
        <w:ind w:left="1800"/>
        <w:rPr>
          <w:sz w:val="24"/>
        </w:rPr>
      </w:pPr>
      <w:r w:rsidRPr="00A70FC2">
        <w:rPr>
          <w:sz w:val="24"/>
        </w:rPr>
        <w:tab/>
        <w:t xml:space="preserve">(iii) </w:t>
      </w:r>
      <w:r w:rsidRPr="00A70FC2">
        <w:rPr>
          <w:sz w:val="24"/>
        </w:rPr>
        <w:tab/>
        <w:t>Transcript turnaround.</w:t>
      </w:r>
    </w:p>
    <w:p w:rsidR="00A70FC2" w:rsidRPr="00A70FC2" w:rsidRDefault="00A70FC2" w:rsidP="00A70FC2">
      <w:pPr>
        <w:spacing w:line="360" w:lineRule="auto"/>
        <w:ind w:left="1800"/>
        <w:rPr>
          <w:sz w:val="24"/>
        </w:rPr>
      </w:pPr>
      <w:r w:rsidRPr="00A70FC2">
        <w:rPr>
          <w:sz w:val="24"/>
        </w:rPr>
        <w:tab/>
        <w:t>(iv)</w:t>
      </w:r>
      <w:r w:rsidRPr="00A70FC2">
        <w:rPr>
          <w:sz w:val="24"/>
        </w:rPr>
        <w:tab/>
        <w:t>Discovery rules modifications.</w:t>
      </w:r>
    </w:p>
    <w:p w:rsidR="00A70FC2" w:rsidRPr="00A70FC2" w:rsidRDefault="00A70FC2" w:rsidP="00A70FC2">
      <w:pPr>
        <w:spacing w:line="360" w:lineRule="auto"/>
        <w:ind w:left="1800"/>
        <w:rPr>
          <w:sz w:val="24"/>
        </w:rPr>
      </w:pPr>
      <w:r w:rsidRPr="00A70FC2">
        <w:rPr>
          <w:sz w:val="24"/>
        </w:rPr>
        <w:tab/>
        <w:t>(v)</w:t>
      </w:r>
      <w:r w:rsidRPr="00A70FC2">
        <w:rPr>
          <w:sz w:val="24"/>
        </w:rPr>
        <w:tab/>
        <w:t>A briefing outline.</w:t>
      </w:r>
    </w:p>
    <w:p w:rsidR="0006449A" w:rsidRDefault="00A70FC2" w:rsidP="002A1FFA">
      <w:pPr>
        <w:snapToGrid w:val="0"/>
        <w:spacing w:line="360" w:lineRule="auto"/>
        <w:ind w:firstLine="1440"/>
        <w:rPr>
          <w:sz w:val="24"/>
        </w:rPr>
      </w:pPr>
      <w:r w:rsidRPr="00A70FC2">
        <w:rPr>
          <w:sz w:val="24"/>
        </w:rPr>
        <w:tab/>
      </w:r>
    </w:p>
    <w:p w:rsidR="0006449A" w:rsidRDefault="0006449A">
      <w:pPr>
        <w:rPr>
          <w:sz w:val="24"/>
        </w:rPr>
      </w:pPr>
      <w:r>
        <w:rPr>
          <w:sz w:val="24"/>
        </w:rPr>
        <w:br w:type="page"/>
      </w:r>
    </w:p>
    <w:p w:rsidR="00A70FC2" w:rsidRPr="00A70FC2" w:rsidRDefault="00A70FC2" w:rsidP="002A1FFA">
      <w:pPr>
        <w:snapToGrid w:val="0"/>
        <w:spacing w:line="360" w:lineRule="auto"/>
        <w:ind w:firstLine="1440"/>
        <w:rPr>
          <w:sz w:val="24"/>
        </w:rPr>
      </w:pPr>
    </w:p>
    <w:p w:rsidR="002C6A7C" w:rsidRPr="002C6A7C" w:rsidRDefault="00A70FC2" w:rsidP="002A1FFA">
      <w:pPr>
        <w:numPr>
          <w:ilvl w:val="0"/>
          <w:numId w:val="8"/>
        </w:numPr>
        <w:autoSpaceDE w:val="0"/>
        <w:autoSpaceDN w:val="0"/>
        <w:snapToGrid w:val="0"/>
        <w:spacing w:line="360" w:lineRule="auto"/>
        <w:ind w:left="0" w:firstLine="1440"/>
        <w:rPr>
          <w:bCs/>
          <w:sz w:val="24"/>
        </w:rPr>
      </w:pPr>
      <w:r w:rsidRPr="00A70FC2">
        <w:rPr>
          <w:bCs/>
          <w:sz w:val="24"/>
        </w:rPr>
        <w:t xml:space="preserve">That on or before </w:t>
      </w:r>
      <w:r w:rsidR="004220DC">
        <w:rPr>
          <w:b/>
          <w:bCs/>
          <w:sz w:val="24"/>
        </w:rPr>
        <w:t>Thursday, March 8</w:t>
      </w:r>
      <w:r w:rsidRPr="00A70FC2">
        <w:rPr>
          <w:b/>
          <w:bCs/>
          <w:sz w:val="24"/>
        </w:rPr>
        <w:t>, 201</w:t>
      </w:r>
      <w:r w:rsidR="002C6A7C">
        <w:rPr>
          <w:b/>
          <w:bCs/>
          <w:sz w:val="24"/>
        </w:rPr>
        <w:t>8</w:t>
      </w:r>
      <w:r w:rsidRPr="00A70FC2">
        <w:rPr>
          <w:b/>
          <w:bCs/>
          <w:sz w:val="24"/>
        </w:rPr>
        <w:t xml:space="preserve">, </w:t>
      </w:r>
      <w:r w:rsidRPr="00A70FC2">
        <w:rPr>
          <w:bCs/>
          <w:sz w:val="24"/>
        </w:rPr>
        <w:t xml:space="preserve">the parties shall serve ALJ Elizabeth Barnes and </w:t>
      </w:r>
      <w:r w:rsidR="002C6A7C">
        <w:rPr>
          <w:bCs/>
          <w:sz w:val="24"/>
        </w:rPr>
        <w:t xml:space="preserve">ALJ Andrew Calvelli as well as </w:t>
      </w:r>
      <w:r w:rsidRPr="00A70FC2">
        <w:rPr>
          <w:bCs/>
          <w:sz w:val="24"/>
        </w:rPr>
        <w:t>each other with a Prehearing Conference Memorandum addressing each of the subjects included in Paragraph 6 above.</w:t>
      </w:r>
      <w:r w:rsidR="002C6A7C" w:rsidRPr="002C6A7C">
        <w:t xml:space="preserve"> </w:t>
      </w:r>
      <w:r w:rsidR="002C6A7C">
        <w:t xml:space="preserve"> </w:t>
      </w:r>
      <w:r w:rsidR="002C6A7C">
        <w:rPr>
          <w:bCs/>
          <w:sz w:val="24"/>
        </w:rPr>
        <w:t>An</w:t>
      </w:r>
      <w:r w:rsidR="002C6A7C" w:rsidRPr="002C6A7C">
        <w:rPr>
          <w:bCs/>
          <w:sz w:val="24"/>
        </w:rPr>
        <w:t xml:space="preserve"> electronic copy of the prehearing memorandum is</w:t>
      </w:r>
      <w:r w:rsidR="002C6A7C">
        <w:rPr>
          <w:bCs/>
          <w:sz w:val="24"/>
        </w:rPr>
        <w:t xml:space="preserve"> sufficient</w:t>
      </w:r>
      <w:r w:rsidR="002C6A7C" w:rsidRPr="002C6A7C">
        <w:rPr>
          <w:bCs/>
          <w:sz w:val="24"/>
        </w:rPr>
        <w:t>.</w:t>
      </w:r>
    </w:p>
    <w:p w:rsidR="00A70FC2" w:rsidRPr="00A70FC2" w:rsidRDefault="00A70FC2" w:rsidP="00494E15">
      <w:pPr>
        <w:autoSpaceDE w:val="0"/>
        <w:autoSpaceDN w:val="0"/>
        <w:spacing w:line="360" w:lineRule="auto"/>
        <w:ind w:left="1440"/>
        <w:rPr>
          <w:bCs/>
          <w:sz w:val="24"/>
        </w:rPr>
      </w:pPr>
    </w:p>
    <w:p w:rsidR="00A70FC2" w:rsidRPr="00A70FC2" w:rsidRDefault="00A70FC2" w:rsidP="00A70FC2">
      <w:pPr>
        <w:rPr>
          <w:sz w:val="24"/>
        </w:rPr>
      </w:pPr>
    </w:p>
    <w:p w:rsidR="00A70FC2" w:rsidRPr="00A70FC2" w:rsidRDefault="00A70FC2" w:rsidP="00A70FC2">
      <w:pPr>
        <w:rPr>
          <w:sz w:val="24"/>
          <w:u w:val="single"/>
        </w:rPr>
      </w:pPr>
      <w:r w:rsidRPr="00A70FC2">
        <w:rPr>
          <w:sz w:val="24"/>
        </w:rPr>
        <w:t xml:space="preserve">Date: </w:t>
      </w:r>
      <w:r w:rsidR="002C6A7C">
        <w:rPr>
          <w:sz w:val="24"/>
          <w:u w:val="single"/>
        </w:rPr>
        <w:t>February 26</w:t>
      </w:r>
      <w:r w:rsidRPr="00A70FC2">
        <w:rPr>
          <w:sz w:val="24"/>
          <w:u w:val="single"/>
        </w:rPr>
        <w:t>, 201</w:t>
      </w:r>
      <w:r w:rsidR="002C6A7C">
        <w:rPr>
          <w:sz w:val="24"/>
          <w:u w:val="single"/>
        </w:rPr>
        <w:t>8</w:t>
      </w:r>
      <w:r w:rsidRPr="00A70FC2">
        <w:rPr>
          <w:sz w:val="24"/>
        </w:rPr>
        <w:tab/>
      </w:r>
      <w:r w:rsidRPr="00A70FC2">
        <w:rPr>
          <w:sz w:val="24"/>
        </w:rPr>
        <w:tab/>
      </w:r>
      <w:r w:rsidRPr="00A70FC2">
        <w:rPr>
          <w:sz w:val="24"/>
          <w:u w:val="single"/>
        </w:rPr>
        <w:tab/>
      </w:r>
      <w:r w:rsidRPr="00A70FC2">
        <w:rPr>
          <w:sz w:val="24"/>
          <w:u w:val="single"/>
        </w:rPr>
        <w:tab/>
      </w:r>
      <w:r w:rsidR="00BB0005">
        <w:rPr>
          <w:sz w:val="24"/>
          <w:u w:val="single"/>
        </w:rPr>
        <w:t>/s/</w:t>
      </w:r>
      <w:r w:rsidRPr="00A70FC2">
        <w:rPr>
          <w:sz w:val="24"/>
          <w:u w:val="single"/>
        </w:rPr>
        <w:tab/>
      </w:r>
      <w:r w:rsidRPr="00A70FC2">
        <w:rPr>
          <w:sz w:val="24"/>
          <w:u w:val="single"/>
        </w:rPr>
        <w:tab/>
      </w:r>
      <w:r w:rsidRPr="00A70FC2">
        <w:rPr>
          <w:sz w:val="24"/>
          <w:u w:val="single"/>
        </w:rPr>
        <w:tab/>
      </w:r>
      <w:r w:rsidRPr="00A70FC2">
        <w:rPr>
          <w:sz w:val="24"/>
          <w:u w:val="single"/>
        </w:rPr>
        <w:tab/>
      </w:r>
      <w:r w:rsidRPr="00A70FC2">
        <w:rPr>
          <w:sz w:val="24"/>
          <w:u w:val="single"/>
        </w:rPr>
        <w:tab/>
      </w:r>
    </w:p>
    <w:p w:rsidR="00A70FC2" w:rsidRPr="00A70FC2" w:rsidRDefault="00A70FC2" w:rsidP="00A70FC2">
      <w:pPr>
        <w:rPr>
          <w:sz w:val="24"/>
        </w:rPr>
      </w:pPr>
      <w:r w:rsidRPr="00A70FC2">
        <w:rPr>
          <w:sz w:val="24"/>
        </w:rPr>
        <w:tab/>
      </w:r>
      <w:r w:rsidRPr="00A70FC2">
        <w:rPr>
          <w:sz w:val="24"/>
        </w:rPr>
        <w:tab/>
      </w:r>
      <w:r w:rsidRPr="00A70FC2">
        <w:rPr>
          <w:sz w:val="24"/>
        </w:rPr>
        <w:tab/>
      </w:r>
      <w:r w:rsidRPr="00A70FC2">
        <w:rPr>
          <w:sz w:val="24"/>
        </w:rPr>
        <w:tab/>
      </w:r>
      <w:r w:rsidRPr="00A70FC2">
        <w:rPr>
          <w:sz w:val="24"/>
        </w:rPr>
        <w:tab/>
        <w:t>Elizabeth H. Barnes</w:t>
      </w:r>
    </w:p>
    <w:p w:rsidR="00BB0005" w:rsidRDefault="00A70FC2" w:rsidP="00A70FC2">
      <w:pPr>
        <w:rPr>
          <w:sz w:val="24"/>
        </w:rPr>
      </w:pPr>
      <w:r w:rsidRPr="00A70FC2">
        <w:rPr>
          <w:sz w:val="24"/>
        </w:rPr>
        <w:tab/>
      </w:r>
      <w:r w:rsidRPr="00A70FC2">
        <w:rPr>
          <w:sz w:val="24"/>
        </w:rPr>
        <w:tab/>
      </w:r>
      <w:r w:rsidRPr="00A70FC2">
        <w:rPr>
          <w:sz w:val="24"/>
        </w:rPr>
        <w:tab/>
      </w:r>
      <w:r w:rsidRPr="00A70FC2">
        <w:rPr>
          <w:sz w:val="24"/>
        </w:rPr>
        <w:tab/>
      </w:r>
      <w:r w:rsidRPr="00A70FC2">
        <w:rPr>
          <w:sz w:val="24"/>
        </w:rPr>
        <w:tab/>
        <w:t>Administrative Law Judge</w:t>
      </w:r>
      <w:r w:rsidRPr="00A70FC2">
        <w:rPr>
          <w:sz w:val="24"/>
        </w:rPr>
        <w:tab/>
      </w:r>
    </w:p>
    <w:p w:rsidR="00BB0005" w:rsidRDefault="00BB0005" w:rsidP="00A70FC2">
      <w:pPr>
        <w:rPr>
          <w:sz w:val="24"/>
        </w:rPr>
      </w:pPr>
    </w:p>
    <w:p w:rsidR="00BB0005" w:rsidRDefault="00BB0005" w:rsidP="00A70FC2">
      <w:pPr>
        <w:rPr>
          <w:sz w:val="24"/>
        </w:rPr>
      </w:pPr>
    </w:p>
    <w:p w:rsidR="00BB0005" w:rsidRPr="00BB0005" w:rsidRDefault="00BB0005" w:rsidP="00A70FC2">
      <w:pPr>
        <w:rPr>
          <w:sz w:val="24"/>
        </w:rPr>
      </w:pPr>
      <w:r>
        <w:rPr>
          <w:sz w:val="24"/>
        </w:rPr>
        <w:tab/>
      </w:r>
      <w:r>
        <w:rPr>
          <w:sz w:val="24"/>
        </w:rPr>
        <w:tab/>
      </w:r>
      <w:r>
        <w:rPr>
          <w:sz w:val="24"/>
        </w:rPr>
        <w:tab/>
      </w:r>
      <w:r>
        <w:rPr>
          <w:sz w:val="24"/>
        </w:rPr>
        <w:tab/>
      </w:r>
      <w:r>
        <w:rPr>
          <w:sz w:val="24"/>
        </w:rPr>
        <w:tab/>
      </w:r>
      <w:r w:rsidRPr="00BB0005">
        <w:rPr>
          <w:sz w:val="24"/>
        </w:rPr>
        <w:t>_______________</w:t>
      </w:r>
      <w:r w:rsidRPr="00BB0005">
        <w:rPr>
          <w:sz w:val="24"/>
          <w:u w:val="single"/>
        </w:rPr>
        <w:t>/s/</w:t>
      </w:r>
      <w:r w:rsidRPr="00BB0005">
        <w:rPr>
          <w:sz w:val="24"/>
        </w:rPr>
        <w:t>__________________________</w:t>
      </w:r>
    </w:p>
    <w:p w:rsidR="00BB0005" w:rsidRDefault="00BB0005" w:rsidP="00A70FC2">
      <w:pPr>
        <w:rPr>
          <w:sz w:val="24"/>
        </w:rPr>
      </w:pPr>
      <w:r>
        <w:rPr>
          <w:sz w:val="24"/>
        </w:rPr>
        <w:tab/>
      </w:r>
      <w:r>
        <w:rPr>
          <w:sz w:val="24"/>
        </w:rPr>
        <w:tab/>
      </w:r>
      <w:r>
        <w:rPr>
          <w:sz w:val="24"/>
        </w:rPr>
        <w:tab/>
      </w:r>
      <w:r>
        <w:rPr>
          <w:sz w:val="24"/>
        </w:rPr>
        <w:tab/>
      </w:r>
      <w:r>
        <w:rPr>
          <w:sz w:val="24"/>
        </w:rPr>
        <w:tab/>
        <w:t>Andrew M. Calvelli</w:t>
      </w:r>
    </w:p>
    <w:p w:rsidR="002A1FFA" w:rsidRDefault="002A1FFA" w:rsidP="00A70FC2">
      <w:pPr>
        <w:rPr>
          <w:sz w:val="24"/>
        </w:rPr>
      </w:pPr>
      <w:r>
        <w:rPr>
          <w:sz w:val="24"/>
        </w:rPr>
        <w:tab/>
      </w:r>
      <w:r>
        <w:rPr>
          <w:sz w:val="24"/>
        </w:rPr>
        <w:tab/>
      </w:r>
      <w:r>
        <w:rPr>
          <w:sz w:val="24"/>
        </w:rPr>
        <w:tab/>
      </w:r>
      <w:r>
        <w:rPr>
          <w:sz w:val="24"/>
        </w:rPr>
        <w:tab/>
      </w:r>
      <w:r>
        <w:rPr>
          <w:sz w:val="24"/>
        </w:rPr>
        <w:tab/>
        <w:t>Administrative Law Judge</w:t>
      </w:r>
    </w:p>
    <w:p w:rsidR="001C11AA" w:rsidRDefault="00BB0005" w:rsidP="005B6C67">
      <w:pPr>
        <w:rPr>
          <w:rFonts w:ascii="Microsoft Sans Serif" w:hAnsi="Microsoft Sans Serif" w:cs="Microsoft Sans Serif"/>
          <w:i/>
          <w:sz w:val="24"/>
          <w:szCs w:val="24"/>
        </w:rPr>
      </w:pPr>
      <w:r>
        <w:rPr>
          <w:sz w:val="24"/>
        </w:rPr>
        <w:tab/>
      </w:r>
      <w:r w:rsidR="005B6C67">
        <w:rPr>
          <w:rFonts w:ascii="Microsoft Sans Serif" w:hAnsi="Microsoft Sans Serif" w:cs="Microsoft Sans Serif"/>
          <w:i/>
          <w:sz w:val="24"/>
          <w:szCs w:val="24"/>
        </w:rPr>
        <w:t xml:space="preserve"> </w:t>
      </w:r>
    </w:p>
    <w:p w:rsidR="001C11AA" w:rsidRDefault="001C11AA">
      <w:pPr>
        <w:rPr>
          <w:rFonts w:ascii="Microsoft Sans Serif" w:hAnsi="Microsoft Sans Serif" w:cs="Microsoft Sans Serif"/>
          <w:i/>
          <w:sz w:val="24"/>
          <w:szCs w:val="24"/>
        </w:rPr>
      </w:pPr>
      <w:r>
        <w:rPr>
          <w:rFonts w:ascii="Microsoft Sans Serif" w:hAnsi="Microsoft Sans Serif" w:cs="Microsoft Sans Serif"/>
          <w:i/>
          <w:sz w:val="24"/>
          <w:szCs w:val="24"/>
        </w:rPr>
        <w:br w:type="page"/>
      </w:r>
    </w:p>
    <w:p w:rsidR="001C11AA" w:rsidRDefault="001C11AA" w:rsidP="001C11A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A-2017-2640195 &amp; A-2017-2640200 -  APPLICATION OF TRANSOURCE PENNSLYVANIA, LLC. FOR APPROVAL OF THE SITING AND CONSTRUCTION OF THE 230KV TRANSMISSION LINE ASSOCIATED WITH THE INDEPENDENCE ENERGY CONNECTION-EAST &amp; WEST PROJECTS IN PORTIONS OF YORK &amp; FRANKLIN COUNTIES. </w:t>
      </w:r>
    </w:p>
    <w:p w:rsidR="001C11AA" w:rsidRDefault="001C11AA" w:rsidP="001C11AA">
      <w:pPr>
        <w:rPr>
          <w:rFonts w:ascii="Microsoft Sans Serif" w:eastAsia="Microsoft Sans Serif" w:hAnsi="Microsoft Sans Serif" w:cs="Microsoft Sans Serif"/>
          <w:b/>
          <w:sz w:val="24"/>
          <w:u w:val="single"/>
        </w:rPr>
      </w:pPr>
    </w:p>
    <w:p w:rsidR="001C11AA" w:rsidRDefault="001C11AA" w:rsidP="001C11AA">
      <w:pPr>
        <w:rPr>
          <w:rFonts w:ascii="Microsoft Sans Serif" w:eastAsia="Microsoft Sans Serif" w:hAnsi="Microsoft Sans Serif" w:cs="Microsoft Sans Serif"/>
          <w:b/>
          <w:sz w:val="24"/>
          <w:u w:val="single"/>
        </w:rPr>
        <w:sectPr w:rsidR="001C11AA" w:rsidSect="001C11AA">
          <w:type w:val="continuous"/>
          <w:pgSz w:w="12240" w:h="15840"/>
          <w:pgMar w:top="1440" w:right="1440" w:bottom="1440" w:left="1440" w:header="720" w:footer="720" w:gutter="0"/>
          <w:cols w:space="720"/>
        </w:sectPr>
      </w:pPr>
    </w:p>
    <w:p w:rsidR="001C11AA" w:rsidRDefault="001C11AA" w:rsidP="001C11AA">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(Combined Parties List)</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sectPr w:rsidR="001C11AA" w:rsidSect="002A1FFA">
          <w:footerReference w:type="default" r:id="rId12"/>
          <w:type w:val="continuous"/>
          <w:pgSz w:w="12240" w:h="15840" w:code="1"/>
          <w:pgMar w:top="1440" w:right="1080" w:bottom="1440" w:left="1080" w:header="720" w:footer="720" w:gutter="0"/>
          <w:cols w:space="720"/>
          <w:noEndnote/>
          <w:titlePg/>
          <w:docGrid w:linePitch="272"/>
        </w:sect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ANTHONY D KANAGY ESQUIRE*</w:t>
      </w:r>
      <w:r>
        <w:rPr>
          <w:rFonts w:ascii="Microsoft Sans Serif" w:eastAsia="Microsoft Sans Serif" w:hAnsi="Microsoft Sans Serif" w:cs="Microsoft Sans Serif"/>
          <w:sz w:val="24"/>
        </w:rPr>
        <w:br/>
        <w:t>DAVID B MACGREGOR ESQUIRE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3"/>
          <w:szCs w:val="23"/>
        </w:rPr>
        <w:t>LINDSAY A BERKSTRESSER ESQUIRE*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 PC</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17TH NORTH 2ND STREET</w:t>
      </w:r>
      <w:r>
        <w:rPr>
          <w:rFonts w:ascii="Microsoft Sans Serif" w:eastAsia="Microsoft Sans Serif" w:hAnsi="Microsoft Sans Serif" w:cs="Microsoft Sans Serif"/>
          <w:sz w:val="24"/>
        </w:rPr>
        <w:br/>
        <w:t>12TH FLOOR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rsidR="001C11AA" w:rsidRDefault="001C11AA" w:rsidP="001C11AA">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215.587.1197</w:t>
      </w:r>
    </w:p>
    <w:p w:rsidR="001C11AA" w:rsidRDefault="001C11AA" w:rsidP="001C11AA">
      <w:pPr>
        <w:rPr>
          <w:rFonts w:ascii="Microsoft Sans Serif" w:eastAsia="Microsoft Sans Serif" w:hAnsi="Microsoft Sans Serif" w:cs="Microsoft Sans Serif"/>
          <w:i/>
          <w:sz w:val="24"/>
        </w:rPr>
      </w:pPr>
      <w:r>
        <w:rPr>
          <w:rFonts w:ascii="Microsoft Sans Serif" w:eastAsia="Microsoft Sans Serif" w:hAnsi="Microsoft Sans Serif" w:cs="Microsoft Sans Serif"/>
          <w:b/>
          <w:sz w:val="24"/>
        </w:rPr>
        <w:t>*</w:t>
      </w:r>
      <w:r>
        <w:rPr>
          <w:rFonts w:ascii="Microsoft Sans Serif" w:eastAsia="Microsoft Sans Serif" w:hAnsi="Microsoft Sans Serif" w:cs="Microsoft Sans Serif"/>
          <w:b/>
          <w:i/>
          <w:sz w:val="24"/>
          <w:u w:val="single"/>
        </w:rPr>
        <w:t>E-SERVICE</w:t>
      </w:r>
      <w:r>
        <w:rPr>
          <w:rFonts w:ascii="Microsoft Sans Serif" w:eastAsia="Microsoft Sans Serif" w:hAnsi="Microsoft Sans Serif" w:cs="Microsoft Sans Serif"/>
          <w:b/>
          <w:i/>
          <w:sz w:val="24"/>
          <w:u w:val="single"/>
        </w:rPr>
        <w:br/>
      </w:r>
      <w:r>
        <w:rPr>
          <w:rFonts w:ascii="Microsoft Sans Serif" w:eastAsia="Microsoft Sans Serif" w:hAnsi="Microsoft Sans Serif" w:cs="Microsoft Sans Serif"/>
          <w:i/>
          <w:sz w:val="24"/>
        </w:rPr>
        <w:t>Representing Transource PA, LLC.</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AMANDA RIGGS CONNER ESQUIRE</w:t>
      </w:r>
      <w:r>
        <w:rPr>
          <w:rFonts w:ascii="Microsoft Sans Serif" w:eastAsia="Microsoft Sans Serif" w:hAnsi="Microsoft Sans Serif" w:cs="Microsoft Sans Serif"/>
          <w:sz w:val="24"/>
        </w:rPr>
        <w:br/>
        <w:t>ANTONIO SMYTH ESQUIRE</w:t>
      </w:r>
      <w:r>
        <w:rPr>
          <w:rFonts w:ascii="Microsoft Sans Serif" w:eastAsia="Microsoft Sans Serif" w:hAnsi="Microsoft Sans Serif" w:cs="Microsoft Sans Serif"/>
          <w:sz w:val="24"/>
        </w:rPr>
        <w:br/>
        <w:t>HECTOR GARCIA ESQUIRE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AMERICAN ELECTRIC POWER SERVICE CORP</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 RIVERSIDE PLAZA</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29TH FLOOR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COLUMBUS OH  43215</w:t>
      </w:r>
    </w:p>
    <w:p w:rsidR="001C11AA" w:rsidRDefault="001C11AA" w:rsidP="001C11AA">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614.716.3410</w:t>
      </w:r>
    </w:p>
    <w:p w:rsidR="001C11AA" w:rsidRDefault="001C11AA" w:rsidP="001C11AA">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Transource PA, LLC.</w:t>
      </w:r>
    </w:p>
    <w:p w:rsidR="001C11AA" w:rsidRDefault="001C11AA" w:rsidP="001C11AA">
      <w:pPr>
        <w:rPr>
          <w:rFonts w:ascii="Microsoft Sans Serif" w:eastAsia="Microsoft Sans Serif" w:hAnsi="Microsoft Sans Serif" w:cs="Microsoft Sans Serif"/>
          <w:b/>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ANNE E ZERBE ESQUIRE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CGA LAW FIRM</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135 N GEORGE ST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YORK PA  17401</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717.848.4900</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E-SERVICE</w:t>
      </w:r>
      <w:r>
        <w:rPr>
          <w:rFonts w:ascii="Microsoft Sans Serif" w:eastAsia="Microsoft Sans Serif" w:hAnsi="Microsoft Sans Serif" w:cs="Microsoft Sans Serif"/>
          <w:b/>
          <w:i/>
          <w:sz w:val="24"/>
          <w:u w:val="single"/>
        </w:rPr>
        <w:br/>
      </w:r>
      <w:r>
        <w:rPr>
          <w:rFonts w:ascii="Microsoft Sans Serif" w:eastAsia="Microsoft Sans Serif" w:hAnsi="Microsoft Sans Serif" w:cs="Microsoft Sans Serif"/>
          <w:i/>
          <w:sz w:val="24"/>
        </w:rPr>
        <w:t>Representing Maple Lawn Farms, Inc.</w:t>
      </w:r>
      <w:r>
        <w:rPr>
          <w:rFonts w:ascii="Microsoft Sans Serif" w:eastAsia="Microsoft Sans Serif" w:hAnsi="Microsoft Sans Serif" w:cs="Microsoft Sans Serif"/>
          <w:i/>
          <w:sz w:val="24"/>
        </w:rPr>
        <w:br/>
        <w:t>Rose Tree-Blue Mountain Hunt Club, Inc</w:t>
      </w:r>
      <w:r>
        <w:rPr>
          <w:rFonts w:ascii="Microsoft Sans Serif" w:eastAsia="Microsoft Sans Serif" w:hAnsi="Microsoft Sans Serif" w:cs="Microsoft Sans Serif"/>
          <w:i/>
          <w:sz w:val="24"/>
          <w:szCs w:val="8"/>
        </w:rPr>
        <w:t>.</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JOANNA A WALDRON ESQUIRE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CURTIN &amp; HEEFNER LLP</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DOYLESTOWN COMMERCE CENTER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2005 S EASTON ROAD SUITE 100</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DOYLESTOWN PA  18901</w:t>
      </w:r>
    </w:p>
    <w:p w:rsidR="001C11AA" w:rsidRDefault="001C11AA" w:rsidP="001C11AA">
      <w:pPr>
        <w:rPr>
          <w:rFonts w:ascii="Microsoft Sans Serif" w:eastAsia="Microsoft Sans Serif" w:hAnsi="Microsoft Sans Serif" w:cs="Microsoft Sans Serif"/>
          <w:i/>
          <w:sz w:val="24"/>
        </w:rPr>
      </w:pPr>
      <w:r>
        <w:rPr>
          <w:rFonts w:ascii="Microsoft Sans Serif" w:eastAsia="Microsoft Sans Serif" w:hAnsi="Microsoft Sans Serif" w:cs="Microsoft Sans Serif"/>
          <w:b/>
          <w:sz w:val="24"/>
        </w:rPr>
        <w:t>267.898.0570</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i/>
          <w:sz w:val="24"/>
        </w:rPr>
        <w:t>STOP Transource Franklin County</w:t>
      </w:r>
    </w:p>
    <w:p w:rsidR="001C11AA" w:rsidRDefault="001C11AA" w:rsidP="001C11AA">
      <w:pPr>
        <w:rPr>
          <w:rFonts w:ascii="Microsoft Sans Serif" w:eastAsia="Microsoft Sans Serif" w:hAnsi="Microsoft Sans Serif" w:cs="Microsoft Sans Serif"/>
          <w:i/>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TERESA HARROLD ESQUIRE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19612-6001</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610.921.6783</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E-SERVICE</w:t>
      </w:r>
      <w:r>
        <w:rPr>
          <w:rFonts w:ascii="Microsoft Sans Serif" w:eastAsia="Microsoft Sans Serif" w:hAnsi="Microsoft Sans Serif" w:cs="Microsoft Sans Serif"/>
          <w:i/>
          <w:sz w:val="24"/>
          <w:u w:val="single"/>
        </w:rPr>
        <w:br/>
      </w:r>
      <w:r>
        <w:rPr>
          <w:rFonts w:ascii="Microsoft Sans Serif" w:eastAsia="Microsoft Sans Serif" w:hAnsi="Microsoft Sans Serif" w:cs="Microsoft Sans Serif"/>
          <w:i/>
          <w:sz w:val="24"/>
        </w:rPr>
        <w:t>Representing MAIT</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J SNISCAK ESQUIRE</w:t>
      </w:r>
      <w:r>
        <w:rPr>
          <w:rFonts w:ascii="Microsoft Sans Serif" w:eastAsia="Microsoft Sans Serif" w:hAnsi="Microsoft Sans Serif" w:cs="Microsoft Sans Serif"/>
          <w:sz w:val="24"/>
        </w:rPr>
        <w:br/>
        <w:t>WHITNEY E SNYDER ESQUIRE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HAWKE MCKEON AND SNISCAK LLP</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N TENTH STREET</w:t>
      </w:r>
    </w:p>
    <w:p w:rsidR="001C11AA" w:rsidRDefault="001C11AA" w:rsidP="001C11AA">
      <w:pPr>
        <w:rPr>
          <w:rFonts w:ascii="Microsoft Sans Serif" w:eastAsia="Microsoft Sans Serif" w:hAnsi="Microsoft Sans Serif" w:cs="Microsoft Sans Serif"/>
          <w:sz w:val="24"/>
          <w:highlight w:val="yellow"/>
        </w:rPr>
      </w:pPr>
      <w:r>
        <w:rPr>
          <w:rFonts w:ascii="Microsoft Sans Serif" w:eastAsia="Microsoft Sans Serif" w:hAnsi="Microsoft Sans Serif" w:cs="Microsoft Sans Serif"/>
          <w:sz w:val="24"/>
        </w:rPr>
        <w:t>HARRISBURG PA  17101</w:t>
      </w:r>
      <w:r>
        <w:rPr>
          <w:rFonts w:ascii="Microsoft Sans Serif" w:eastAsia="Microsoft Sans Serif" w:hAnsi="Microsoft Sans Serif" w:cs="Microsoft Sans Serif"/>
          <w:sz w:val="24"/>
        </w:rPr>
        <w:br/>
        <w:t>717-236-1300</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i/>
          <w:sz w:val="24"/>
          <w:u w:val="single"/>
        </w:rPr>
        <w:t>E-SERVICE</w:t>
      </w:r>
      <w:r>
        <w:rPr>
          <w:rFonts w:ascii="Microsoft Sans Serif" w:eastAsia="Microsoft Sans Serif" w:hAnsi="Microsoft Sans Serif" w:cs="Microsoft Sans Serif"/>
          <w:i/>
          <w:sz w:val="24"/>
          <w:u w:val="single"/>
        </w:rPr>
        <w:br/>
      </w:r>
      <w:r>
        <w:rPr>
          <w:rFonts w:ascii="Microsoft Sans Serif" w:eastAsia="Microsoft Sans Serif" w:hAnsi="Microsoft Sans Serif" w:cs="Microsoft Sans Serif"/>
          <w:i/>
          <w:sz w:val="24"/>
        </w:rPr>
        <w:t>Representing York County Planning Commission</w:t>
      </w: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JACK GARFINKLE ESQUIRE</w:t>
      </w:r>
      <w:r>
        <w:rPr>
          <w:rFonts w:ascii="Microsoft Sans Serif" w:eastAsia="Microsoft Sans Serif" w:hAnsi="Microsoft Sans Serif" w:cs="Microsoft Sans Serif"/>
          <w:sz w:val="24"/>
        </w:rPr>
        <w:br/>
        <w:t>JENNEDY S JOHNSON ESQUIRE</w:t>
      </w:r>
      <w:r>
        <w:rPr>
          <w:rFonts w:ascii="Microsoft Sans Serif" w:eastAsia="Microsoft Sans Serif" w:hAnsi="Microsoft Sans Serif" w:cs="Microsoft Sans Serif"/>
          <w:sz w:val="24"/>
        </w:rPr>
        <w:br/>
        <w:t>ROMULO L DIAZ JR ESQUIRE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EXELON BUSINESS SERVICES </w:t>
      </w:r>
      <w:r>
        <w:rPr>
          <w:rFonts w:ascii="Microsoft Sans Serif" w:eastAsia="Microsoft Sans Serif" w:hAnsi="Microsoft Sans Serif" w:cs="Microsoft Sans Serif"/>
          <w:sz w:val="24"/>
        </w:rPr>
        <w:br/>
        <w:t>2301 MARKET STREET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LEGAL DEPT S23-1 </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19103</w:t>
      </w:r>
    </w:p>
    <w:p w:rsidR="001C11AA" w:rsidRDefault="001C11AA" w:rsidP="001C11AA">
      <w:pPr>
        <w:rPr>
          <w:rFonts w:ascii="Microsoft Sans Serif" w:eastAsia="Microsoft Sans Serif" w:hAnsi="Microsoft Sans Serif" w:cs="Microsoft Sans Serif"/>
          <w:i/>
          <w:sz w:val="24"/>
        </w:rPr>
      </w:pPr>
      <w:r>
        <w:rPr>
          <w:rFonts w:ascii="Microsoft Sans Serif" w:eastAsia="Microsoft Sans Serif" w:hAnsi="Microsoft Sans Serif" w:cs="Microsoft Sans Serif"/>
          <w:b/>
          <w:sz w:val="24"/>
        </w:rPr>
        <w:t>215-841-4608 (J.G.)</w:t>
      </w:r>
      <w:r>
        <w:rPr>
          <w:rFonts w:ascii="Microsoft Sans Serif" w:eastAsia="Microsoft Sans Serif" w:hAnsi="Microsoft Sans Serif" w:cs="Microsoft Sans Serif"/>
          <w:b/>
          <w:sz w:val="24"/>
        </w:rPr>
        <w:br/>
        <w:t>215.841.4353 (J.J.)</w:t>
      </w:r>
      <w:r>
        <w:rPr>
          <w:rFonts w:ascii="Microsoft Sans Serif" w:eastAsia="Microsoft Sans Serif" w:hAnsi="Microsoft Sans Serif" w:cs="Microsoft Sans Serif"/>
          <w:b/>
          <w:sz w:val="24"/>
        </w:rPr>
        <w:br/>
        <w:t>215.841.6857 (R.D.)</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E-SERVICE</w:t>
      </w:r>
      <w:r>
        <w:rPr>
          <w:rFonts w:ascii="Microsoft Sans Serif" w:eastAsia="Microsoft Sans Serif" w:hAnsi="Microsoft Sans Serif" w:cs="Microsoft Sans Serif"/>
          <w:i/>
          <w:sz w:val="24"/>
          <w:u w:val="single"/>
        </w:rPr>
        <w:br/>
      </w:r>
      <w:r>
        <w:rPr>
          <w:rFonts w:ascii="Microsoft Sans Serif" w:eastAsia="Microsoft Sans Serif" w:hAnsi="Microsoft Sans Serif" w:cs="Microsoft Sans Serif"/>
          <w:i/>
          <w:sz w:val="24"/>
        </w:rPr>
        <w:t>Representing PECO Energy Company</w:t>
      </w: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PHILLIP D DEMANCHICK ESQUIRE</w:t>
      </w:r>
      <w:r>
        <w:rPr>
          <w:rFonts w:ascii="Microsoft Sans Serif" w:eastAsia="Microsoft Sans Serif" w:hAnsi="Microsoft Sans Serif" w:cs="Microsoft Sans Serif"/>
          <w:sz w:val="24"/>
        </w:rPr>
        <w:br/>
        <w:t>DAVID T EVRARD ESQUIRE</w:t>
      </w:r>
      <w:r>
        <w:rPr>
          <w:rFonts w:ascii="Microsoft Sans Serif" w:eastAsia="Microsoft Sans Serif" w:hAnsi="Microsoft Sans Serif" w:cs="Microsoft Sans Serif"/>
          <w:sz w:val="24"/>
        </w:rPr>
        <w:br/>
        <w:t>DARRYL A LAWRENCE ESQUIRE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 5TH FLOOR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FORUM PLACE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rsidR="001C11AA" w:rsidRDefault="001C11AA" w:rsidP="001C11AA">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rPr>
        <w:t>717.783.5048</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E-SERVICE</w:t>
      </w:r>
    </w:p>
    <w:p w:rsidR="001C11AA" w:rsidRDefault="001C11AA" w:rsidP="001C11AA">
      <w:pPr>
        <w:rPr>
          <w:rFonts w:ascii="Microsoft Sans Serif" w:eastAsia="Microsoft Sans Serif" w:hAnsi="Microsoft Sans Serif" w:cs="Microsoft Sans Serif"/>
          <w:b/>
          <w:i/>
          <w:sz w:val="24"/>
          <w:u w:val="single"/>
        </w:rPr>
      </w:pPr>
    </w:p>
    <w:p w:rsidR="001C11AA" w:rsidRDefault="001C11AA" w:rsidP="001C11AA">
      <w:pPr>
        <w:rPr>
          <w:rFonts w:ascii="Microsoft Sans Serif" w:eastAsiaTheme="minorEastAsia" w:hAnsiTheme="minorHAnsi" w:cstheme="minorBidi"/>
          <w:sz w:val="24"/>
        </w:rPr>
      </w:pPr>
      <w:r>
        <w:rPr>
          <w:rFonts w:ascii="Microsoft Sans Serif"/>
          <w:sz w:val="24"/>
        </w:rPr>
        <w:t>MARGARET A MORRIS ESQUIRE</w:t>
      </w:r>
    </w:p>
    <w:p w:rsidR="001C11AA" w:rsidRDefault="001C11AA" w:rsidP="001C11AA">
      <w:pPr>
        <w:rPr>
          <w:rFonts w:ascii="Microsoft Sans Serif"/>
          <w:sz w:val="24"/>
        </w:rPr>
      </w:pPr>
      <w:r>
        <w:rPr>
          <w:rFonts w:ascii="Microsoft Sans Serif"/>
          <w:sz w:val="24"/>
        </w:rPr>
        <w:t>REGER RIZZO &amp; DARNALL</w:t>
      </w:r>
    </w:p>
    <w:p w:rsidR="001C11AA" w:rsidRDefault="001C11AA" w:rsidP="001C11AA">
      <w:pPr>
        <w:rPr>
          <w:rFonts w:ascii="Microsoft Sans Serif"/>
          <w:sz w:val="24"/>
        </w:rPr>
      </w:pPr>
      <w:r>
        <w:rPr>
          <w:rFonts w:ascii="Microsoft Sans Serif"/>
          <w:sz w:val="24"/>
        </w:rPr>
        <w:t>2929 ARCH STREET 13TH FLOOR</w:t>
      </w:r>
    </w:p>
    <w:p w:rsidR="001C11AA" w:rsidRDefault="001C11AA" w:rsidP="001C11AA">
      <w:pPr>
        <w:rPr>
          <w:rFonts w:ascii="Microsoft Sans Serif"/>
          <w:sz w:val="24"/>
        </w:rPr>
      </w:pPr>
      <w:r>
        <w:rPr>
          <w:rFonts w:ascii="Microsoft Sans Serif"/>
          <w:sz w:val="24"/>
        </w:rPr>
        <w:t>PHILADELPHIA PA  19104</w:t>
      </w:r>
    </w:p>
    <w:p w:rsidR="001C11AA" w:rsidRDefault="001C11AA" w:rsidP="001C11AA">
      <w:pPr>
        <w:rPr>
          <w:rFonts w:ascii="Microsoft Sans Serif"/>
          <w:b/>
          <w:sz w:val="24"/>
        </w:rPr>
      </w:pPr>
      <w:r>
        <w:rPr>
          <w:rFonts w:ascii="Microsoft Sans Serif"/>
          <w:b/>
          <w:sz w:val="24"/>
        </w:rPr>
        <w:t>215.495.6524</w:t>
      </w:r>
    </w:p>
    <w:p w:rsidR="001C11AA" w:rsidRDefault="001C11AA" w:rsidP="001C11AA">
      <w:pPr>
        <w:rPr>
          <w:rFonts w:ascii="Microsoft Sans Serif"/>
          <w:b/>
          <w:i/>
          <w:sz w:val="24"/>
          <w:u w:val="single"/>
        </w:rPr>
      </w:pPr>
      <w:r>
        <w:rPr>
          <w:rFonts w:ascii="Microsoft Sans Serif"/>
          <w:b/>
          <w:i/>
          <w:sz w:val="24"/>
          <w:u w:val="single"/>
        </w:rPr>
        <w:t>E-SERVICE</w:t>
      </w:r>
    </w:p>
    <w:p w:rsidR="001C11AA" w:rsidRDefault="001C11AA" w:rsidP="001C11AA">
      <w:pPr>
        <w:rPr>
          <w:rFonts w:ascii="Microsoft Sans Serif" w:hAnsi="Microsoft Sans Serif" w:cs="Microsoft Sans Serif"/>
          <w:i/>
          <w:sz w:val="24"/>
        </w:rPr>
      </w:pPr>
      <w:r>
        <w:rPr>
          <w:rFonts w:ascii="Microsoft Sans Serif" w:hAnsi="Microsoft Sans Serif" w:cs="Microsoft Sans Serif"/>
          <w:i/>
          <w:sz w:val="24"/>
        </w:rPr>
        <w:t>Representing Citizens to STOP Transource</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THE HONORABLE SCOTT WAGNER SENATOR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SENATE BOX 203028</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17120-3028</w:t>
      </w:r>
    </w:p>
    <w:p w:rsidR="001C11AA" w:rsidRDefault="001C11AA" w:rsidP="001C11AA">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717.787.3817</w:t>
      </w:r>
    </w:p>
    <w:p w:rsidR="001C11AA" w:rsidRDefault="001C11AA" w:rsidP="001C11AA">
      <w:pPr>
        <w:rPr>
          <w:rFonts w:ascii="Microsoft Sans Serif" w:eastAsia="Microsoft Sans Serif" w:hAnsi="Microsoft Sans Serif" w:cs="Microsoft Sans Serif"/>
          <w:b/>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THE HONORABLE KRISTIN PHILLIPS-HILL</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PENNSYLVANIA HOUSE OF REPRESENTATIVES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202093</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17120-2093</w:t>
      </w:r>
    </w:p>
    <w:p w:rsidR="001C11AA" w:rsidRDefault="001C11AA" w:rsidP="001C11AA">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717.783.8389</w:t>
      </w:r>
    </w:p>
    <w:p w:rsidR="001C11AA" w:rsidRDefault="001C11AA" w:rsidP="001C11AA">
      <w:pPr>
        <w:rPr>
          <w:rFonts w:ascii="Microsoft Sans Serif" w:eastAsia="Microsoft Sans Serif" w:hAnsi="Microsoft Sans Serif" w:cs="Microsoft Sans Serif"/>
          <w:b/>
          <w:sz w:val="24"/>
          <w:u w:val="single"/>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 ROSS MCGINNIS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 WEST MAIN STREET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FAWN GROVE PA  17321</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L KENNEDY</w:t>
      </w:r>
      <w:r>
        <w:rPr>
          <w:rFonts w:ascii="Microsoft Sans Serif" w:eastAsia="Microsoft Sans Serif" w:hAnsi="Microsoft Sans Serif" w:cs="Microsoft Sans Serif"/>
          <w:sz w:val="24"/>
        </w:rPr>
        <w:br/>
        <w:t>LOUISE S KENNEDY</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490 KENNEDY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STEPHEN SNELL</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544 CRESTWOOD DRIVE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RED LION PA  17356</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717.683.3528</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JERRY TAYLOR</w:t>
      </w:r>
      <w:r>
        <w:rPr>
          <w:rFonts w:ascii="Microsoft Sans Serif" w:eastAsia="Microsoft Sans Serif" w:hAnsi="Microsoft Sans Serif" w:cs="Microsoft Sans Serif"/>
          <w:sz w:val="24"/>
        </w:rPr>
        <w:br/>
        <w:t>PATRICE TAYLOR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183 BUECKER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DELTA PA  17314</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MELANIE GOSS</w:t>
      </w:r>
      <w:r>
        <w:rPr>
          <w:rFonts w:ascii="Microsoft Sans Serif" w:eastAsia="Microsoft Sans Serif" w:hAnsi="Microsoft Sans Serif" w:cs="Microsoft Sans Serif"/>
          <w:sz w:val="24"/>
        </w:rPr>
        <w:br/>
        <w:t>GREGORY GOSS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289 LEIB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NEWPARK PA  17352</w:t>
      </w: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SHANE TAYLOR</w:t>
      </w:r>
      <w:r>
        <w:rPr>
          <w:rFonts w:ascii="Microsoft Sans Serif" w:eastAsia="Microsoft Sans Serif" w:hAnsi="Microsoft Sans Serif" w:cs="Microsoft Sans Serif"/>
          <w:sz w:val="24"/>
        </w:rPr>
        <w:br/>
        <w:t>SHARLIE TAYLOR</w:t>
      </w:r>
      <w:r>
        <w:rPr>
          <w:rFonts w:ascii="Microsoft Sans Serif" w:eastAsia="Microsoft Sans Serif" w:hAnsi="Microsoft Sans Serif" w:cs="Microsoft Sans Serif"/>
          <w:sz w:val="24"/>
        </w:rPr>
        <w:br/>
        <w:t>KRISTI TAYLOR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118 GORAM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BROGUE PA  17309</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BARBARA GALLAGHER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 SCARBOROUGH FARE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STEWARTSTOWN PA  17363</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717.870.2054</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ROBERT BIESTER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49 GORAM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BROGUE PA  17309</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GLORIA WOLFE</w:t>
      </w:r>
      <w:r>
        <w:rPr>
          <w:rFonts w:ascii="Microsoft Sans Serif" w:eastAsia="Microsoft Sans Serif" w:hAnsi="Microsoft Sans Serif" w:cs="Microsoft Sans Serif"/>
          <w:sz w:val="24"/>
        </w:rPr>
        <w:br/>
        <w:t>JACK WOLFE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153 W MAPLE LAWN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JEFFREY NEUTZEL</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166 HOPEWELL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BARRY SHENK</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17281 DRACO ROAD</w:t>
      </w:r>
    </w:p>
    <w:p w:rsidR="001C11AA" w:rsidRDefault="001C11AA" w:rsidP="001C11AA">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STEWARTSTOWN PA  17363</w:t>
      </w:r>
      <w:r>
        <w:rPr>
          <w:rFonts w:ascii="Microsoft Sans Serif" w:eastAsia="Microsoft Sans Serif" w:hAnsi="Microsoft Sans Serif" w:cs="Microsoft Sans Serif"/>
          <w:sz w:val="24"/>
        </w:rPr>
        <w:br/>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ABIGAIL ANDERSON</w:t>
      </w:r>
      <w:r>
        <w:rPr>
          <w:rFonts w:ascii="Microsoft Sans Serif" w:eastAsia="Microsoft Sans Serif" w:hAnsi="Microsoft Sans Serif" w:cs="Microsoft Sans Serif"/>
          <w:sz w:val="24"/>
        </w:rPr>
        <w:br/>
        <w:t>GREG ANDERSON</w:t>
      </w:r>
      <w:r>
        <w:rPr>
          <w:rFonts w:ascii="Microsoft Sans Serif" w:eastAsia="Microsoft Sans Serif" w:hAnsi="Microsoft Sans Serif" w:cs="Microsoft Sans Serif"/>
          <w:sz w:val="24"/>
        </w:rPr>
        <w:br/>
        <w:t>MORGAN ANDERSON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TAYLOR ANDERSON</w:t>
      </w:r>
      <w:r>
        <w:rPr>
          <w:rFonts w:ascii="Microsoft Sans Serif" w:eastAsia="Microsoft Sans Serif" w:hAnsi="Microsoft Sans Serif" w:cs="Microsoft Sans Serif"/>
          <w:sz w:val="24"/>
        </w:rPr>
        <w:br/>
        <w:t>VIRGINIA ANDERSON</w:t>
      </w:r>
      <w:r>
        <w:rPr>
          <w:rFonts w:ascii="Microsoft Sans Serif" w:eastAsia="Microsoft Sans Serif" w:hAnsi="Microsoft Sans Serif" w:cs="Microsoft Sans Serif"/>
          <w:sz w:val="24"/>
        </w:rPr>
        <w:br/>
        <w:t>ZACKERY ANDERSON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6038 TANNER LANE</w:t>
      </w:r>
    </w:p>
    <w:p w:rsidR="001C11AA" w:rsidRDefault="001C11AA" w:rsidP="001C11AA">
      <w:pPr>
        <w:rPr>
          <w:rFonts w:ascii="Microsoft Sans Serif" w:eastAsia="Microsoft Sans Serif" w:hAnsi="Microsoft Sans Serif" w:cs="Microsoft Sans Serif"/>
          <w:sz w:val="24"/>
          <w:highlight w:val="yellow"/>
        </w:rPr>
      </w:pPr>
      <w:r>
        <w:rPr>
          <w:rFonts w:ascii="Microsoft Sans Serif" w:eastAsia="Microsoft Sans Serif" w:hAnsi="Microsoft Sans Serif" w:cs="Microsoft Sans Serif"/>
          <w:sz w:val="24"/>
        </w:rPr>
        <w:t>STEWARTSTOWN PA  17363</w:t>
      </w: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MARGARET TAYLOR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109 NORRIS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DELTA PA  17314</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RONA KAUFMANN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183 DUNKARD VALLEY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YORK PA  17403</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CARLY MILLER</w:t>
      </w:r>
      <w:r>
        <w:rPr>
          <w:rFonts w:ascii="Microsoft Sans Serif" w:eastAsia="Microsoft Sans Serif" w:hAnsi="Microsoft Sans Serif" w:cs="Microsoft Sans Serif"/>
          <w:sz w:val="24"/>
        </w:rPr>
        <w:br/>
        <w:t>DONNA MILLER</w:t>
      </w:r>
      <w:r>
        <w:rPr>
          <w:rFonts w:ascii="Microsoft Sans Serif" w:eastAsia="Microsoft Sans Serif" w:hAnsi="Microsoft Sans Serif" w:cs="Microsoft Sans Serif"/>
          <w:sz w:val="24"/>
        </w:rPr>
        <w:br/>
        <w:t>DAVID MILLER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DYLAN MILLER</w:t>
      </w:r>
      <w:r>
        <w:rPr>
          <w:rFonts w:ascii="Microsoft Sans Serif" w:eastAsia="Microsoft Sans Serif" w:hAnsi="Microsoft Sans Serif" w:cs="Microsoft Sans Serif"/>
          <w:sz w:val="24"/>
        </w:rPr>
        <w:br/>
        <w:t>JACK MILLER</w:t>
      </w:r>
      <w:r>
        <w:rPr>
          <w:rFonts w:ascii="Microsoft Sans Serif" w:eastAsia="Microsoft Sans Serif" w:hAnsi="Microsoft Sans Serif" w:cs="Microsoft Sans Serif"/>
          <w:sz w:val="24"/>
        </w:rPr>
        <w:br/>
        <w:t>12261 WOODLAND DRIVE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FELTON PA  17322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RANDALL STEWART JR</w:t>
      </w:r>
      <w:r>
        <w:rPr>
          <w:rFonts w:ascii="Microsoft Sans Serif" w:eastAsia="Microsoft Sans Serif" w:hAnsi="Microsoft Sans Serif" w:cs="Microsoft Sans Serif"/>
          <w:sz w:val="24"/>
        </w:rPr>
        <w:br/>
        <w:t>TIFFANY PEIFFER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110 HIGH STREET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FELTON PA  17322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RANDALL STEWART</w:t>
      </w:r>
      <w:r>
        <w:rPr>
          <w:rFonts w:ascii="Microsoft Sans Serif" w:eastAsia="Microsoft Sans Serif" w:hAnsi="Microsoft Sans Serif" w:cs="Microsoft Sans Serif"/>
          <w:sz w:val="24"/>
        </w:rPr>
        <w:br/>
        <w:t>PEGGY STEWART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 STEWART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KAY TAYLOR</w:t>
      </w:r>
      <w:r>
        <w:rPr>
          <w:rFonts w:ascii="Microsoft Sans Serif" w:eastAsia="Microsoft Sans Serif" w:hAnsi="Microsoft Sans Serif" w:cs="Microsoft Sans Serif"/>
          <w:sz w:val="24"/>
        </w:rPr>
        <w:br/>
        <w:t>SAMUEL TAYLOR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92 W HEFFNER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BROGUE PA  17309</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BRADLEY WALTERMYER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329 BARE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STEPHEN HECNER</w:t>
      </w:r>
      <w:r>
        <w:rPr>
          <w:rFonts w:ascii="Microsoft Sans Serif" w:eastAsia="Microsoft Sans Serif" w:hAnsi="Microsoft Sans Serif" w:cs="Microsoft Sans Serif"/>
          <w:sz w:val="24"/>
        </w:rPr>
        <w:br/>
        <w:t>THERESA NORRIS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16783 DRACO ROAD</w:t>
      </w:r>
    </w:p>
    <w:p w:rsidR="001C11AA" w:rsidRDefault="001C11AA" w:rsidP="001C11AA">
      <w:pPr>
        <w:rPr>
          <w:rFonts w:ascii="Microsoft Sans Serif" w:eastAsia="Microsoft Sans Serif" w:hAnsi="Microsoft Sans Serif" w:cs="Microsoft Sans Serif"/>
          <w:sz w:val="24"/>
          <w:highlight w:val="yellow"/>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BARBARA ANDERSON</w:t>
      </w:r>
      <w:r>
        <w:rPr>
          <w:rFonts w:ascii="Microsoft Sans Serif" w:eastAsia="Microsoft Sans Serif" w:hAnsi="Microsoft Sans Serif" w:cs="Microsoft Sans Serif"/>
          <w:sz w:val="24"/>
        </w:rPr>
        <w:br/>
        <w:t>DAVID ANDERSON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56 ZIMMERMAN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PATRICIA MILLER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1914 WOODBINE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DOWNS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1725 WOODBINE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TOMPKINS</w:t>
      </w:r>
      <w:r>
        <w:rPr>
          <w:rFonts w:ascii="Microsoft Sans Serif" w:eastAsia="Microsoft Sans Serif" w:hAnsi="Microsoft Sans Serif" w:cs="Microsoft Sans Serif"/>
          <w:sz w:val="24"/>
        </w:rPr>
        <w:br/>
        <w:t>KATHLEEN TOMPKINS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1056 MUDDY CREEK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ANDY TAYLOR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118 WRIGHT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DELTA PA  17314</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JAMES MCGINNIS JR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290 WOOLEN MILL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AUSTIN TAYLOR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372 W TELEGRAPH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KRISTIN THOMAS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12951 WORKINGER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BROGUE PA  17309</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ALAN TAYLOR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231 BUECKER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DELTA PA  17314</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MATTHEW KELLER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1883 WOODBINE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STEPHEN AND DOLORES KRICK</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699 FROST HILL ROAD</w:t>
      </w:r>
    </w:p>
    <w:p w:rsidR="001C11AA" w:rsidRDefault="001C11AA" w:rsidP="001C11AA">
      <w:pPr>
        <w:rPr>
          <w:rFonts w:ascii="Microsoft Sans Serif" w:eastAsia="Microsoft Sans Serif" w:hAnsi="Microsoft Sans Serif" w:cs="Microsoft Sans Serif"/>
          <w:sz w:val="24"/>
          <w:highlight w:val="yellow"/>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BEN HEISHMAN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341 GORAM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BROGUE PA  17309</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BAILEY ANDERSON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BROOKE ANDERSON</w:t>
      </w:r>
      <w:r>
        <w:rPr>
          <w:rFonts w:ascii="Microsoft Sans Serif" w:eastAsia="Microsoft Sans Serif" w:hAnsi="Microsoft Sans Serif" w:cs="Microsoft Sans Serif"/>
          <w:sz w:val="24"/>
        </w:rPr>
        <w:br/>
        <w:t>BRYCE ANDERSON</w:t>
      </w:r>
      <w:r>
        <w:rPr>
          <w:rFonts w:ascii="Microsoft Sans Serif" w:eastAsia="Microsoft Sans Serif" w:hAnsi="Microsoft Sans Serif" w:cs="Microsoft Sans Serif"/>
          <w:sz w:val="24"/>
        </w:rPr>
        <w:br/>
        <w:t>CHRISTINE ANDERSON</w:t>
      </w:r>
      <w:r>
        <w:rPr>
          <w:rFonts w:ascii="Microsoft Sans Serif" w:eastAsia="Microsoft Sans Serif" w:hAnsi="Microsoft Sans Serif" w:cs="Microsoft Sans Serif"/>
          <w:sz w:val="24"/>
        </w:rPr>
        <w:br/>
        <w:t>GARY ANDERSON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322 MOHAWK DRIVE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RED LION PA  17356</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CAROLE LONG</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844 WOOLEN MILL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STEWARTSTOWN PA  17363</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CHRISTINE BLOUSE</w:t>
      </w:r>
      <w:r>
        <w:rPr>
          <w:rFonts w:ascii="Microsoft Sans Serif" w:eastAsia="Microsoft Sans Serif" w:hAnsi="Microsoft Sans Serif" w:cs="Microsoft Sans Serif"/>
          <w:sz w:val="24"/>
        </w:rPr>
        <w:br/>
        <w:t>BRENTON BLOUSE</w:t>
      </w:r>
      <w:r>
        <w:rPr>
          <w:rFonts w:ascii="Microsoft Sans Serif" w:eastAsia="Microsoft Sans Serif" w:hAnsi="Microsoft Sans Serif" w:cs="Microsoft Sans Serif"/>
          <w:sz w:val="24"/>
        </w:rPr>
        <w:br/>
        <w:t>IAN BLOUSE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27 GODFREY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FELTON PA  17322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ALAN YOST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16154 LITTLE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STEWARTSTOWN PA  17363</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JAKE TAYLOR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1505 WOOD BIRE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RAYMOND R LINS </w:t>
      </w:r>
      <w:r>
        <w:rPr>
          <w:rFonts w:ascii="Microsoft Sans Serif" w:eastAsia="Microsoft Sans Serif" w:hAnsi="Microsoft Sans Serif" w:cs="Microsoft Sans Serif"/>
          <w:sz w:val="24"/>
        </w:rPr>
        <w:br/>
        <w:t>RACHEL L LINS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1017 ORCHARD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JASON WOLFE</w:t>
      </w:r>
      <w:r>
        <w:rPr>
          <w:rFonts w:ascii="Microsoft Sans Serif" w:eastAsia="Microsoft Sans Serif" w:hAnsi="Microsoft Sans Serif" w:cs="Microsoft Sans Serif"/>
          <w:sz w:val="24"/>
        </w:rPr>
        <w:br/>
        <w:t>STACEY WOLFE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3198 NEW PARK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r>
        <w:rPr>
          <w:rFonts w:ascii="Microsoft Sans Serif" w:eastAsia="Microsoft Sans Serif" w:hAnsi="Microsoft Sans Serif" w:cs="Microsoft Sans Serif"/>
          <w:sz w:val="24"/>
        </w:rPr>
        <w:br/>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TWIN GOOD FARMS</w:t>
      </w:r>
      <w:r>
        <w:rPr>
          <w:rFonts w:ascii="Microsoft Sans Serif" w:eastAsia="Microsoft Sans Serif" w:hAnsi="Microsoft Sans Serif" w:cs="Microsoft Sans Serif"/>
          <w:sz w:val="24"/>
        </w:rPr>
        <w:br/>
        <w:t>DAVID GOOD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68 REED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BYRON JESS BOYD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831 NEW PARK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&amp; CAROL HAMILTON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562 WOOLEN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STEWARTSTOWN PA  17363</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HENRY &amp; GLENDA SOMMER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2340 NEW PARK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MAPLE LAWN FARMS INC</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251 E MAPLE LAWN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r>
        <w:rPr>
          <w:rFonts w:ascii="Microsoft Sans Serif" w:eastAsia="Microsoft Sans Serif" w:hAnsi="Microsoft Sans Serif" w:cs="Microsoft Sans Serif"/>
          <w:sz w:val="24"/>
        </w:rPr>
        <w:br/>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LAURIE DONALDSON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241 GROVE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STEWARTSTOWN PA  17363</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717.332.9077</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KATHERINE STEWART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14 E PENNSYLVANIA AVE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YOE PA  17313</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DANIEL MCELWAIN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338 MARSTELLER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DEREK DETTINGER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24 CHANCEFORD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BROGUE PA  17309</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ROBERT BOWNMAN</w:t>
      </w:r>
      <w:r>
        <w:rPr>
          <w:rFonts w:ascii="Microsoft Sans Serif" w:eastAsia="Microsoft Sans Serif" w:hAnsi="Microsoft Sans Serif" w:cs="Microsoft Sans Serif"/>
          <w:sz w:val="24"/>
        </w:rPr>
        <w:br/>
        <w:t>TRISHA BOWMAN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11721 MUDDY CREEK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GREGORY WILT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KRISTINA WILT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353 MARSTELLER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 KATHRYN JUDY</w:t>
      </w:r>
      <w:r>
        <w:rPr>
          <w:rFonts w:ascii="Microsoft Sans Serif" w:eastAsia="Microsoft Sans Serif" w:hAnsi="Microsoft Sans Serif" w:cs="Microsoft Sans Serif"/>
          <w:sz w:val="24"/>
        </w:rPr>
        <w:br/>
        <w:t>STEPHEN JUDY</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93 KENNEDY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WESTLEY TOMPKINS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360 HIGH ROCK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BRETT TOMPKINS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245 ZION CHURCH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RED LION PA  17356</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BARRON &amp; JANA SHAW</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445 SALT LAKE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FAWN GROVE PA  17321</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DIANE M NEFF</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586 FROSTY HILL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ROBERT MICKEY</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JOHNEVA MICKEY</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224 LEIB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 xml:space="preserve">THOMAS KRELL JR </w:t>
      </w:r>
      <w:r>
        <w:rPr>
          <w:rFonts w:ascii="Microsoft Sans Serif" w:eastAsia="Microsoft Sans Serif" w:hAnsi="Microsoft Sans Serif" w:cs="Microsoft Sans Serif"/>
          <w:sz w:val="24"/>
        </w:rPr>
        <w:br/>
        <w:t>APRIL KRELL</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6720 MACBETH WAY</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SYKESVILLE MD  21784</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GEORGE TREADWAY</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2503 CRESTVIEW DR</w:t>
      </w:r>
    </w:p>
    <w:p w:rsidR="001C11AA" w:rsidRDefault="001C11AA" w:rsidP="001C11AA">
      <w:pPr>
        <w:rPr>
          <w:rFonts w:ascii="Microsoft Sans Serif" w:eastAsia="Microsoft Sans Serif" w:hAnsi="Microsoft Sans Serif" w:cs="Microsoft Sans Serif"/>
          <w:sz w:val="24"/>
          <w:highlight w:val="yellow"/>
        </w:rPr>
      </w:pPr>
      <w:r>
        <w:rPr>
          <w:rFonts w:ascii="Microsoft Sans Serif" w:eastAsia="Microsoft Sans Serif" w:hAnsi="Microsoft Sans Serif" w:cs="Microsoft Sans Serif"/>
          <w:sz w:val="24"/>
        </w:rPr>
        <w:t>FALLSTON MD  21047</w:t>
      </w: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DAN MOSER</w:t>
      </w:r>
      <w:r>
        <w:rPr>
          <w:rFonts w:ascii="Microsoft Sans Serif" w:eastAsia="Microsoft Sans Serif" w:hAnsi="Microsoft Sans Serif" w:cs="Microsoft Sans Serif"/>
          <w:sz w:val="24"/>
        </w:rPr>
        <w:br/>
        <w:t>MATT MOSER</w:t>
      </w:r>
      <w:r>
        <w:rPr>
          <w:rFonts w:ascii="Microsoft Sans Serif" w:eastAsia="Microsoft Sans Serif" w:hAnsi="Microsoft Sans Serif" w:cs="Microsoft Sans Serif"/>
          <w:sz w:val="24"/>
        </w:rPr>
        <w:br/>
        <w:t>PAMELA MOSER</w:t>
      </w:r>
      <w:r>
        <w:rPr>
          <w:rFonts w:ascii="Microsoft Sans Serif" w:eastAsia="Microsoft Sans Serif" w:hAnsi="Microsoft Sans Serif" w:cs="Microsoft Sans Serif"/>
          <w:sz w:val="24"/>
        </w:rPr>
        <w:br/>
        <w:t>ZAC MOSER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233 W MAPLE LAWN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HARRY PEIFFER JR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113 DAD BURNHAMS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PINE GROVE PA  17963</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DALE SAXMAN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2443 ARNOLD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RED LION PA  17356</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SAXMAN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2192 CRALEY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WINDSOR PA  17366</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MELVIN SAYLOR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516 BULL RUN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WRIGHTSVILLE PA  17368</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JESSE THOMPSON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1415 PLEASANT GROVE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RED LION PA  17356</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JEREMIAH GOOD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2159 BANNISTER ST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YORK PA  17404</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RUSSELL BURTON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 S MAIN ST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JACOBUS PA  17407</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JONATHAN HASH</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1790 NEW PARK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KENT BLEVINS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16186 W LIBERTY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STEWARTSTOWN PA  17363</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KELLY MUSSER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5267 SNYDER LN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YORK PA  17406</w:t>
      </w: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LEONARD TRAYNOR II</w:t>
      </w:r>
      <w:r>
        <w:rPr>
          <w:rFonts w:ascii="Microsoft Sans Serif" w:eastAsia="Microsoft Sans Serif" w:hAnsi="Microsoft Sans Serif" w:cs="Microsoft Sans Serif"/>
          <w:sz w:val="24"/>
        </w:rPr>
        <w:br/>
        <w:t>JUSTINE TRAYNOR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900 HICKORY HILL LN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YORK PA  17402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CORDELL</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4219 ALTENWALD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WAYNESBORO PA  17268</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BRANDY MILLER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333 TOMLINSON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GARLAND SWEITZER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531 GOOD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WILLIAM GROVE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63 W SNYDER CORNER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RED LION PA  17356</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BLAINE HAM</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615 SLAB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DELTA PA  17314</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KENNY GROVE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278 OAKBROOK DR</w:t>
      </w:r>
    </w:p>
    <w:p w:rsidR="001C11AA" w:rsidRDefault="001C11AA" w:rsidP="001C11AA">
      <w:pPr>
        <w:rPr>
          <w:rFonts w:ascii="Microsoft Sans Serif" w:eastAsia="Microsoft Sans Serif" w:hAnsi="Microsoft Sans Serif" w:cs="Microsoft Sans Serif"/>
          <w:sz w:val="24"/>
          <w:highlight w:val="yellow"/>
        </w:rPr>
      </w:pPr>
      <w:r>
        <w:rPr>
          <w:rFonts w:ascii="Microsoft Sans Serif" w:eastAsia="Microsoft Sans Serif" w:hAnsi="Microsoft Sans Serif" w:cs="Microsoft Sans Serif"/>
          <w:sz w:val="24"/>
        </w:rPr>
        <w:t>FELTON PA  17322</w:t>
      </w: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CLETUS GOHN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DIANE GOHN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737 GOOD RD</w:t>
      </w:r>
    </w:p>
    <w:p w:rsidR="001C11AA" w:rsidRDefault="001C11AA" w:rsidP="001C11AA">
      <w:pPr>
        <w:rPr>
          <w:rFonts w:ascii="Microsoft Sans Serif" w:eastAsia="Microsoft Sans Serif" w:hAnsi="Microsoft Sans Serif" w:cs="Microsoft Sans Serif"/>
          <w:sz w:val="24"/>
          <w:highlight w:val="yellow"/>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VIRGINIA &amp; GINNY GIBBLE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30 SCHOOL HOUSE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LANCASTER PA  17603</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717.397.0237</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KEVIN ELKO</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640 BRIDGETON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FAWN GROVE PA  17321</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TODD DORN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8352 BLUE BALL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STEWARTSTOWN PA  17363</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BRIAN MCCLEARY</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72 W MAPLELAWN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SUMMER LEDFORD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615 ALUM ROCK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ADDYSON CREAMERS</w:t>
      </w:r>
      <w:r>
        <w:rPr>
          <w:rFonts w:ascii="Microsoft Sans Serif" w:eastAsia="Microsoft Sans Serif" w:hAnsi="Microsoft Sans Serif" w:cs="Microsoft Sans Serif"/>
          <w:sz w:val="24"/>
        </w:rPr>
        <w:br/>
        <w:t>KATHARINE CREAMERS</w:t>
      </w:r>
      <w:r>
        <w:rPr>
          <w:rFonts w:ascii="Microsoft Sans Serif" w:eastAsia="Microsoft Sans Serif" w:hAnsi="Microsoft Sans Serif" w:cs="Microsoft Sans Serif"/>
          <w:sz w:val="24"/>
        </w:rPr>
        <w:br/>
        <w:t>JORDYN CREAMERS</w:t>
      </w:r>
      <w:r>
        <w:rPr>
          <w:rFonts w:ascii="Microsoft Sans Serif" w:eastAsia="Microsoft Sans Serif" w:hAnsi="Microsoft Sans Serif" w:cs="Microsoft Sans Serif"/>
          <w:sz w:val="24"/>
        </w:rPr>
        <w:br/>
        <w:t>WILLIAM CREAMERS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54 ARNOLD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NEIL AUTRY</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625 ALUM ROCK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CHRISTINE CROWE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735 JEFFERSON LN</w:t>
      </w:r>
    </w:p>
    <w:p w:rsidR="001C11AA" w:rsidRDefault="001C11AA" w:rsidP="001C11AA">
      <w:pPr>
        <w:rPr>
          <w:rFonts w:ascii="Microsoft Sans Serif" w:eastAsia="Microsoft Sans Serif" w:hAnsi="Microsoft Sans Serif" w:cs="Microsoft Sans Serif"/>
          <w:sz w:val="24"/>
          <w:highlight w:val="yellow"/>
        </w:rPr>
      </w:pPr>
      <w:r>
        <w:rPr>
          <w:rFonts w:ascii="Microsoft Sans Serif" w:eastAsia="Microsoft Sans Serif" w:hAnsi="Microsoft Sans Serif" w:cs="Microsoft Sans Serif"/>
          <w:sz w:val="24"/>
        </w:rPr>
        <w:t>RED LION PA  17356</w:t>
      </w: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LEONARD TRAYNOR</w:t>
      </w:r>
      <w:r>
        <w:rPr>
          <w:rFonts w:ascii="Microsoft Sans Serif" w:eastAsia="Microsoft Sans Serif" w:hAnsi="Microsoft Sans Serif" w:cs="Microsoft Sans Serif"/>
          <w:sz w:val="24"/>
        </w:rPr>
        <w:br/>
        <w:t>SANDRA TRAYNOR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523 ALUM ROCK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DOUGLAS ROHRER</w:t>
      </w:r>
      <w:r>
        <w:rPr>
          <w:rFonts w:ascii="Microsoft Sans Serif" w:eastAsia="Microsoft Sans Serif" w:hAnsi="Microsoft Sans Serif" w:cs="Microsoft Sans Serif"/>
          <w:sz w:val="24"/>
        </w:rPr>
        <w:br/>
        <w:t>MARTHA ROHRER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1728 BRIDGE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LANCASTER PA  17602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DEBORAH MACKLIN</w:t>
      </w:r>
      <w:r>
        <w:rPr>
          <w:rFonts w:ascii="Microsoft Sans Serif" w:eastAsia="Microsoft Sans Serif" w:hAnsi="Microsoft Sans Serif" w:cs="Microsoft Sans Serif"/>
          <w:sz w:val="24"/>
        </w:rPr>
        <w:br/>
        <w:t>ANDREW MACKLIN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MACKLIN FARMS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518 GOOD ROAD</w:t>
      </w:r>
    </w:p>
    <w:p w:rsidR="001C11AA" w:rsidRDefault="001C11AA" w:rsidP="001C11AA">
      <w:pPr>
        <w:rPr>
          <w:rFonts w:ascii="Microsoft Sans Serif" w:eastAsia="Microsoft Sans Serif" w:hAnsi="Microsoft Sans Serif" w:cs="Microsoft Sans Serif"/>
          <w:sz w:val="24"/>
          <w:highlight w:val="yellow"/>
        </w:rPr>
      </w:pPr>
      <w:r>
        <w:rPr>
          <w:rFonts w:ascii="Microsoft Sans Serif" w:eastAsia="Microsoft Sans Serif" w:hAnsi="Microsoft Sans Serif" w:cs="Microsoft Sans Serif"/>
          <w:sz w:val="24"/>
        </w:rPr>
        <w:t>AIRVILLE PA  17302</w:t>
      </w: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HUGH MCPHERSON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2885 NEW PARK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PARK PA  17352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 LAMAR ROHRER</w:t>
      </w:r>
      <w:r>
        <w:rPr>
          <w:rFonts w:ascii="Microsoft Sans Serif" w:eastAsia="Microsoft Sans Serif" w:hAnsi="Microsoft Sans Serif" w:cs="Microsoft Sans Serif"/>
          <w:sz w:val="24"/>
        </w:rPr>
        <w:br/>
        <w:t>KIRA D ROHRER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1110 VILLAGE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LANCASTER PA  17602</w:t>
      </w:r>
    </w:p>
    <w:p w:rsidR="001C11AA" w:rsidRDefault="001C11AA" w:rsidP="001C11AA">
      <w:pPr>
        <w:rPr>
          <w:rFonts w:ascii="Microsoft Sans Serif" w:eastAsia="Microsoft Sans Serif" w:hAnsi="Microsoft Sans Serif" w:cs="Microsoft Sans Serif"/>
          <w:sz w:val="24"/>
          <w:highlight w:val="yellow"/>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LYNDA MANNING</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121 SALT LAKE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FAWN GROVE PA  17321</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717.382.4925</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DAWN MARKUS</w:t>
      </w:r>
      <w:r>
        <w:rPr>
          <w:rFonts w:ascii="Microsoft Sans Serif" w:eastAsia="Microsoft Sans Serif" w:hAnsi="Microsoft Sans Serif" w:cs="Microsoft Sans Serif"/>
          <w:sz w:val="24"/>
        </w:rPr>
        <w:br/>
        <w:t>LEAH MARKUS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7641 BURKHOLDER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WAYNESBORO PA  17268</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THOMAS L RAMSEY</w:t>
      </w:r>
      <w:r>
        <w:rPr>
          <w:rFonts w:ascii="Microsoft Sans Serif" w:eastAsia="Microsoft Sans Serif" w:hAnsi="Microsoft Sans Serif" w:cs="Microsoft Sans Serif"/>
          <w:sz w:val="24"/>
        </w:rPr>
        <w:br/>
        <w:t>PATRICIA COULSON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7189 FAIRWAY DRIVE SOUTH</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FAYETTVILLE PA  17222</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717.818.7093</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LAURIE DONALDSON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241 GROVE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STEWARTSTOWN PA  17363</w:t>
      </w:r>
    </w:p>
    <w:p w:rsidR="001C11AA" w:rsidRDefault="001C11AA" w:rsidP="001C11AA">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717.332.9077</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REGINA MANCUSO</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14 SANIBEL LANE </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17201</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FOGAL</w:t>
      </w:r>
      <w:r>
        <w:rPr>
          <w:rFonts w:ascii="Microsoft Sans Serif" w:eastAsia="Microsoft Sans Serif" w:hAnsi="Microsoft Sans Serif" w:cs="Microsoft Sans Serif"/>
          <w:sz w:val="24"/>
        </w:rPr>
        <w:br/>
        <w:t>ELIZABETH RENZULLI</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1838 FALCON LANE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KATHLEEN KAUFFMAN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2917 ADAMS DR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LEONARD KAUFFMAN</w:t>
      </w:r>
      <w:r>
        <w:rPr>
          <w:rFonts w:ascii="Microsoft Sans Serif" w:eastAsia="Microsoft Sans Serif" w:hAnsi="Microsoft Sans Serif" w:cs="Microsoft Sans Serif"/>
          <w:sz w:val="24"/>
        </w:rPr>
        <w:br/>
        <w:t>MARY KAUFFMAN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4297 OLDE SCOTLAND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C STEWART MCCLEAF</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WASHINGTON TOWNSHIP SUPERVISORS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13013 WELTY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WAYNESBORO PA  17268</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717.762.3128</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VINCENT &amp; NICOLE SERRA</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1219 MASON DIXON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GREENCASTLE PA  17225</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DANIELLE BERNECKER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1827 WOOD DUCK DR 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ERIC SCOTT BURKHOLDER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315 LEEDY WAY WEST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AARON KAUFFMAN</w:t>
      </w:r>
      <w:r>
        <w:rPr>
          <w:rFonts w:ascii="Microsoft Sans Serif" w:eastAsia="Microsoft Sans Serif" w:hAnsi="Microsoft Sans Serif" w:cs="Microsoft Sans Serif"/>
          <w:sz w:val="24"/>
        </w:rPr>
        <w:br/>
        <w:t>MELINDA KAUFFMAN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4220 OLD SCOTLAND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WILLA WELLER KAAL</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67 SUMMER BREEZE LANE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LUWANDA MUMMA</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693 FALLING SPRING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ROBERTA SCOTT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6239 MARSH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WAYNESBORO PA  17268</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FRANCES MCDERMOTT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782 FRANKLIN SQUARE DRIVE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17201</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SPENCER PHEIL</w:t>
      </w:r>
      <w:r>
        <w:rPr>
          <w:rFonts w:ascii="Microsoft Sans Serif" w:eastAsia="Microsoft Sans Serif" w:hAnsi="Microsoft Sans Serif" w:cs="Microsoft Sans Serif"/>
          <w:sz w:val="24"/>
        </w:rPr>
        <w:br/>
        <w:t xml:space="preserve">BRECHYN CHACE </w:t>
      </w:r>
      <w:r>
        <w:rPr>
          <w:rFonts w:ascii="Microsoft Sans Serif" w:eastAsia="Microsoft Sans Serif" w:hAnsi="Microsoft Sans Serif" w:cs="Microsoft Sans Serif"/>
          <w:sz w:val="24"/>
        </w:rPr>
        <w:br/>
        <w:t xml:space="preserve">CAITLIN RAMSEY </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6167 GREENBRIAR TERRACE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FAYETTEVILLE PA  17222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DONALD LEHMAN</w:t>
      </w:r>
      <w:r>
        <w:rPr>
          <w:rFonts w:ascii="Microsoft Sans Serif" w:eastAsia="Microsoft Sans Serif" w:hAnsi="Microsoft Sans Serif" w:cs="Microsoft Sans Serif"/>
          <w:sz w:val="24"/>
        </w:rPr>
        <w:br/>
        <w:t>WAYNE LEHMAN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686 MOWER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LOIS WHITE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1406 WALKER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CRAIG &amp; PAGE NITTERHOUSE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1785 FALLING SPRING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COLBY &amp; LEAH NITTERHOUSE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2479 NEWCOMER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JOSEPH &amp; MARY ANN REBOK</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37 LINOAK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MICHAEL CORDELL</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4219 ALTENWALD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WAYNESBORO PA  17268</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JAN &amp; GEORGIANA HORST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826 NEW FRANKLIN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JUSTIN &amp; SHARLA DUNLAP</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8015 HIDDEN VALLEY LN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WAYNESBORO PA  17268</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ANNE &amp; BRENDAN FINUCANE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2760 SPRINGVIEW DRIVE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ALLEN &amp; LORI RICE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1430 HENRY LANE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ELLEN ENGLE</w:t>
      </w:r>
      <w:r>
        <w:rPr>
          <w:rFonts w:ascii="Microsoft Sans Serif" w:eastAsia="Microsoft Sans Serif" w:hAnsi="Microsoft Sans Serif" w:cs="Microsoft Sans Serif"/>
          <w:sz w:val="24"/>
        </w:rPr>
        <w:br/>
        <w:t>MILTON ENGLE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5765 MANHEIM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WAYNESBORO PA  17268</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ALLAN STINE</w:t>
      </w:r>
      <w:r>
        <w:rPr>
          <w:rFonts w:ascii="Microsoft Sans Serif" w:eastAsia="Microsoft Sans Serif" w:hAnsi="Microsoft Sans Serif" w:cs="Microsoft Sans Serif"/>
          <w:sz w:val="24"/>
        </w:rPr>
        <w:br/>
        <w:t>HEATHER STINE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867 CIDER PRESS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BONNIE BYERS</w:t>
      </w:r>
      <w:r>
        <w:rPr>
          <w:rFonts w:ascii="Microsoft Sans Serif" w:eastAsia="Microsoft Sans Serif" w:hAnsi="Microsoft Sans Serif" w:cs="Microsoft Sans Serif"/>
          <w:sz w:val="24"/>
        </w:rPr>
        <w:br/>
        <w:t>SUZY HUGHES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4200 DIXIE AVENUE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LAURIE VIOZZI</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2723 NEWCOMER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KENNETH LEHMAN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1592 FAIRVIEW AVENUE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ELLEN BLACK</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536 BRIAR LANE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r>
        <w:rPr>
          <w:rFonts w:ascii="Microsoft Sans Serif" w:eastAsia="Microsoft Sans Serif" w:hAnsi="Microsoft Sans Serif" w:cs="Microsoft Sans Serif"/>
          <w:sz w:val="24"/>
        </w:rPr>
        <w:br/>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QUINCY TOWNSHIP SUPERVISORS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7575 MENTZER GAP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WAYNESBORO PA  17268-8946</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717.762.5679</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DOREEN RICE</w:t>
      </w:r>
      <w:r>
        <w:rPr>
          <w:rFonts w:ascii="Microsoft Sans Serif" w:eastAsia="Microsoft Sans Serif" w:hAnsi="Microsoft Sans Serif" w:cs="Microsoft Sans Serif"/>
          <w:sz w:val="24"/>
        </w:rPr>
        <w:br/>
        <w:t>FRED RICE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3410 CHURCH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CALIMER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3136 CHURCH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ROBERTA LAWYER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8617 SHEFFIELD MANOR BLVD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WAYNESBORO PA  17268</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LARRY &amp; SUZANNE ROSS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1175 WEBLING CIRCLE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GREENCASTLE PA  17225</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JAY FRECH</w:t>
      </w:r>
      <w:r>
        <w:rPr>
          <w:rFonts w:ascii="Microsoft Sans Serif" w:eastAsia="Microsoft Sans Serif" w:hAnsi="Microsoft Sans Serif" w:cs="Microsoft Sans Serif"/>
          <w:sz w:val="24"/>
        </w:rPr>
        <w:br/>
        <w:t>RUTH FRECH</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5617 MANHEIM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WAYNESBORO PA  17268</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ROY &amp; EMMA CORDELL</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4690 FETTERHOFF CHAPEL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NORMA RICKER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WALTER RICKER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3063 NEW FRANKLIN ROAD </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KATZ</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6267 CROOKED STICK LANE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FAYETTEVILLE PA  17222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WALTER PORTMANN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146 HARVEST LANE </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FRED BYERS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1863 COLDSMITH RD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SHIPPENSBURG PA  17257</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HAROLD &amp; NANCY BARNES</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1511 SPRINGSIDE DRIVE EAST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MARTHA BUHRMAN</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3453 HERTOY LANE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FORT LOUDON PA  17224</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 SUSAN MCMURTRAY</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1567 SPRING SIDE DRIVE EAST</w:t>
      </w:r>
      <w:bookmarkStart w:id="0" w:name="_GoBack"/>
      <w:bookmarkEnd w:id="0"/>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17202-4718</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 MOWER</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904 WALKER ROAD</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JOY BANZHOF</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709 CUMBERLAND AVENUE</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17201</w:t>
      </w:r>
    </w:p>
    <w:p w:rsidR="001C11AA" w:rsidRDefault="001C11AA" w:rsidP="001C11AA">
      <w:pPr>
        <w:rPr>
          <w:rFonts w:ascii="Microsoft Sans Serif" w:eastAsia="Microsoft Sans Serif" w:hAnsi="Microsoft Sans Serif" w:cs="Microsoft Sans Serif"/>
          <w:sz w:val="24"/>
        </w:rPr>
      </w:pP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DEBORAH SCHREIBER-OTT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1546 SPRING SIDE DR EAST</w:t>
      </w:r>
    </w:p>
    <w:p w:rsidR="001C11AA" w:rsidRDefault="001C11AA" w:rsidP="001C11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CHAMBERSBURG PA  17202</w:t>
      </w:r>
    </w:p>
    <w:p w:rsidR="001C11AA" w:rsidRDefault="001C11AA" w:rsidP="001C11AA">
      <w:pPr>
        <w:rPr>
          <w:rFonts w:ascii="Microsoft Sans Serif" w:eastAsia="Microsoft Sans Serif" w:hAnsi="Microsoft Sans Serif" w:cs="Microsoft Sans Serif"/>
          <w:sz w:val="24"/>
        </w:rPr>
      </w:pPr>
    </w:p>
    <w:p w:rsidR="001C11AA" w:rsidRDefault="001C11AA" w:rsidP="005B6C67">
      <w:pPr>
        <w:rPr>
          <w:rFonts w:ascii="Microsoft Sans Serif" w:hAnsi="Microsoft Sans Serif" w:cs="Microsoft Sans Serif"/>
          <w:sz w:val="24"/>
          <w:szCs w:val="24"/>
        </w:rPr>
        <w:sectPr w:rsidR="001C11AA" w:rsidSect="001C11AA">
          <w:type w:val="continuous"/>
          <w:pgSz w:w="12240" w:h="15840" w:code="1"/>
          <w:pgMar w:top="1440" w:right="1080" w:bottom="1440" w:left="1080" w:header="720" w:footer="720" w:gutter="0"/>
          <w:cols w:num="2" w:space="720"/>
          <w:noEndnote/>
          <w:titlePg/>
          <w:docGrid w:linePitch="272"/>
        </w:sectPr>
      </w:pPr>
    </w:p>
    <w:p w:rsidR="005B6C67" w:rsidRDefault="005B6C67" w:rsidP="005B6C67">
      <w:pPr>
        <w:rPr>
          <w:rFonts w:ascii="Microsoft Sans Serif" w:hAnsi="Microsoft Sans Serif" w:cs="Microsoft Sans Serif"/>
          <w:sz w:val="24"/>
          <w:szCs w:val="24"/>
        </w:rPr>
      </w:pPr>
    </w:p>
    <w:sectPr w:rsidR="005B6C67" w:rsidSect="002A1FFA">
      <w:type w:val="continuous"/>
      <w:pgSz w:w="12240" w:h="15840" w:code="1"/>
      <w:pgMar w:top="1440" w:right="1080" w:bottom="1440" w:left="108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850" w:rsidRDefault="00C76850">
      <w:r>
        <w:separator/>
      </w:r>
    </w:p>
  </w:endnote>
  <w:endnote w:type="continuationSeparator" w:id="0">
    <w:p w:rsidR="00C76850" w:rsidRDefault="00C7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7708847"/>
      <w:docPartObj>
        <w:docPartGallery w:val="Page Numbers (Bottom of Page)"/>
        <w:docPartUnique/>
      </w:docPartObj>
    </w:sdtPr>
    <w:sdtEndPr>
      <w:rPr>
        <w:noProof/>
      </w:rPr>
    </w:sdtEndPr>
    <w:sdtContent>
      <w:p w:rsidR="002A1FFA" w:rsidRDefault="002A1FFA">
        <w:pPr>
          <w:pStyle w:val="Footer"/>
          <w:jc w:val="center"/>
        </w:pPr>
        <w:r>
          <w:fldChar w:fldCharType="begin"/>
        </w:r>
        <w:r>
          <w:instrText xml:space="preserve"> PAGE   \* MERGEFORMAT </w:instrText>
        </w:r>
        <w:r>
          <w:fldChar w:fldCharType="separate"/>
        </w:r>
        <w:r w:rsidR="001C11AA">
          <w:rPr>
            <w:noProof/>
          </w:rPr>
          <w:t>16</w:t>
        </w:r>
        <w:r>
          <w:rPr>
            <w:noProof/>
          </w:rPr>
          <w:fldChar w:fldCharType="end"/>
        </w:r>
      </w:p>
    </w:sdtContent>
  </w:sdt>
  <w:p w:rsidR="00405B82" w:rsidRDefault="00405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850" w:rsidRDefault="00C76850">
      <w:r>
        <w:separator/>
      </w:r>
    </w:p>
  </w:footnote>
  <w:footnote w:type="continuationSeparator" w:id="0">
    <w:p w:rsidR="00C76850" w:rsidRDefault="00C76850">
      <w:r>
        <w:continuationSeparator/>
      </w:r>
    </w:p>
  </w:footnote>
  <w:footnote w:id="1">
    <w:p w:rsidR="005E76BB" w:rsidRDefault="005E76BB">
      <w:pPr>
        <w:pStyle w:val="FootnoteText"/>
      </w:pPr>
      <w:r>
        <w:rPr>
          <w:rStyle w:val="FootnoteReference"/>
        </w:rPr>
        <w:footnoteRef/>
      </w:r>
      <w:r>
        <w:t xml:space="preserve"> </w:t>
      </w:r>
      <w:r>
        <w:rPr>
          <w:rFonts w:cs="Arial"/>
        </w:rPr>
        <w:t xml:space="preserve">Under Section 216(b)(1)(C) of the Federal Power Act, a public utility may file an application with the Federal Energy Regulatory Commission ("FERC") for approval of the need for the siting of certain high voltage transmission lines if a state public utility commission that has authority to approve the siting of high voltage transmission facilities has "withheld approval for more than 1 year after the filing of an application seeking approval pursuant to applicable law . . ."  </w:t>
      </w:r>
    </w:p>
  </w:footnote>
  <w:footnote w:id="2">
    <w:p w:rsidR="00494E15" w:rsidRDefault="00494E15" w:rsidP="00494E15">
      <w:pPr>
        <w:pStyle w:val="FootnoteText"/>
      </w:pPr>
      <w:r w:rsidRPr="00494E15">
        <w:rPr>
          <w:rStyle w:val="FootnoteReference"/>
          <w:vertAlign w:val="superscript"/>
        </w:rPr>
        <w:footnoteRef/>
      </w:r>
      <w:r>
        <w:t xml:space="preserve"> The purpose of a site view is to provide the property owner or requesting party an opportunity to point out features on the property which can only be appreciated by observation.  The party requesting the view may explain the underlying concern which spurred the request for a view.  </w:t>
      </w:r>
    </w:p>
    <w:p w:rsidR="00494E15" w:rsidRDefault="00494E1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E61E21"/>
    <w:multiLevelType w:val="hybridMultilevel"/>
    <w:tmpl w:val="14CE8DFC"/>
    <w:lvl w:ilvl="0" w:tplc="63227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2"/>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橄ㄴ瑨Ӊԋ찔㈇"/>
  </w:docVars>
  <w:rsids>
    <w:rsidRoot w:val="00CC101E"/>
    <w:rsid w:val="0000658C"/>
    <w:rsid w:val="000256F9"/>
    <w:rsid w:val="00027C21"/>
    <w:rsid w:val="00036077"/>
    <w:rsid w:val="00045A07"/>
    <w:rsid w:val="0005159B"/>
    <w:rsid w:val="000532BB"/>
    <w:rsid w:val="0006449A"/>
    <w:rsid w:val="00064C9E"/>
    <w:rsid w:val="0006616F"/>
    <w:rsid w:val="0007668B"/>
    <w:rsid w:val="0008475F"/>
    <w:rsid w:val="000A068A"/>
    <w:rsid w:val="000C102D"/>
    <w:rsid w:val="000C1954"/>
    <w:rsid w:val="000D03D4"/>
    <w:rsid w:val="000D12A6"/>
    <w:rsid w:val="000D19A4"/>
    <w:rsid w:val="000D410E"/>
    <w:rsid w:val="000F7DF9"/>
    <w:rsid w:val="00113368"/>
    <w:rsid w:val="00113681"/>
    <w:rsid w:val="001307B0"/>
    <w:rsid w:val="001358C8"/>
    <w:rsid w:val="00135D35"/>
    <w:rsid w:val="001411C1"/>
    <w:rsid w:val="0014202A"/>
    <w:rsid w:val="0014317A"/>
    <w:rsid w:val="001446B9"/>
    <w:rsid w:val="0016148A"/>
    <w:rsid w:val="00180EAC"/>
    <w:rsid w:val="0018141E"/>
    <w:rsid w:val="00181D9C"/>
    <w:rsid w:val="00183FE8"/>
    <w:rsid w:val="001A7296"/>
    <w:rsid w:val="001C0059"/>
    <w:rsid w:val="001C11AA"/>
    <w:rsid w:val="001D1FEB"/>
    <w:rsid w:val="001D3056"/>
    <w:rsid w:val="001E5049"/>
    <w:rsid w:val="001E5DD4"/>
    <w:rsid w:val="001F10AB"/>
    <w:rsid w:val="001F2672"/>
    <w:rsid w:val="00204416"/>
    <w:rsid w:val="00211517"/>
    <w:rsid w:val="00215B22"/>
    <w:rsid w:val="00222192"/>
    <w:rsid w:val="00222B95"/>
    <w:rsid w:val="00225CCD"/>
    <w:rsid w:val="0022672F"/>
    <w:rsid w:val="002337DB"/>
    <w:rsid w:val="00242F41"/>
    <w:rsid w:val="0025638D"/>
    <w:rsid w:val="00262B34"/>
    <w:rsid w:val="00273A62"/>
    <w:rsid w:val="002839B6"/>
    <w:rsid w:val="00291597"/>
    <w:rsid w:val="00295C93"/>
    <w:rsid w:val="002A12A2"/>
    <w:rsid w:val="002A1FFA"/>
    <w:rsid w:val="002A42F0"/>
    <w:rsid w:val="002A67FC"/>
    <w:rsid w:val="002C6A7C"/>
    <w:rsid w:val="002D4E74"/>
    <w:rsid w:val="002F003A"/>
    <w:rsid w:val="002F3D56"/>
    <w:rsid w:val="003312EF"/>
    <w:rsid w:val="00331A82"/>
    <w:rsid w:val="0033314F"/>
    <w:rsid w:val="00344E5A"/>
    <w:rsid w:val="00344FD4"/>
    <w:rsid w:val="00353B7F"/>
    <w:rsid w:val="0036165A"/>
    <w:rsid w:val="00377542"/>
    <w:rsid w:val="00392254"/>
    <w:rsid w:val="00392B5A"/>
    <w:rsid w:val="00394BDE"/>
    <w:rsid w:val="003B09BA"/>
    <w:rsid w:val="003B4379"/>
    <w:rsid w:val="003B444D"/>
    <w:rsid w:val="003B4CB6"/>
    <w:rsid w:val="003B745B"/>
    <w:rsid w:val="003D29CB"/>
    <w:rsid w:val="003E3C8D"/>
    <w:rsid w:val="003E4022"/>
    <w:rsid w:val="003E7C44"/>
    <w:rsid w:val="003F0F5C"/>
    <w:rsid w:val="00403EB1"/>
    <w:rsid w:val="00405B82"/>
    <w:rsid w:val="00410C8F"/>
    <w:rsid w:val="00412404"/>
    <w:rsid w:val="004220DC"/>
    <w:rsid w:val="004240D7"/>
    <w:rsid w:val="00426B26"/>
    <w:rsid w:val="00464378"/>
    <w:rsid w:val="0046712C"/>
    <w:rsid w:val="004834B3"/>
    <w:rsid w:val="00485C0B"/>
    <w:rsid w:val="00494E15"/>
    <w:rsid w:val="004A5131"/>
    <w:rsid w:val="004B2014"/>
    <w:rsid w:val="004B58A4"/>
    <w:rsid w:val="004B6DC7"/>
    <w:rsid w:val="004C0578"/>
    <w:rsid w:val="004C4AD3"/>
    <w:rsid w:val="004C6BAE"/>
    <w:rsid w:val="004E6384"/>
    <w:rsid w:val="004F1163"/>
    <w:rsid w:val="004F7B22"/>
    <w:rsid w:val="005009E4"/>
    <w:rsid w:val="00502B92"/>
    <w:rsid w:val="00503C51"/>
    <w:rsid w:val="00512F48"/>
    <w:rsid w:val="00517116"/>
    <w:rsid w:val="00522FAD"/>
    <w:rsid w:val="0054119E"/>
    <w:rsid w:val="0057203E"/>
    <w:rsid w:val="00583BA0"/>
    <w:rsid w:val="005845EE"/>
    <w:rsid w:val="005A61B0"/>
    <w:rsid w:val="005B6C67"/>
    <w:rsid w:val="005B7F7B"/>
    <w:rsid w:val="005C1620"/>
    <w:rsid w:val="005C2CE6"/>
    <w:rsid w:val="005C34ED"/>
    <w:rsid w:val="005C7BB2"/>
    <w:rsid w:val="005D7995"/>
    <w:rsid w:val="005E76BB"/>
    <w:rsid w:val="005F1341"/>
    <w:rsid w:val="006016BD"/>
    <w:rsid w:val="006100E8"/>
    <w:rsid w:val="0061329A"/>
    <w:rsid w:val="0061699B"/>
    <w:rsid w:val="006206AC"/>
    <w:rsid w:val="00637186"/>
    <w:rsid w:val="00647A53"/>
    <w:rsid w:val="00650B0F"/>
    <w:rsid w:val="00653723"/>
    <w:rsid w:val="00657FA5"/>
    <w:rsid w:val="00661743"/>
    <w:rsid w:val="00664215"/>
    <w:rsid w:val="006657A1"/>
    <w:rsid w:val="0066605D"/>
    <w:rsid w:val="0067160C"/>
    <w:rsid w:val="00693F4D"/>
    <w:rsid w:val="006A40F4"/>
    <w:rsid w:val="006B2624"/>
    <w:rsid w:val="006D43E7"/>
    <w:rsid w:val="006D45A8"/>
    <w:rsid w:val="006E2700"/>
    <w:rsid w:val="006F2F0D"/>
    <w:rsid w:val="00704BEC"/>
    <w:rsid w:val="00706B02"/>
    <w:rsid w:val="007074FE"/>
    <w:rsid w:val="00715278"/>
    <w:rsid w:val="007152E5"/>
    <w:rsid w:val="007217D0"/>
    <w:rsid w:val="007218D2"/>
    <w:rsid w:val="007225BC"/>
    <w:rsid w:val="007273EB"/>
    <w:rsid w:val="007337EE"/>
    <w:rsid w:val="00744553"/>
    <w:rsid w:val="00756CB1"/>
    <w:rsid w:val="007601AE"/>
    <w:rsid w:val="00762C99"/>
    <w:rsid w:val="007631D6"/>
    <w:rsid w:val="00764F6A"/>
    <w:rsid w:val="00765F39"/>
    <w:rsid w:val="00775041"/>
    <w:rsid w:val="00790484"/>
    <w:rsid w:val="00791926"/>
    <w:rsid w:val="00791BC9"/>
    <w:rsid w:val="00795416"/>
    <w:rsid w:val="007A372D"/>
    <w:rsid w:val="007A409C"/>
    <w:rsid w:val="007A798A"/>
    <w:rsid w:val="007C14CC"/>
    <w:rsid w:val="007D0EFC"/>
    <w:rsid w:val="007D54D8"/>
    <w:rsid w:val="007E13C8"/>
    <w:rsid w:val="007F2A5E"/>
    <w:rsid w:val="007F54C9"/>
    <w:rsid w:val="00802743"/>
    <w:rsid w:val="0080558A"/>
    <w:rsid w:val="00833190"/>
    <w:rsid w:val="00836A4E"/>
    <w:rsid w:val="00851BF6"/>
    <w:rsid w:val="0086609D"/>
    <w:rsid w:val="00872598"/>
    <w:rsid w:val="00876142"/>
    <w:rsid w:val="0087628C"/>
    <w:rsid w:val="0088555A"/>
    <w:rsid w:val="0089090A"/>
    <w:rsid w:val="00893C6C"/>
    <w:rsid w:val="008A2F76"/>
    <w:rsid w:val="008A4F3E"/>
    <w:rsid w:val="008B7A3E"/>
    <w:rsid w:val="008D230F"/>
    <w:rsid w:val="008D5C0D"/>
    <w:rsid w:val="008E0E07"/>
    <w:rsid w:val="008E58ED"/>
    <w:rsid w:val="008F2CB6"/>
    <w:rsid w:val="00901817"/>
    <w:rsid w:val="00901D71"/>
    <w:rsid w:val="00907D59"/>
    <w:rsid w:val="0091286A"/>
    <w:rsid w:val="00914683"/>
    <w:rsid w:val="009270B7"/>
    <w:rsid w:val="00935336"/>
    <w:rsid w:val="0094003B"/>
    <w:rsid w:val="00940C46"/>
    <w:rsid w:val="009544F0"/>
    <w:rsid w:val="00966C69"/>
    <w:rsid w:val="00971558"/>
    <w:rsid w:val="009955A3"/>
    <w:rsid w:val="009A2B76"/>
    <w:rsid w:val="009A3201"/>
    <w:rsid w:val="009A3DC4"/>
    <w:rsid w:val="009B48B6"/>
    <w:rsid w:val="009C0C12"/>
    <w:rsid w:val="009C653C"/>
    <w:rsid w:val="009E0E08"/>
    <w:rsid w:val="009E0FED"/>
    <w:rsid w:val="009E21B7"/>
    <w:rsid w:val="00A05662"/>
    <w:rsid w:val="00A05E30"/>
    <w:rsid w:val="00A163B6"/>
    <w:rsid w:val="00A225B6"/>
    <w:rsid w:val="00A232D9"/>
    <w:rsid w:val="00A42329"/>
    <w:rsid w:val="00A42EDC"/>
    <w:rsid w:val="00A463E4"/>
    <w:rsid w:val="00A510EC"/>
    <w:rsid w:val="00A5183C"/>
    <w:rsid w:val="00A52ED3"/>
    <w:rsid w:val="00A5506B"/>
    <w:rsid w:val="00A6550F"/>
    <w:rsid w:val="00A656A9"/>
    <w:rsid w:val="00A678A4"/>
    <w:rsid w:val="00A70FC2"/>
    <w:rsid w:val="00A801CD"/>
    <w:rsid w:val="00A824AE"/>
    <w:rsid w:val="00A82FD8"/>
    <w:rsid w:val="00A87081"/>
    <w:rsid w:val="00A9433E"/>
    <w:rsid w:val="00A97AA9"/>
    <w:rsid w:val="00AA3ED0"/>
    <w:rsid w:val="00AC0B3D"/>
    <w:rsid w:val="00AC403C"/>
    <w:rsid w:val="00AC5177"/>
    <w:rsid w:val="00AD257A"/>
    <w:rsid w:val="00AD7EEA"/>
    <w:rsid w:val="00AE1D85"/>
    <w:rsid w:val="00B04ED2"/>
    <w:rsid w:val="00B11C8E"/>
    <w:rsid w:val="00B17080"/>
    <w:rsid w:val="00B17760"/>
    <w:rsid w:val="00B224C2"/>
    <w:rsid w:val="00B233C4"/>
    <w:rsid w:val="00B26135"/>
    <w:rsid w:val="00B2639A"/>
    <w:rsid w:val="00B27A9D"/>
    <w:rsid w:val="00B4219B"/>
    <w:rsid w:val="00B45EA7"/>
    <w:rsid w:val="00B46E53"/>
    <w:rsid w:val="00B57A73"/>
    <w:rsid w:val="00B63F8E"/>
    <w:rsid w:val="00B661B8"/>
    <w:rsid w:val="00B735DA"/>
    <w:rsid w:val="00B960F6"/>
    <w:rsid w:val="00BB0005"/>
    <w:rsid w:val="00BB1C71"/>
    <w:rsid w:val="00BB402F"/>
    <w:rsid w:val="00BC4142"/>
    <w:rsid w:val="00BC67CC"/>
    <w:rsid w:val="00BD13AA"/>
    <w:rsid w:val="00BD2709"/>
    <w:rsid w:val="00BD6506"/>
    <w:rsid w:val="00BE4929"/>
    <w:rsid w:val="00BF1E50"/>
    <w:rsid w:val="00C04DAB"/>
    <w:rsid w:val="00C1051B"/>
    <w:rsid w:val="00C24A39"/>
    <w:rsid w:val="00C250A2"/>
    <w:rsid w:val="00C32A8F"/>
    <w:rsid w:val="00C55CBE"/>
    <w:rsid w:val="00C67D06"/>
    <w:rsid w:val="00C75BBB"/>
    <w:rsid w:val="00C76850"/>
    <w:rsid w:val="00C90E90"/>
    <w:rsid w:val="00C94138"/>
    <w:rsid w:val="00CA3117"/>
    <w:rsid w:val="00CB7302"/>
    <w:rsid w:val="00CC101E"/>
    <w:rsid w:val="00CC1E6B"/>
    <w:rsid w:val="00CC43EC"/>
    <w:rsid w:val="00CD02F5"/>
    <w:rsid w:val="00CE3E9C"/>
    <w:rsid w:val="00CF0E44"/>
    <w:rsid w:val="00CF105A"/>
    <w:rsid w:val="00CF2A6C"/>
    <w:rsid w:val="00D11AAB"/>
    <w:rsid w:val="00D20E2A"/>
    <w:rsid w:val="00D213D8"/>
    <w:rsid w:val="00D215AF"/>
    <w:rsid w:val="00D21CAD"/>
    <w:rsid w:val="00D23153"/>
    <w:rsid w:val="00D26EA9"/>
    <w:rsid w:val="00D27649"/>
    <w:rsid w:val="00D31CBB"/>
    <w:rsid w:val="00D40EA3"/>
    <w:rsid w:val="00D43409"/>
    <w:rsid w:val="00D47A88"/>
    <w:rsid w:val="00D50286"/>
    <w:rsid w:val="00D548FF"/>
    <w:rsid w:val="00D73282"/>
    <w:rsid w:val="00D74572"/>
    <w:rsid w:val="00D80D6D"/>
    <w:rsid w:val="00D83604"/>
    <w:rsid w:val="00D849A2"/>
    <w:rsid w:val="00D84A2E"/>
    <w:rsid w:val="00D86895"/>
    <w:rsid w:val="00D86E24"/>
    <w:rsid w:val="00D94FD2"/>
    <w:rsid w:val="00D9795F"/>
    <w:rsid w:val="00DA33B0"/>
    <w:rsid w:val="00DB0240"/>
    <w:rsid w:val="00DB4A58"/>
    <w:rsid w:val="00DB69CF"/>
    <w:rsid w:val="00DC07DD"/>
    <w:rsid w:val="00DC6438"/>
    <w:rsid w:val="00DD7480"/>
    <w:rsid w:val="00DE4A64"/>
    <w:rsid w:val="00DE604C"/>
    <w:rsid w:val="00DF5498"/>
    <w:rsid w:val="00E037BC"/>
    <w:rsid w:val="00E13032"/>
    <w:rsid w:val="00E2243C"/>
    <w:rsid w:val="00E27E13"/>
    <w:rsid w:val="00E45434"/>
    <w:rsid w:val="00E46747"/>
    <w:rsid w:val="00E5205C"/>
    <w:rsid w:val="00E6101A"/>
    <w:rsid w:val="00E77B1F"/>
    <w:rsid w:val="00E8478A"/>
    <w:rsid w:val="00E85298"/>
    <w:rsid w:val="00E92BCB"/>
    <w:rsid w:val="00E95514"/>
    <w:rsid w:val="00E96F4D"/>
    <w:rsid w:val="00EB03FA"/>
    <w:rsid w:val="00EB477C"/>
    <w:rsid w:val="00EB7050"/>
    <w:rsid w:val="00EB7D20"/>
    <w:rsid w:val="00EC19F8"/>
    <w:rsid w:val="00EE33DE"/>
    <w:rsid w:val="00EE7014"/>
    <w:rsid w:val="00EE7EA1"/>
    <w:rsid w:val="00EF46A7"/>
    <w:rsid w:val="00EF7B50"/>
    <w:rsid w:val="00F01675"/>
    <w:rsid w:val="00F100BB"/>
    <w:rsid w:val="00F12B2A"/>
    <w:rsid w:val="00F24F7A"/>
    <w:rsid w:val="00F25B3D"/>
    <w:rsid w:val="00F26710"/>
    <w:rsid w:val="00F3532F"/>
    <w:rsid w:val="00F36642"/>
    <w:rsid w:val="00F46C2B"/>
    <w:rsid w:val="00F7515D"/>
    <w:rsid w:val="00F8761A"/>
    <w:rsid w:val="00F92986"/>
    <w:rsid w:val="00FB3268"/>
    <w:rsid w:val="00FC31A5"/>
    <w:rsid w:val="00FC41CE"/>
    <w:rsid w:val="00FC4B87"/>
    <w:rsid w:val="00FD191D"/>
    <w:rsid w:val="00FD22EE"/>
    <w:rsid w:val="00FD56DC"/>
    <w:rsid w:val="00FF6121"/>
    <w:rsid w:val="00FF6CC3"/>
    <w:rsid w:val="00FF7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3217CD"/>
  <w15:docId w15:val="{48544BDF-B28A-4F7B-B0B6-BB0B3918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paragraph" w:styleId="BalloonText">
    <w:name w:val="Balloon Text"/>
    <w:basedOn w:val="Normal"/>
    <w:link w:val="BalloonTextChar"/>
    <w:rsid w:val="00DA33B0"/>
    <w:rPr>
      <w:rFonts w:ascii="Tahoma" w:hAnsi="Tahoma" w:cs="Tahoma"/>
      <w:sz w:val="16"/>
      <w:szCs w:val="16"/>
    </w:rPr>
  </w:style>
  <w:style w:type="character" w:customStyle="1" w:styleId="BalloonTextChar">
    <w:name w:val="Balloon Text Char"/>
    <w:basedOn w:val="DefaultParagraphFont"/>
    <w:link w:val="BalloonText"/>
    <w:rsid w:val="00DA33B0"/>
    <w:rPr>
      <w:rFonts w:ascii="Tahoma" w:hAnsi="Tahoma" w:cs="Tahoma"/>
      <w:sz w:val="16"/>
      <w:szCs w:val="16"/>
    </w:rPr>
  </w:style>
  <w:style w:type="paragraph" w:styleId="FootnoteText">
    <w:name w:val="footnote text"/>
    <w:basedOn w:val="Normal"/>
    <w:link w:val="FootnoteTextChar"/>
    <w:rsid w:val="00485C0B"/>
  </w:style>
  <w:style w:type="character" w:customStyle="1" w:styleId="FootnoteTextChar">
    <w:name w:val="Footnote Text Char"/>
    <w:basedOn w:val="DefaultParagraphFont"/>
    <w:link w:val="FootnoteText"/>
    <w:rsid w:val="00485C0B"/>
  </w:style>
  <w:style w:type="character" w:styleId="CommentReference">
    <w:name w:val="annotation reference"/>
    <w:basedOn w:val="DefaultParagraphFont"/>
    <w:rsid w:val="00B27A9D"/>
    <w:rPr>
      <w:sz w:val="16"/>
      <w:szCs w:val="16"/>
    </w:rPr>
  </w:style>
  <w:style w:type="paragraph" w:styleId="CommentText">
    <w:name w:val="annotation text"/>
    <w:basedOn w:val="Normal"/>
    <w:link w:val="CommentTextChar"/>
    <w:rsid w:val="00B27A9D"/>
  </w:style>
  <w:style w:type="character" w:customStyle="1" w:styleId="CommentTextChar">
    <w:name w:val="Comment Text Char"/>
    <w:basedOn w:val="DefaultParagraphFont"/>
    <w:link w:val="CommentText"/>
    <w:rsid w:val="00B27A9D"/>
  </w:style>
  <w:style w:type="paragraph" w:styleId="CommentSubject">
    <w:name w:val="annotation subject"/>
    <w:basedOn w:val="CommentText"/>
    <w:next w:val="CommentText"/>
    <w:link w:val="CommentSubjectChar"/>
    <w:rsid w:val="00B27A9D"/>
    <w:rPr>
      <w:b/>
      <w:bCs/>
    </w:rPr>
  </w:style>
  <w:style w:type="character" w:customStyle="1" w:styleId="CommentSubjectChar">
    <w:name w:val="Comment Subject Char"/>
    <w:basedOn w:val="CommentTextChar"/>
    <w:link w:val="CommentSubject"/>
    <w:rsid w:val="00B27A9D"/>
    <w:rPr>
      <w:b/>
      <w:bCs/>
    </w:rPr>
  </w:style>
  <w:style w:type="character" w:styleId="UnresolvedMention">
    <w:name w:val="Unresolved Mention"/>
    <w:basedOn w:val="DefaultParagraphFont"/>
    <w:uiPriority w:val="99"/>
    <w:semiHidden/>
    <w:unhideWhenUsed/>
    <w:rsid w:val="00D434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132797532">
      <w:bodyDiv w:val="1"/>
      <w:marLeft w:val="0"/>
      <w:marRight w:val="0"/>
      <w:marTop w:val="0"/>
      <w:marBottom w:val="0"/>
      <w:divBdr>
        <w:top w:val="none" w:sz="0" w:space="0" w:color="auto"/>
        <w:left w:val="none" w:sz="0" w:space="0" w:color="auto"/>
        <w:bottom w:val="none" w:sz="0" w:space="0" w:color="auto"/>
        <w:right w:val="none" w:sz="0" w:space="0" w:color="auto"/>
      </w:divBdr>
    </w:div>
    <w:div w:id="480970478">
      <w:bodyDiv w:val="1"/>
      <w:marLeft w:val="0"/>
      <w:marRight w:val="0"/>
      <w:marTop w:val="0"/>
      <w:marBottom w:val="0"/>
      <w:divBdr>
        <w:top w:val="none" w:sz="0" w:space="0" w:color="auto"/>
        <w:left w:val="none" w:sz="0" w:space="0" w:color="auto"/>
        <w:bottom w:val="none" w:sz="0" w:space="0" w:color="auto"/>
        <w:right w:val="none" w:sz="0" w:space="0" w:color="auto"/>
      </w:divBdr>
    </w:div>
    <w:div w:id="1185971838">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lvelli@pa.gov" TargetMode="External"/><Relationship Id="rId5" Type="http://schemas.openxmlformats.org/officeDocument/2006/relationships/webSettings" Target="webSettings.xml"/><Relationship Id="rId10" Type="http://schemas.openxmlformats.org/officeDocument/2006/relationships/hyperlink" Target="mailto:ebarnes@pa.gov" TargetMode="External"/><Relationship Id="rId4" Type="http://schemas.openxmlformats.org/officeDocument/2006/relationships/settings" Target="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6EE82-05B3-4170-99BA-9EC207D6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3198</Words>
  <Characters>18232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Smith, Ashlee</cp:lastModifiedBy>
  <cp:revision>2</cp:revision>
  <cp:lastPrinted>2018-02-26T18:53:00Z</cp:lastPrinted>
  <dcterms:created xsi:type="dcterms:W3CDTF">2018-02-27T16:19:00Z</dcterms:created>
  <dcterms:modified xsi:type="dcterms:W3CDTF">2018-02-27T16:19:00Z</dcterms:modified>
</cp:coreProperties>
</file>