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396F2" w14:textId="77777777" w:rsidR="00141506" w:rsidRPr="00E67394" w:rsidRDefault="00141506">
      <w:pPr>
        <w:suppressAutoHyphens/>
        <w:jc w:val="center"/>
        <w:rPr>
          <w:rFonts w:ascii="Times New Roman" w:hAnsi="Times New Roman"/>
          <w:b/>
          <w:spacing w:val="-3"/>
          <w:szCs w:val="24"/>
        </w:rPr>
      </w:pPr>
      <w:r w:rsidRPr="00E67394">
        <w:rPr>
          <w:rFonts w:ascii="Times New Roman" w:hAnsi="Times New Roman"/>
          <w:b/>
          <w:spacing w:val="-3"/>
          <w:szCs w:val="24"/>
        </w:rPr>
        <w:t xml:space="preserve">PENNSYLVANIA </w:t>
      </w:r>
      <w:r w:rsidR="00D95AD2" w:rsidRPr="00E67394">
        <w:rPr>
          <w:rFonts w:ascii="Times New Roman" w:hAnsi="Times New Roman"/>
          <w:b/>
          <w:spacing w:val="-3"/>
          <w:szCs w:val="24"/>
        </w:rPr>
        <w:fldChar w:fldCharType="begin"/>
      </w:r>
      <w:r w:rsidRPr="00E67394">
        <w:rPr>
          <w:rFonts w:ascii="Times New Roman" w:hAnsi="Times New Roman"/>
          <w:b/>
          <w:spacing w:val="-3"/>
          <w:szCs w:val="24"/>
        </w:rPr>
        <w:instrText xml:space="preserve">PRIVATE </w:instrText>
      </w:r>
      <w:r w:rsidR="00D95AD2" w:rsidRPr="00E67394">
        <w:rPr>
          <w:rFonts w:ascii="Times New Roman" w:hAnsi="Times New Roman"/>
          <w:b/>
          <w:spacing w:val="-3"/>
          <w:szCs w:val="24"/>
        </w:rPr>
        <w:fldChar w:fldCharType="end"/>
      </w:r>
    </w:p>
    <w:p w14:paraId="0BF29922" w14:textId="77777777" w:rsidR="00141506" w:rsidRPr="00E67394" w:rsidRDefault="00141506" w:rsidP="00DD51DC">
      <w:pPr>
        <w:suppressAutoHyphens/>
        <w:jc w:val="center"/>
        <w:rPr>
          <w:rFonts w:ascii="Times New Roman" w:hAnsi="Times New Roman"/>
          <w:b/>
          <w:spacing w:val="-3"/>
          <w:szCs w:val="24"/>
        </w:rPr>
      </w:pPr>
      <w:r w:rsidRPr="00E67394">
        <w:rPr>
          <w:rFonts w:ascii="Times New Roman" w:hAnsi="Times New Roman"/>
          <w:b/>
          <w:spacing w:val="-3"/>
          <w:szCs w:val="24"/>
        </w:rPr>
        <w:t>PUBLIC UTILITY COMMISSION</w:t>
      </w:r>
    </w:p>
    <w:p w14:paraId="74E9714F" w14:textId="2B44FCF6" w:rsidR="00E67394" w:rsidRPr="00E67394" w:rsidRDefault="00141506" w:rsidP="00E67394">
      <w:pPr>
        <w:tabs>
          <w:tab w:val="center" w:pos="4680"/>
        </w:tabs>
        <w:suppressAutoHyphens/>
        <w:jc w:val="center"/>
        <w:rPr>
          <w:rFonts w:ascii="Times New Roman" w:hAnsi="Times New Roman"/>
          <w:b/>
          <w:spacing w:val="-3"/>
          <w:szCs w:val="24"/>
        </w:rPr>
      </w:pPr>
      <w:r w:rsidRPr="00E67394">
        <w:rPr>
          <w:rFonts w:ascii="Times New Roman" w:hAnsi="Times New Roman"/>
          <w:b/>
          <w:spacing w:val="-3"/>
          <w:szCs w:val="24"/>
        </w:rPr>
        <w:t>Harrisburg, PA  17105-3265</w:t>
      </w:r>
    </w:p>
    <w:p w14:paraId="10A933C6" w14:textId="4633F491" w:rsidR="00E67394" w:rsidRDefault="00E67394" w:rsidP="00E67394">
      <w:pPr>
        <w:tabs>
          <w:tab w:val="center" w:pos="4680"/>
        </w:tabs>
        <w:suppressAutoHyphens/>
        <w:jc w:val="center"/>
        <w:rPr>
          <w:rFonts w:ascii="Times New Roman" w:hAnsi="Times New Roman"/>
          <w:b/>
          <w:spacing w:val="-3"/>
          <w:szCs w:val="24"/>
          <w:u w:val="single"/>
        </w:rPr>
      </w:pPr>
    </w:p>
    <w:p w14:paraId="523A3D02" w14:textId="1F4369DE" w:rsidR="00E67394" w:rsidRDefault="00E67394" w:rsidP="00E67394">
      <w:pPr>
        <w:tabs>
          <w:tab w:val="center" w:pos="4680"/>
        </w:tabs>
        <w:suppressAutoHyphens/>
        <w:jc w:val="center"/>
        <w:rPr>
          <w:rFonts w:ascii="Times New Roman" w:hAnsi="Times New Roman"/>
          <w:b/>
          <w:spacing w:val="-3"/>
          <w:szCs w:val="24"/>
          <w:u w:val="single"/>
        </w:rPr>
      </w:pPr>
    </w:p>
    <w:p w14:paraId="784131F3" w14:textId="78264257" w:rsidR="00E67394" w:rsidRDefault="00E67394" w:rsidP="00E67394">
      <w:pPr>
        <w:tabs>
          <w:tab w:val="center" w:pos="4680"/>
        </w:tabs>
        <w:suppressAutoHyphens/>
        <w:jc w:val="center"/>
        <w:rPr>
          <w:rFonts w:ascii="Times New Roman" w:hAnsi="Times New Roman"/>
          <w:b/>
          <w:spacing w:val="-3"/>
          <w:szCs w:val="24"/>
          <w:u w:val="single"/>
        </w:rPr>
      </w:pPr>
    </w:p>
    <w:p w14:paraId="7C1D5D61" w14:textId="77777777" w:rsidR="00E67394" w:rsidRPr="00E67394" w:rsidRDefault="00E67394" w:rsidP="00E67394">
      <w:pPr>
        <w:jc w:val="both"/>
        <w:rPr>
          <w:rFonts w:ascii="Times New Roman" w:hAnsi="Times New Roman"/>
          <w:szCs w:val="24"/>
        </w:rPr>
      </w:pPr>
      <w:r w:rsidRPr="00E67394">
        <w:rPr>
          <w:rFonts w:ascii="Times New Roman" w:hAnsi="Times New Roman"/>
          <w:spacing w:val="-3"/>
          <w:szCs w:val="24"/>
        </w:rPr>
        <w:t>Julie McCrey</w:t>
      </w:r>
      <w:r w:rsidRPr="00E67394">
        <w:rPr>
          <w:rFonts w:ascii="Times New Roman" w:hAnsi="Times New Roman"/>
          <w:spacing w:val="-3"/>
          <w:szCs w:val="24"/>
        </w:rPr>
        <w:tab/>
      </w:r>
      <w:r w:rsidRPr="00E67394">
        <w:rPr>
          <w:rFonts w:ascii="Times New Roman" w:hAnsi="Times New Roman"/>
          <w:szCs w:val="24"/>
        </w:rPr>
        <w:tab/>
      </w:r>
      <w:r w:rsidRPr="00E67394">
        <w:rPr>
          <w:rFonts w:ascii="Times New Roman" w:hAnsi="Times New Roman"/>
          <w:szCs w:val="24"/>
        </w:rPr>
        <w:tab/>
      </w:r>
      <w:r w:rsidRPr="00E67394">
        <w:rPr>
          <w:rFonts w:ascii="Times New Roman" w:hAnsi="Times New Roman"/>
          <w:szCs w:val="24"/>
        </w:rPr>
        <w:tab/>
      </w:r>
      <w:r w:rsidRPr="00E67394">
        <w:rPr>
          <w:rFonts w:ascii="Times New Roman" w:hAnsi="Times New Roman"/>
          <w:szCs w:val="24"/>
        </w:rPr>
        <w:tab/>
      </w:r>
      <w:r w:rsidRPr="00E67394">
        <w:rPr>
          <w:rFonts w:ascii="Times New Roman" w:hAnsi="Times New Roman"/>
          <w:szCs w:val="24"/>
        </w:rPr>
        <w:tab/>
        <w:t>:</w:t>
      </w:r>
    </w:p>
    <w:p w14:paraId="0D944568" w14:textId="77777777" w:rsidR="00E67394" w:rsidRPr="00E67394" w:rsidRDefault="00E67394" w:rsidP="00E67394">
      <w:pPr>
        <w:ind w:left="1440" w:firstLine="720"/>
        <w:jc w:val="both"/>
        <w:rPr>
          <w:rFonts w:ascii="Times New Roman" w:hAnsi="Times New Roman"/>
          <w:szCs w:val="24"/>
        </w:rPr>
      </w:pPr>
      <w:r w:rsidRPr="00E67394">
        <w:rPr>
          <w:rFonts w:ascii="Times New Roman" w:hAnsi="Times New Roman"/>
          <w:szCs w:val="24"/>
        </w:rPr>
        <w:tab/>
      </w:r>
      <w:r w:rsidRPr="00E67394">
        <w:rPr>
          <w:rFonts w:ascii="Times New Roman" w:hAnsi="Times New Roman"/>
          <w:szCs w:val="24"/>
        </w:rPr>
        <w:tab/>
      </w:r>
      <w:r w:rsidRPr="00E67394">
        <w:rPr>
          <w:rFonts w:ascii="Times New Roman" w:hAnsi="Times New Roman"/>
          <w:szCs w:val="24"/>
        </w:rPr>
        <w:tab/>
      </w:r>
      <w:r w:rsidRPr="00E67394">
        <w:rPr>
          <w:rFonts w:ascii="Times New Roman" w:hAnsi="Times New Roman"/>
          <w:szCs w:val="24"/>
        </w:rPr>
        <w:tab/>
        <w:t>:</w:t>
      </w:r>
    </w:p>
    <w:p w14:paraId="0C37614E" w14:textId="5A91D755" w:rsidR="00E67394" w:rsidRPr="00E67394" w:rsidRDefault="00E67394" w:rsidP="00E67394">
      <w:pPr>
        <w:ind w:firstLine="720"/>
        <w:jc w:val="both"/>
        <w:rPr>
          <w:rFonts w:ascii="Times New Roman" w:hAnsi="Times New Roman"/>
          <w:szCs w:val="24"/>
        </w:rPr>
      </w:pPr>
      <w:r w:rsidRPr="00E67394">
        <w:rPr>
          <w:rFonts w:ascii="Times New Roman" w:hAnsi="Times New Roman"/>
          <w:szCs w:val="24"/>
        </w:rPr>
        <w:t>v.</w:t>
      </w:r>
      <w:r w:rsidRPr="00E67394">
        <w:rPr>
          <w:rFonts w:ascii="Times New Roman" w:hAnsi="Times New Roman"/>
          <w:szCs w:val="24"/>
        </w:rPr>
        <w:tab/>
      </w:r>
      <w:r w:rsidRPr="00E67394">
        <w:rPr>
          <w:rFonts w:ascii="Times New Roman" w:hAnsi="Times New Roman"/>
          <w:szCs w:val="24"/>
        </w:rPr>
        <w:tab/>
      </w:r>
      <w:r w:rsidRPr="00E67394">
        <w:rPr>
          <w:rFonts w:ascii="Times New Roman" w:hAnsi="Times New Roman"/>
          <w:szCs w:val="24"/>
        </w:rPr>
        <w:tab/>
      </w:r>
      <w:r w:rsidRPr="00E67394">
        <w:rPr>
          <w:rFonts w:ascii="Times New Roman" w:hAnsi="Times New Roman"/>
          <w:szCs w:val="24"/>
        </w:rPr>
        <w:tab/>
      </w:r>
      <w:r w:rsidRPr="00E67394">
        <w:rPr>
          <w:rFonts w:ascii="Times New Roman" w:hAnsi="Times New Roman"/>
          <w:szCs w:val="24"/>
        </w:rPr>
        <w:tab/>
      </w:r>
      <w:r w:rsidRPr="00E67394">
        <w:rPr>
          <w:rFonts w:ascii="Times New Roman" w:hAnsi="Times New Roman"/>
          <w:szCs w:val="24"/>
        </w:rPr>
        <w:tab/>
        <w:t xml:space="preserve">:     </w:t>
      </w:r>
      <w:r w:rsidRPr="00E67394">
        <w:rPr>
          <w:rFonts w:ascii="Times New Roman" w:hAnsi="Times New Roman"/>
          <w:szCs w:val="24"/>
        </w:rPr>
        <w:tab/>
      </w:r>
      <w:r w:rsidRPr="00E67394">
        <w:rPr>
          <w:rFonts w:ascii="Times New Roman" w:hAnsi="Times New Roman"/>
          <w:szCs w:val="24"/>
        </w:rPr>
        <w:tab/>
      </w:r>
      <w:r>
        <w:rPr>
          <w:rFonts w:ascii="Times New Roman" w:hAnsi="Times New Roman"/>
          <w:szCs w:val="24"/>
        </w:rPr>
        <w:tab/>
      </w:r>
      <w:r w:rsidRPr="00E67394">
        <w:rPr>
          <w:rFonts w:ascii="Times New Roman" w:hAnsi="Times New Roman"/>
          <w:szCs w:val="24"/>
        </w:rPr>
        <w:t>C-2015-2501451</w:t>
      </w:r>
    </w:p>
    <w:p w14:paraId="439C9B7E" w14:textId="77777777" w:rsidR="00E67394" w:rsidRPr="00E67394" w:rsidRDefault="00E67394" w:rsidP="00E67394">
      <w:pPr>
        <w:ind w:left="4320" w:firstLine="720"/>
        <w:jc w:val="both"/>
        <w:rPr>
          <w:rFonts w:ascii="Times New Roman" w:hAnsi="Times New Roman"/>
          <w:szCs w:val="24"/>
        </w:rPr>
      </w:pPr>
      <w:r w:rsidRPr="00E67394">
        <w:rPr>
          <w:rFonts w:ascii="Times New Roman" w:hAnsi="Times New Roman"/>
          <w:szCs w:val="24"/>
        </w:rPr>
        <w:t>:</w:t>
      </w:r>
    </w:p>
    <w:p w14:paraId="6ECC089A" w14:textId="034B8D51" w:rsidR="00E67394" w:rsidRDefault="00E67394" w:rsidP="00E67394">
      <w:pPr>
        <w:tabs>
          <w:tab w:val="center" w:pos="4680"/>
        </w:tabs>
        <w:suppressAutoHyphens/>
        <w:rPr>
          <w:rFonts w:ascii="Times New Roman" w:hAnsi="Times New Roman"/>
          <w:szCs w:val="24"/>
        </w:rPr>
      </w:pPr>
      <w:r w:rsidRPr="00E67394">
        <w:rPr>
          <w:rFonts w:ascii="Times New Roman" w:hAnsi="Times New Roman"/>
          <w:szCs w:val="24"/>
        </w:rPr>
        <w:t xml:space="preserve">PECO Energy Company </w:t>
      </w:r>
      <w:r w:rsidRPr="00E67394">
        <w:rPr>
          <w:rFonts w:ascii="Times New Roman" w:hAnsi="Times New Roman"/>
          <w:szCs w:val="24"/>
        </w:rPr>
        <w:tab/>
      </w:r>
      <w:r w:rsidRPr="00E67394">
        <w:rPr>
          <w:rFonts w:ascii="Times New Roman" w:hAnsi="Times New Roman"/>
          <w:szCs w:val="24"/>
        </w:rPr>
        <w:tab/>
        <w:t>:</w:t>
      </w:r>
    </w:p>
    <w:p w14:paraId="04790737" w14:textId="32167198" w:rsidR="00E67394" w:rsidRDefault="00E67394" w:rsidP="00E67394">
      <w:pPr>
        <w:tabs>
          <w:tab w:val="center" w:pos="4680"/>
        </w:tabs>
        <w:suppressAutoHyphens/>
        <w:rPr>
          <w:rFonts w:ascii="Times New Roman" w:hAnsi="Times New Roman"/>
          <w:b/>
          <w:spacing w:val="-3"/>
          <w:szCs w:val="24"/>
          <w:u w:val="single"/>
        </w:rPr>
      </w:pPr>
    </w:p>
    <w:p w14:paraId="2210AFEC" w14:textId="7539C7E9" w:rsidR="00E67394" w:rsidRDefault="00E67394" w:rsidP="00E67394">
      <w:pPr>
        <w:tabs>
          <w:tab w:val="center" w:pos="4680"/>
        </w:tabs>
        <w:suppressAutoHyphens/>
        <w:rPr>
          <w:rFonts w:ascii="Times New Roman" w:hAnsi="Times New Roman"/>
          <w:b/>
          <w:spacing w:val="-3"/>
          <w:szCs w:val="24"/>
          <w:u w:val="single"/>
        </w:rPr>
      </w:pPr>
      <w:bookmarkStart w:id="0" w:name="_GoBack"/>
      <w:bookmarkEnd w:id="0"/>
    </w:p>
    <w:p w14:paraId="44B72FAA" w14:textId="77777777" w:rsidR="00E67394" w:rsidRPr="000C1A59" w:rsidRDefault="00E67394" w:rsidP="00E67394">
      <w:pPr>
        <w:tabs>
          <w:tab w:val="center" w:pos="4680"/>
        </w:tabs>
        <w:suppressAutoHyphens/>
        <w:rPr>
          <w:rFonts w:ascii="Times New Roman" w:hAnsi="Times New Roman"/>
          <w:b/>
          <w:spacing w:val="-3"/>
          <w:szCs w:val="24"/>
          <w:u w:val="single"/>
        </w:rPr>
      </w:pPr>
    </w:p>
    <w:p w14:paraId="3AACDA3D" w14:textId="77777777" w:rsidR="00141506" w:rsidRPr="000C1A59" w:rsidRDefault="00141506" w:rsidP="00E67394">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14:paraId="143D176D" w14:textId="77777777" w:rsidR="00141506" w:rsidRPr="00FB6879" w:rsidRDefault="00141506">
      <w:pPr>
        <w:tabs>
          <w:tab w:val="left" w:pos="-720"/>
        </w:tabs>
        <w:suppressAutoHyphens/>
        <w:jc w:val="both"/>
        <w:rPr>
          <w:rFonts w:ascii="Times New Roman" w:hAnsi="Times New Roman"/>
          <w:spacing w:val="-3"/>
          <w:szCs w:val="24"/>
        </w:rPr>
      </w:pPr>
    </w:p>
    <w:p w14:paraId="06B86C18" w14:textId="77777777" w:rsidR="00141506" w:rsidRPr="00FB6879" w:rsidRDefault="00141506">
      <w:pPr>
        <w:tabs>
          <w:tab w:val="left" w:pos="-720"/>
        </w:tabs>
        <w:suppressAutoHyphens/>
        <w:jc w:val="both"/>
        <w:rPr>
          <w:rFonts w:ascii="Times New Roman" w:hAnsi="Times New Roman"/>
          <w:spacing w:val="-3"/>
          <w:szCs w:val="24"/>
        </w:rPr>
      </w:pPr>
    </w:p>
    <w:p w14:paraId="6C1790BC" w14:textId="794E5B0F" w:rsidR="007C0D22" w:rsidRPr="00FB6879" w:rsidRDefault="00141506" w:rsidP="00E67394">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1" w:name="BMPresidingOfficer"/>
      <w:r w:rsidR="00C224DB" w:rsidRPr="00B616F5">
        <w:rPr>
          <w:rFonts w:ascii="Times New Roman" w:hAnsi="Times New Roman"/>
          <w:spacing w:val="-3"/>
          <w:szCs w:val="24"/>
        </w:rPr>
        <w:t>Eranda Vero</w:t>
      </w:r>
      <w:bookmarkEnd w:id="1"/>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E67394">
        <w:rPr>
          <w:rFonts w:ascii="Times New Roman" w:hAnsi="Times New Roman"/>
          <w:spacing w:val="-3"/>
          <w:szCs w:val="24"/>
        </w:rPr>
        <w:t>January 2, 2018</w:t>
      </w:r>
      <w:r w:rsidRPr="00FB6879">
        <w:rPr>
          <w:rFonts w:ascii="Times New Roman" w:hAnsi="Times New Roman"/>
          <w:spacing w:val="-3"/>
          <w:szCs w:val="24"/>
        </w:rPr>
        <w:t xml:space="preserve">, has become final without further Commission action; </w:t>
      </w:r>
    </w:p>
    <w:p w14:paraId="5F186917" w14:textId="77777777" w:rsidR="007C0D22" w:rsidRPr="00FB6879" w:rsidRDefault="007C0D22" w:rsidP="00E67394">
      <w:pPr>
        <w:tabs>
          <w:tab w:val="left" w:pos="-720"/>
        </w:tabs>
        <w:suppressAutoHyphens/>
        <w:spacing w:line="360" w:lineRule="auto"/>
        <w:jc w:val="both"/>
        <w:rPr>
          <w:rFonts w:ascii="Times New Roman" w:hAnsi="Times New Roman"/>
          <w:spacing w:val="-3"/>
          <w:szCs w:val="24"/>
        </w:rPr>
      </w:pPr>
    </w:p>
    <w:p w14:paraId="46848DAB" w14:textId="77777777" w:rsidR="00141506" w:rsidRPr="00FB6879" w:rsidRDefault="00141506" w:rsidP="00E67394">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14:paraId="663BABB1" w14:textId="77777777" w:rsidR="00141506" w:rsidRPr="00FB6879" w:rsidRDefault="00141506" w:rsidP="00E67394">
      <w:pPr>
        <w:tabs>
          <w:tab w:val="left" w:pos="-720"/>
        </w:tabs>
        <w:suppressAutoHyphens/>
        <w:spacing w:line="360" w:lineRule="auto"/>
        <w:ind w:firstLine="1440"/>
        <w:jc w:val="both"/>
        <w:rPr>
          <w:rFonts w:ascii="Times New Roman" w:hAnsi="Times New Roman"/>
          <w:spacing w:val="-3"/>
          <w:szCs w:val="24"/>
        </w:rPr>
      </w:pPr>
    </w:p>
    <w:p w14:paraId="1A368596" w14:textId="77777777" w:rsidR="00141506" w:rsidRPr="00FB6879" w:rsidRDefault="00141506" w:rsidP="00E67394">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14:paraId="38AF8EA1" w14:textId="77777777" w:rsidR="00141506" w:rsidRPr="00FB6879" w:rsidRDefault="00141506" w:rsidP="00E67394">
      <w:pPr>
        <w:tabs>
          <w:tab w:val="left" w:pos="-720"/>
        </w:tabs>
        <w:suppressAutoHyphens/>
        <w:spacing w:line="360" w:lineRule="auto"/>
        <w:ind w:firstLine="1440"/>
        <w:jc w:val="both"/>
        <w:rPr>
          <w:rFonts w:ascii="Times New Roman" w:hAnsi="Times New Roman"/>
          <w:spacing w:val="-3"/>
          <w:szCs w:val="24"/>
        </w:rPr>
      </w:pPr>
    </w:p>
    <w:p w14:paraId="6251AE0B" w14:textId="77777777" w:rsidR="00E67394" w:rsidRPr="00E67394" w:rsidRDefault="00E67394" w:rsidP="00E67394">
      <w:pPr>
        <w:tabs>
          <w:tab w:val="num" w:pos="2160"/>
        </w:tabs>
        <w:spacing w:line="360" w:lineRule="auto"/>
        <w:ind w:firstLine="1440"/>
        <w:jc w:val="both"/>
        <w:rPr>
          <w:rFonts w:ascii="Times New Roman" w:hAnsi="Times New Roman"/>
        </w:rPr>
      </w:pPr>
      <w:r w:rsidRPr="00E67394">
        <w:rPr>
          <w:rFonts w:ascii="Times New Roman" w:hAnsi="Times New Roman"/>
        </w:rPr>
        <w:t>1.</w:t>
      </w:r>
      <w:r w:rsidRPr="00E67394">
        <w:rPr>
          <w:rFonts w:ascii="Times New Roman" w:hAnsi="Times New Roman"/>
        </w:rPr>
        <w:tab/>
        <w:t>That the Complaint filed by Julie McCrey against PECO Energy Company at Docket No. C-2015-2501451 is dismissed, in its entirety, with prejudice.</w:t>
      </w:r>
    </w:p>
    <w:p w14:paraId="728EC950" w14:textId="77777777" w:rsidR="00E67394" w:rsidRPr="00E67394" w:rsidRDefault="00E67394" w:rsidP="00E67394">
      <w:pPr>
        <w:tabs>
          <w:tab w:val="num" w:pos="2160"/>
        </w:tabs>
        <w:spacing w:line="360" w:lineRule="auto"/>
        <w:ind w:firstLine="1440"/>
        <w:jc w:val="both"/>
        <w:rPr>
          <w:rFonts w:ascii="Times New Roman" w:hAnsi="Times New Roman"/>
        </w:rPr>
      </w:pPr>
    </w:p>
    <w:p w14:paraId="6ACE02C9" w14:textId="77777777" w:rsidR="00E67394" w:rsidRPr="00E67394" w:rsidRDefault="00E67394" w:rsidP="00E67394">
      <w:pPr>
        <w:tabs>
          <w:tab w:val="num" w:pos="2160"/>
        </w:tabs>
        <w:spacing w:line="360" w:lineRule="auto"/>
        <w:ind w:firstLine="1440"/>
        <w:jc w:val="both"/>
        <w:rPr>
          <w:rFonts w:ascii="Times New Roman" w:hAnsi="Times New Roman"/>
        </w:rPr>
      </w:pPr>
      <w:r w:rsidRPr="00E67394">
        <w:rPr>
          <w:rFonts w:ascii="Times New Roman" w:hAnsi="Times New Roman"/>
        </w:rPr>
        <w:t>2.</w:t>
      </w:r>
      <w:r w:rsidRPr="00E67394">
        <w:rPr>
          <w:rFonts w:ascii="Times New Roman" w:hAnsi="Times New Roman"/>
        </w:rPr>
        <w:tab/>
        <w:t>That Julie McCrey is precluded from filing further complaints with the Pennsylvania Public Utility Commission, whether of an informal or formal nature, regarding the current balance on her account with PECO Energy Company until all such arrearages are paid in full, and that the filing of any complaint pertaining to such arrearages shall be dismissed without further proceedings.</w:t>
      </w:r>
    </w:p>
    <w:p w14:paraId="7C4DDB9E" w14:textId="77777777" w:rsidR="00E67394" w:rsidRPr="00E67394" w:rsidRDefault="00E67394" w:rsidP="00E67394">
      <w:pPr>
        <w:tabs>
          <w:tab w:val="num" w:pos="2160"/>
        </w:tabs>
        <w:spacing w:line="360" w:lineRule="auto"/>
        <w:ind w:firstLine="1440"/>
        <w:jc w:val="both"/>
        <w:rPr>
          <w:rFonts w:ascii="Times New Roman" w:hAnsi="Times New Roman"/>
        </w:rPr>
      </w:pPr>
    </w:p>
    <w:p w14:paraId="51EF2D51" w14:textId="77777777" w:rsidR="00E67394" w:rsidRPr="00E67394" w:rsidRDefault="00E67394" w:rsidP="00E67394">
      <w:pPr>
        <w:tabs>
          <w:tab w:val="num" w:pos="2160"/>
        </w:tabs>
        <w:spacing w:line="360" w:lineRule="auto"/>
        <w:ind w:firstLine="1440"/>
        <w:jc w:val="both"/>
        <w:rPr>
          <w:rFonts w:ascii="Times New Roman" w:hAnsi="Times New Roman"/>
        </w:rPr>
      </w:pPr>
      <w:r w:rsidRPr="00E67394">
        <w:rPr>
          <w:rFonts w:ascii="Times New Roman" w:hAnsi="Times New Roman"/>
        </w:rPr>
        <w:t>3.</w:t>
      </w:r>
      <w:r w:rsidRPr="00E67394">
        <w:rPr>
          <w:rFonts w:ascii="Times New Roman" w:hAnsi="Times New Roman"/>
        </w:rPr>
        <w:tab/>
        <w:t>That a copy of this Initial Decision be served on the Commission’s Bureau of Consumer Services.</w:t>
      </w:r>
    </w:p>
    <w:p w14:paraId="1941308F" w14:textId="77777777" w:rsidR="00E67394" w:rsidRDefault="00E67394" w:rsidP="00E67394">
      <w:pPr>
        <w:tabs>
          <w:tab w:val="num" w:pos="2160"/>
        </w:tabs>
        <w:spacing w:line="360" w:lineRule="auto"/>
        <w:ind w:firstLine="1440"/>
        <w:jc w:val="both"/>
        <w:rPr>
          <w:rFonts w:ascii="Times New Roman" w:hAnsi="Times New Roman"/>
        </w:rPr>
        <w:sectPr w:rsidR="00E67394" w:rsidSect="00D335DF">
          <w:endnotePr>
            <w:numFmt w:val="decimal"/>
          </w:endnotePr>
          <w:pgSz w:w="12240" w:h="15840" w:code="1"/>
          <w:pgMar w:top="1440" w:right="1440" w:bottom="1440" w:left="1440" w:header="720" w:footer="720" w:gutter="0"/>
          <w:pgNumType w:start="1"/>
          <w:cols w:space="720"/>
          <w:noEndnote/>
        </w:sectPr>
      </w:pPr>
    </w:p>
    <w:p w14:paraId="41FF86BD" w14:textId="233551F7" w:rsidR="00817AAD" w:rsidRPr="00817AAD" w:rsidRDefault="00E67394" w:rsidP="00E67394">
      <w:pPr>
        <w:tabs>
          <w:tab w:val="num" w:pos="2160"/>
        </w:tabs>
        <w:spacing w:line="360" w:lineRule="auto"/>
        <w:ind w:firstLine="1440"/>
        <w:jc w:val="both"/>
        <w:rPr>
          <w:rFonts w:ascii="Times New Roman" w:hAnsi="Times New Roman"/>
        </w:rPr>
      </w:pPr>
      <w:r w:rsidRPr="00E67394">
        <w:rPr>
          <w:rFonts w:ascii="Times New Roman" w:hAnsi="Times New Roman"/>
        </w:rPr>
        <w:lastRenderedPageBreak/>
        <w:t>4.</w:t>
      </w:r>
      <w:r w:rsidRPr="00E67394">
        <w:rPr>
          <w:rFonts w:ascii="Times New Roman" w:hAnsi="Times New Roman"/>
        </w:rPr>
        <w:tab/>
        <w:t>That the Secretary's Bureau should mark this matter closed.</w:t>
      </w:r>
      <w:r w:rsidR="00C224DB">
        <w:rPr>
          <w:rFonts w:ascii="Times New Roman" w:hAnsi="Times New Roman"/>
        </w:rPr>
        <w:t xml:space="preserve"> </w:t>
      </w:r>
    </w:p>
    <w:p w14:paraId="02E0C8BF" w14:textId="77777777" w:rsidR="00A47CC7" w:rsidRPr="00441A14" w:rsidRDefault="00A47CC7" w:rsidP="00A47CC7">
      <w:pPr>
        <w:ind w:firstLine="1440"/>
        <w:jc w:val="both"/>
        <w:rPr>
          <w:rFonts w:ascii="Times New Roman" w:hAnsi="Times New Roman"/>
        </w:rPr>
      </w:pPr>
    </w:p>
    <w:p w14:paraId="0481F0D3" w14:textId="77777777" w:rsidR="0031293C" w:rsidRDefault="0031293C" w:rsidP="0031293C">
      <w:pPr>
        <w:ind w:firstLine="1440"/>
        <w:jc w:val="both"/>
        <w:rPr>
          <w:rFonts w:ascii="Times New Roman" w:hAnsi="Times New Roman"/>
          <w:spacing w:val="-3"/>
        </w:rPr>
      </w:pPr>
    </w:p>
    <w:p w14:paraId="0800934B" w14:textId="3BA35085" w:rsidR="00141506" w:rsidRPr="00FB6879" w:rsidRDefault="00646BD0">
      <w:pPr>
        <w:tabs>
          <w:tab w:val="left" w:pos="-720"/>
        </w:tabs>
        <w:suppressAutoHyphens/>
        <w:jc w:val="both"/>
        <w:rPr>
          <w:rFonts w:ascii="Times New Roman" w:hAnsi="Times New Roman"/>
          <w:spacing w:val="-3"/>
          <w:szCs w:val="24"/>
        </w:rPr>
      </w:pPr>
      <w:r w:rsidRPr="009F01BA">
        <w:rPr>
          <w:b/>
          <w:noProof/>
          <w:sz w:val="20"/>
        </w:rPr>
        <w:drawing>
          <wp:anchor distT="0" distB="0" distL="114300" distR="114300" simplePos="0" relativeHeight="251658240" behindDoc="1" locked="0" layoutInCell="1" allowOverlap="1" wp14:anchorId="1E875CFB" wp14:editId="53C52787">
            <wp:simplePos x="0" y="0"/>
            <wp:positionH relativeFrom="column">
              <wp:posOffset>3114675</wp:posOffset>
            </wp:positionH>
            <wp:positionV relativeFrom="paragraph">
              <wp:posOffset>26035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14:paraId="191F570A" w14:textId="157171BF" w:rsidR="00141506" w:rsidRPr="00FB6879" w:rsidRDefault="00141506">
      <w:pPr>
        <w:tabs>
          <w:tab w:val="left" w:pos="-720"/>
        </w:tabs>
        <w:suppressAutoHyphens/>
        <w:jc w:val="both"/>
        <w:rPr>
          <w:rFonts w:ascii="Times New Roman" w:hAnsi="Times New Roman"/>
          <w:spacing w:val="-3"/>
          <w:szCs w:val="24"/>
        </w:rPr>
      </w:pPr>
    </w:p>
    <w:p w14:paraId="625AEB0F" w14:textId="40BA06CA" w:rsidR="00141506" w:rsidRPr="00FB6879" w:rsidRDefault="00141506">
      <w:pPr>
        <w:tabs>
          <w:tab w:val="left" w:pos="-720"/>
        </w:tabs>
        <w:suppressAutoHyphens/>
        <w:jc w:val="both"/>
        <w:rPr>
          <w:rFonts w:ascii="Times New Roman" w:hAnsi="Times New Roman"/>
          <w:spacing w:val="-3"/>
          <w:szCs w:val="24"/>
        </w:rPr>
      </w:pPr>
    </w:p>
    <w:p w14:paraId="54F87BE2" w14:textId="77777777" w:rsidR="00141506" w:rsidRPr="00FB6879" w:rsidRDefault="00141506">
      <w:pPr>
        <w:tabs>
          <w:tab w:val="left" w:pos="-720"/>
        </w:tabs>
        <w:suppressAutoHyphens/>
        <w:jc w:val="both"/>
        <w:rPr>
          <w:rFonts w:ascii="Times New Roman" w:hAnsi="Times New Roman"/>
          <w:spacing w:val="-3"/>
          <w:szCs w:val="24"/>
        </w:rPr>
      </w:pPr>
    </w:p>
    <w:p w14:paraId="5BB57A58"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14:paraId="5C237BBA"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14:paraId="584E6EC7" w14:textId="77777777" w:rsidR="00141506" w:rsidRPr="00FB6879" w:rsidRDefault="00141506">
      <w:pPr>
        <w:tabs>
          <w:tab w:val="left" w:pos="-720"/>
        </w:tabs>
        <w:suppressAutoHyphens/>
        <w:jc w:val="both"/>
        <w:rPr>
          <w:rFonts w:ascii="Times New Roman" w:hAnsi="Times New Roman"/>
          <w:spacing w:val="-3"/>
          <w:szCs w:val="24"/>
        </w:rPr>
      </w:pPr>
    </w:p>
    <w:p w14:paraId="53FCAAD3" w14:textId="77777777" w:rsidR="0088369B" w:rsidRPr="00FB6879" w:rsidRDefault="0088369B">
      <w:pPr>
        <w:tabs>
          <w:tab w:val="left" w:pos="-720"/>
        </w:tabs>
        <w:suppressAutoHyphens/>
        <w:jc w:val="both"/>
        <w:rPr>
          <w:rFonts w:ascii="Times New Roman" w:hAnsi="Times New Roman"/>
          <w:spacing w:val="-3"/>
          <w:szCs w:val="24"/>
        </w:rPr>
      </w:pPr>
    </w:p>
    <w:p w14:paraId="1F323506" w14:textId="77777777" w:rsidR="00587391" w:rsidRPr="00FB6879" w:rsidRDefault="00587391">
      <w:pPr>
        <w:tabs>
          <w:tab w:val="left" w:pos="-720"/>
        </w:tabs>
        <w:suppressAutoHyphens/>
        <w:jc w:val="both"/>
        <w:rPr>
          <w:rFonts w:ascii="Times New Roman" w:hAnsi="Times New Roman"/>
          <w:spacing w:val="-3"/>
          <w:szCs w:val="24"/>
        </w:rPr>
      </w:pPr>
    </w:p>
    <w:p w14:paraId="6428EEE2"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14:paraId="11614DCA" w14:textId="77777777" w:rsidR="00141506" w:rsidRPr="00FB6879" w:rsidRDefault="00141506">
      <w:pPr>
        <w:tabs>
          <w:tab w:val="left" w:pos="-720"/>
        </w:tabs>
        <w:suppressAutoHyphens/>
        <w:jc w:val="both"/>
        <w:rPr>
          <w:rFonts w:ascii="Times New Roman" w:hAnsi="Times New Roman"/>
          <w:spacing w:val="-3"/>
          <w:szCs w:val="24"/>
        </w:rPr>
      </w:pPr>
    </w:p>
    <w:p w14:paraId="5CF1F142" w14:textId="75862F62"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646BD0">
        <w:rPr>
          <w:rFonts w:ascii="Times New Roman" w:hAnsi="Times New Roman"/>
          <w:spacing w:val="-3"/>
          <w:szCs w:val="24"/>
        </w:rPr>
        <w:t xml:space="preserve"> March 1, 2018</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9F3A2" w14:textId="77777777" w:rsidR="00FC4D8A" w:rsidRDefault="00FC4D8A">
      <w:pPr>
        <w:spacing w:line="20" w:lineRule="exact"/>
      </w:pPr>
    </w:p>
  </w:endnote>
  <w:endnote w:type="continuationSeparator" w:id="0">
    <w:p w14:paraId="7FA6EA57" w14:textId="77777777" w:rsidR="00FC4D8A" w:rsidRDefault="00FC4D8A">
      <w:r>
        <w:t xml:space="preserve"> </w:t>
      </w:r>
    </w:p>
  </w:endnote>
  <w:endnote w:type="continuationNotice" w:id="1">
    <w:p w14:paraId="5C6AAE80" w14:textId="77777777" w:rsidR="00FC4D8A" w:rsidRDefault="00FC4D8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2050B" w14:textId="77777777" w:rsidR="00FC4D8A" w:rsidRDefault="00FC4D8A">
      <w:r>
        <w:separator/>
      </w:r>
    </w:p>
  </w:footnote>
  <w:footnote w:type="continuationSeparator" w:id="0">
    <w:p w14:paraId="6B7890F4" w14:textId="77777777" w:rsidR="00FC4D8A" w:rsidRDefault="00FC4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46BD0"/>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67394"/>
    <w:rsid w:val="00E80143"/>
    <w:rsid w:val="00E84FE1"/>
    <w:rsid w:val="00E903BB"/>
    <w:rsid w:val="00E90C7F"/>
    <w:rsid w:val="00EB7EE4"/>
    <w:rsid w:val="00EC0276"/>
    <w:rsid w:val="00EC405E"/>
    <w:rsid w:val="00ED74DD"/>
    <w:rsid w:val="00F47F3C"/>
    <w:rsid w:val="00F655F1"/>
    <w:rsid w:val="00F732B2"/>
    <w:rsid w:val="00FB6879"/>
    <w:rsid w:val="00FC340D"/>
    <w:rsid w:val="00FC4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BFD5DF"/>
  <w15:docId w15:val="{30B715D6-479F-42EC-85E0-FA5E780D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646BD0"/>
    <w:rPr>
      <w:rFonts w:ascii="Segoe UI" w:hAnsi="Segoe UI" w:cs="Segoe UI"/>
      <w:sz w:val="18"/>
      <w:szCs w:val="18"/>
    </w:rPr>
  </w:style>
  <w:style w:type="character" w:customStyle="1" w:styleId="BalloonTextChar">
    <w:name w:val="Balloon Text Char"/>
    <w:basedOn w:val="DefaultParagraphFont"/>
    <w:link w:val="BalloonText"/>
    <w:rsid w:val="00646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2</cp:revision>
  <cp:lastPrinted>2018-03-01T18:54:00Z</cp:lastPrinted>
  <dcterms:created xsi:type="dcterms:W3CDTF">2018-03-01T18:54:00Z</dcterms:created>
  <dcterms:modified xsi:type="dcterms:W3CDTF">2018-03-01T18:54:00Z</dcterms:modified>
</cp:coreProperties>
</file>